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B4" w:rsidRPr="00B06A88" w:rsidRDefault="007457B4" w:rsidP="007457B4">
      <w:pPr>
        <w:tabs>
          <w:tab w:val="left" w:pos="3390"/>
        </w:tabs>
        <w:bidi w:val="0"/>
        <w:rPr>
          <w:b/>
          <w:bCs/>
          <w:color w:val="000000" w:themeColor="text1"/>
          <w:sz w:val="24"/>
          <w:szCs w:val="24"/>
        </w:rPr>
      </w:pPr>
      <w:r w:rsidRPr="00B06A88">
        <w:rPr>
          <w:b/>
          <w:bCs/>
          <w:color w:val="000000" w:themeColor="text1"/>
          <w:sz w:val="24"/>
          <w:szCs w:val="24"/>
        </w:rPr>
        <w:tab/>
      </w:r>
    </w:p>
    <w:p w:rsidR="007457B4" w:rsidRPr="00B06A88" w:rsidRDefault="007457B4" w:rsidP="007457B4">
      <w:pPr>
        <w:tabs>
          <w:tab w:val="left" w:pos="3390"/>
        </w:tabs>
        <w:bidi w:val="0"/>
        <w:jc w:val="center"/>
        <w:rPr>
          <w:b/>
          <w:bCs/>
          <w:color w:val="000000" w:themeColor="text1"/>
          <w:sz w:val="24"/>
          <w:szCs w:val="24"/>
        </w:rPr>
      </w:pPr>
      <w:r w:rsidRPr="00B06A88">
        <w:rPr>
          <w:b/>
          <w:bCs/>
          <w:color w:val="000000" w:themeColor="text1"/>
          <w:sz w:val="24"/>
          <w:szCs w:val="24"/>
        </w:rPr>
        <w:t>Final Report</w:t>
      </w:r>
    </w:p>
    <w:p w:rsidR="007457B4" w:rsidRPr="00B06A88" w:rsidRDefault="007457B4" w:rsidP="007457B4">
      <w:pPr>
        <w:bidi w:val="0"/>
        <w:jc w:val="center"/>
        <w:rPr>
          <w:b/>
          <w:bCs/>
          <w:color w:val="000000" w:themeColor="text1"/>
          <w:sz w:val="24"/>
          <w:szCs w:val="24"/>
        </w:rPr>
      </w:pPr>
    </w:p>
    <w:p w:rsidR="008E3058" w:rsidRPr="00B06A88" w:rsidRDefault="00D76DCD" w:rsidP="007457B4">
      <w:pPr>
        <w:bidi w:val="0"/>
        <w:jc w:val="center"/>
        <w:rPr>
          <w:b/>
          <w:bCs/>
          <w:color w:val="000000" w:themeColor="text1"/>
          <w:sz w:val="24"/>
          <w:szCs w:val="24"/>
        </w:rPr>
      </w:pPr>
      <w:r w:rsidRPr="00B06A88">
        <w:rPr>
          <w:b/>
          <w:bCs/>
          <w:color w:val="000000" w:themeColor="text1"/>
          <w:sz w:val="24"/>
          <w:szCs w:val="24"/>
        </w:rPr>
        <w:t>Capacity Building workshop on Innovative Use of ICT for Persons with Disabilities with a focus on Open Educational Resources</w:t>
      </w:r>
    </w:p>
    <w:p w:rsidR="008E3058" w:rsidRPr="00B06A88" w:rsidRDefault="008E3058" w:rsidP="008E3058">
      <w:pPr>
        <w:bidi w:val="0"/>
        <w:rPr>
          <w:color w:val="000000" w:themeColor="text1"/>
          <w:sz w:val="24"/>
          <w:szCs w:val="24"/>
        </w:rPr>
      </w:pPr>
    </w:p>
    <w:p w:rsidR="008E3058" w:rsidRPr="00B06A88" w:rsidRDefault="008E3058" w:rsidP="008E3058">
      <w:pPr>
        <w:shd w:val="clear" w:color="auto" w:fill="FFFFFF"/>
        <w:bidi w:val="0"/>
        <w:spacing w:after="0"/>
        <w:ind w:firstLine="0"/>
        <w:textAlignment w:val="baseline"/>
        <w:rPr>
          <w:rFonts w:ascii="inherit" w:eastAsia="Times New Roman" w:hAnsi="inherit" w:cs="Times New Roman"/>
          <w:b/>
          <w:bCs/>
          <w:color w:val="000000" w:themeColor="text1"/>
          <w:sz w:val="24"/>
          <w:szCs w:val="24"/>
          <w:bdr w:val="none" w:sz="0" w:space="0" w:color="auto" w:frame="1"/>
          <w:rtl/>
          <w:lang w:val="en-CA" w:eastAsia="en-CA"/>
        </w:rPr>
      </w:pPr>
    </w:p>
    <w:p w:rsidR="008E3058" w:rsidRPr="008E3058" w:rsidRDefault="008E3058" w:rsidP="008E3058">
      <w:pPr>
        <w:shd w:val="clear" w:color="auto" w:fill="FFFFFF"/>
        <w:bidi w:val="0"/>
        <w:spacing w:after="0"/>
        <w:ind w:firstLine="0"/>
        <w:textAlignment w:val="baseline"/>
        <w:rPr>
          <w:rFonts w:eastAsia="Times New Roman" w:cs="Times New Roman"/>
          <w:color w:val="000000" w:themeColor="text1"/>
          <w:sz w:val="24"/>
          <w:szCs w:val="24"/>
          <w:lang w:val="en-CA" w:eastAsia="en-CA"/>
        </w:rPr>
      </w:pPr>
      <w:bookmarkStart w:id="0" w:name="_GoBack"/>
      <w:r w:rsidRPr="00B06A88">
        <w:rPr>
          <w:rFonts w:ascii="inherit" w:eastAsia="Times New Roman" w:hAnsi="inherit" w:cs="Times New Roman"/>
          <w:b/>
          <w:bCs/>
          <w:color w:val="000000" w:themeColor="text1"/>
          <w:sz w:val="24"/>
          <w:szCs w:val="24"/>
          <w:bdr w:val="none" w:sz="0" w:space="0" w:color="auto" w:frame="1"/>
          <w:lang w:val="en-CA" w:eastAsia="en-CA"/>
        </w:rPr>
        <w:t>Themes</w:t>
      </w:r>
      <w:r w:rsidRPr="008E3058">
        <w:rPr>
          <w:rFonts w:eastAsia="Times New Roman" w:cs="Times New Roman"/>
          <w:color w:val="000000" w:themeColor="text1"/>
          <w:sz w:val="24"/>
          <w:szCs w:val="24"/>
          <w:lang w:val="en-CA" w:eastAsia="en-CA"/>
        </w:rPr>
        <w:t>:</w:t>
      </w:r>
    </w:p>
    <w:p w:rsidR="008E3058" w:rsidRPr="008E305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Introduction to UNESCO work in the area of OER</w:t>
      </w:r>
    </w:p>
    <w:p w:rsidR="008E3058" w:rsidRPr="008E305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Benefits of OER, OER Basics, Using OERs</w:t>
      </w:r>
    </w:p>
    <w:p w:rsidR="008E3058" w:rsidRPr="008E305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Introduction to Open Licensing Basics</w:t>
      </w:r>
    </w:p>
    <w:p w:rsidR="008E3058" w:rsidRPr="008E305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OER and Open Licensing in Iran and the Region</w:t>
      </w:r>
    </w:p>
    <w:p w:rsidR="008E3058" w:rsidRPr="008E305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OER and Accessibility for Persons with disabilities (UN Frameworks, International Tools available for Accessibility)</w:t>
      </w:r>
    </w:p>
    <w:p w:rsidR="008E3058" w:rsidRPr="00B06A8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OER development for Teacher Training: Focus Accessibility</w:t>
      </w:r>
    </w:p>
    <w:p w:rsidR="008E3058" w:rsidRPr="008E3058" w:rsidRDefault="008E3058" w:rsidP="008E3058">
      <w:pPr>
        <w:numPr>
          <w:ilvl w:val="0"/>
          <w:numId w:val="1"/>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eastAsia="en-CA"/>
        </w:rPr>
        <w:t>Using, Sharing, Constructing and Re-using OER</w:t>
      </w:r>
      <w:r w:rsidRPr="00B06A88">
        <w:rPr>
          <w:rFonts w:ascii="inherit" w:eastAsia="Times New Roman" w:hAnsi="inherit" w:cs="Times New Roman"/>
          <w:b/>
          <w:bCs/>
          <w:color w:val="000000" w:themeColor="text1"/>
          <w:sz w:val="24"/>
          <w:szCs w:val="24"/>
          <w:bdr w:val="none" w:sz="0" w:space="0" w:color="auto" w:frame="1"/>
          <w:lang w:val="en-CA" w:eastAsia="en-CA"/>
        </w:rPr>
        <w:t> </w:t>
      </w:r>
    </w:p>
    <w:p w:rsidR="008E3058" w:rsidRPr="008E3058" w:rsidRDefault="008E3058" w:rsidP="008E3058">
      <w:pPr>
        <w:shd w:val="clear" w:color="auto" w:fill="FFFFFF"/>
        <w:bidi w:val="0"/>
        <w:spacing w:after="225"/>
        <w:ind w:firstLine="0"/>
        <w:textAlignment w:val="baseline"/>
        <w:rPr>
          <w:rFonts w:eastAsia="Times New Roman" w:cs="Times New Roman"/>
          <w:color w:val="000000" w:themeColor="text1"/>
          <w:sz w:val="24"/>
          <w:szCs w:val="24"/>
          <w:lang w:val="en-CA" w:eastAsia="en-CA"/>
        </w:rPr>
      </w:pPr>
      <w:r w:rsidRPr="008E3058">
        <w:rPr>
          <w:rFonts w:eastAsia="Times New Roman" w:cs="Times New Roman"/>
          <w:color w:val="000000" w:themeColor="text1"/>
          <w:sz w:val="24"/>
          <w:szCs w:val="24"/>
          <w:lang w:val="en-CA" w:eastAsia="en-CA"/>
        </w:rPr>
        <w:t> </w:t>
      </w:r>
    </w:p>
    <w:p w:rsidR="008E3058" w:rsidRPr="008E3058" w:rsidRDefault="008E3058" w:rsidP="008E3058">
      <w:pPr>
        <w:shd w:val="clear" w:color="auto" w:fill="FFFFFF"/>
        <w:bidi w:val="0"/>
        <w:spacing w:after="0"/>
        <w:ind w:firstLine="0"/>
        <w:textAlignment w:val="baseline"/>
        <w:rPr>
          <w:rFonts w:eastAsia="Times New Roman"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Facilitators</w:t>
      </w:r>
      <w:r w:rsidRPr="008E3058">
        <w:rPr>
          <w:rFonts w:eastAsia="Times New Roman" w:cs="Times New Roman"/>
          <w:color w:val="000000" w:themeColor="text1"/>
          <w:sz w:val="24"/>
          <w:szCs w:val="24"/>
          <w:lang w:val="en-CA" w:eastAsia="en-CA"/>
        </w:rPr>
        <w:t>:</w:t>
      </w:r>
    </w:p>
    <w:p w:rsidR="008E3058" w:rsidRPr="00B06A88" w:rsidRDefault="008E3058" w:rsidP="00890A42">
      <w:pPr>
        <w:numPr>
          <w:ilvl w:val="0"/>
          <w:numId w:val="2"/>
        </w:numPr>
        <w:shd w:val="clear" w:color="auto" w:fill="FFFFFF"/>
        <w:bidi w:val="0"/>
        <w:spacing w:after="0"/>
        <w:ind w:left="0"/>
        <w:textAlignment w:val="baseline"/>
        <w:rPr>
          <w:rFonts w:asciiTheme="majorBidi" w:eastAsia="Times New Roman" w:hAnsiTheme="majorBidi" w:cstheme="majorBidi"/>
          <w:color w:val="000000" w:themeColor="text1"/>
          <w:sz w:val="24"/>
          <w:szCs w:val="24"/>
          <w:lang w:val="en-CA" w:eastAsia="en-CA"/>
        </w:rPr>
      </w:pPr>
      <w:r w:rsidRPr="00B06A88">
        <w:rPr>
          <w:rFonts w:asciiTheme="majorBidi" w:hAnsiTheme="majorBidi" w:cstheme="majorBidi"/>
          <w:b/>
          <w:bCs/>
          <w:color w:val="000000" w:themeColor="text1"/>
          <w:sz w:val="24"/>
          <w:szCs w:val="24"/>
          <w:shd w:val="clear" w:color="auto" w:fill="FFFFFF"/>
        </w:rPr>
        <w:t>Ms. Zeynep Varoglu</w:t>
      </w:r>
      <w:r w:rsidRPr="00B06A88">
        <w:rPr>
          <w:rFonts w:asciiTheme="majorBidi" w:hAnsiTheme="majorBidi" w:cstheme="majorBidi"/>
          <w:color w:val="000000" w:themeColor="text1"/>
          <w:sz w:val="24"/>
          <w:szCs w:val="24"/>
          <w:shd w:val="clear" w:color="auto" w:fill="FFFFFF"/>
        </w:rPr>
        <w:t xml:space="preserve">, Programme Specialist for ICT in Education </w:t>
      </w:r>
    </w:p>
    <w:p w:rsidR="008E3058" w:rsidRPr="008E3058" w:rsidRDefault="008E3058" w:rsidP="008E3058">
      <w:pPr>
        <w:numPr>
          <w:ilvl w:val="0"/>
          <w:numId w:val="2"/>
        </w:numPr>
        <w:shd w:val="clear" w:color="auto" w:fill="FFFFFF"/>
        <w:bidi w:val="0"/>
        <w:spacing w:after="0"/>
        <w:ind w:left="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Naemma El Zarif</w:t>
      </w:r>
      <w:r w:rsidRPr="008E3058">
        <w:rPr>
          <w:rFonts w:ascii="inherit" w:eastAsia="Times New Roman" w:hAnsi="inherit" w:cs="Times New Roman"/>
          <w:color w:val="000000" w:themeColor="text1"/>
          <w:sz w:val="24"/>
          <w:szCs w:val="24"/>
          <w:lang w:val="en-CA" w:eastAsia="en-CA"/>
        </w:rPr>
        <w:t>: OER Specialist</w:t>
      </w:r>
    </w:p>
    <w:p w:rsidR="008E3058" w:rsidRPr="008E3058" w:rsidRDefault="008E3058" w:rsidP="00691DF8">
      <w:pPr>
        <w:numPr>
          <w:ilvl w:val="0"/>
          <w:numId w:val="2"/>
        </w:numPr>
        <w:shd w:val="clear" w:color="auto" w:fill="FFFFFF"/>
        <w:bidi w:val="0"/>
        <w:spacing w:after="0"/>
        <w:ind w:left="0"/>
        <w:textAlignment w:val="baseline"/>
        <w:rPr>
          <w:rFonts w:eastAsia="Times New Roman"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Alireza Darvishy</w:t>
      </w:r>
      <w:r w:rsidRPr="008E3058">
        <w:rPr>
          <w:rFonts w:ascii="inherit" w:eastAsia="Times New Roman" w:hAnsi="inherit" w:cs="Times New Roman"/>
          <w:color w:val="000000" w:themeColor="text1"/>
          <w:sz w:val="24"/>
          <w:szCs w:val="24"/>
          <w:lang w:val="en-CA" w:eastAsia="en-CA"/>
        </w:rPr>
        <w:t>: Professor</w:t>
      </w:r>
      <w:r w:rsidR="00691DF8">
        <w:rPr>
          <w:rFonts w:ascii="inherit" w:eastAsia="Times New Roman" w:hAnsi="inherit" w:cs="Times New Roman"/>
          <w:color w:val="000000" w:themeColor="text1"/>
          <w:sz w:val="24"/>
          <w:szCs w:val="24"/>
          <w:lang w:val="en-CA" w:eastAsia="en-CA"/>
        </w:rPr>
        <w:t xml:space="preserve"> and</w:t>
      </w:r>
      <w:r w:rsidR="00691DF8" w:rsidRPr="00691DF8">
        <w:rPr>
          <w:rFonts w:ascii="inherit" w:eastAsia="Times New Roman" w:hAnsi="inherit" w:cs="Times New Roman"/>
          <w:color w:val="000000" w:themeColor="text1"/>
          <w:sz w:val="24"/>
          <w:szCs w:val="24"/>
          <w:lang w:val="en-CA" w:eastAsia="en-CA"/>
        </w:rPr>
        <w:t xml:space="preserve"> </w:t>
      </w:r>
      <w:r w:rsidR="00691DF8" w:rsidRPr="008E3058">
        <w:rPr>
          <w:rFonts w:ascii="inherit" w:eastAsia="Times New Roman" w:hAnsi="inherit" w:cs="Times New Roman"/>
          <w:color w:val="000000" w:themeColor="text1"/>
          <w:sz w:val="24"/>
          <w:szCs w:val="24"/>
          <w:lang w:val="en-CA" w:eastAsia="en-CA"/>
        </w:rPr>
        <w:t>head of ICT Accessibility Lab</w:t>
      </w:r>
      <w:r w:rsidRPr="008E3058">
        <w:rPr>
          <w:rFonts w:ascii="inherit" w:eastAsia="Times New Roman" w:hAnsi="inherit" w:cs="Times New Roman"/>
          <w:color w:val="000000" w:themeColor="text1"/>
          <w:sz w:val="24"/>
          <w:szCs w:val="24"/>
          <w:lang w:val="en-CA" w:eastAsia="en-CA"/>
        </w:rPr>
        <w:t xml:space="preserve"> at Zurich University</w:t>
      </w:r>
      <w:r w:rsidRPr="008E3058">
        <w:rPr>
          <w:rFonts w:eastAsia="Times New Roman" w:cs="Times New Roman"/>
          <w:color w:val="000000" w:themeColor="text1"/>
          <w:sz w:val="24"/>
          <w:szCs w:val="24"/>
          <w:lang w:val="en-CA" w:eastAsia="en-CA"/>
        </w:rPr>
        <w:t> </w:t>
      </w:r>
    </w:p>
    <w:p w:rsidR="00691DF8" w:rsidRDefault="00691DF8" w:rsidP="008E3058">
      <w:pPr>
        <w:shd w:val="clear" w:color="auto" w:fill="FFFFFF"/>
        <w:bidi w:val="0"/>
        <w:spacing w:after="0"/>
        <w:ind w:firstLine="0"/>
        <w:textAlignment w:val="baseline"/>
        <w:rPr>
          <w:rFonts w:ascii="inherit" w:eastAsia="Times New Roman" w:hAnsi="inherit" w:cs="Times New Roman"/>
          <w:b/>
          <w:bCs/>
          <w:color w:val="000000" w:themeColor="text1"/>
          <w:sz w:val="24"/>
          <w:szCs w:val="24"/>
          <w:bdr w:val="none" w:sz="0" w:space="0" w:color="auto" w:frame="1"/>
          <w:lang w:val="en-CA" w:eastAsia="en-CA"/>
        </w:rPr>
      </w:pPr>
    </w:p>
    <w:p w:rsidR="008E3058" w:rsidRPr="008E3058" w:rsidRDefault="008E3058" w:rsidP="00691DF8">
      <w:pPr>
        <w:shd w:val="clear" w:color="auto" w:fill="FFFFFF"/>
        <w:bidi w:val="0"/>
        <w:spacing w:after="0"/>
        <w:ind w:firstLine="0"/>
        <w:textAlignment w:val="baseline"/>
        <w:rPr>
          <w:rFonts w:eastAsia="Times New Roman"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Date:</w:t>
      </w:r>
      <w:r w:rsidRPr="008E3058">
        <w:rPr>
          <w:rFonts w:eastAsia="Times New Roman" w:cs="Times New Roman"/>
          <w:color w:val="000000" w:themeColor="text1"/>
          <w:sz w:val="24"/>
          <w:szCs w:val="24"/>
          <w:lang w:val="en-CA" w:eastAsia="en-CA"/>
        </w:rPr>
        <w:t> 24 and 25 October 2018</w:t>
      </w:r>
    </w:p>
    <w:p w:rsidR="008E3058" w:rsidRPr="008E3058" w:rsidRDefault="008E3058" w:rsidP="008E3058">
      <w:pPr>
        <w:shd w:val="clear" w:color="auto" w:fill="FFFFFF"/>
        <w:bidi w:val="0"/>
        <w:spacing w:after="0"/>
        <w:ind w:firstLine="0"/>
        <w:textAlignment w:val="baseline"/>
        <w:rPr>
          <w:rFonts w:eastAsia="Times New Roman" w:cs="Times New Roman"/>
          <w:color w:val="000000" w:themeColor="text1"/>
          <w:sz w:val="24"/>
          <w:szCs w:val="24"/>
          <w:lang w:val="en-CA" w:eastAsia="en-CA"/>
        </w:rPr>
      </w:pPr>
      <w:r w:rsidRPr="00B06A88">
        <w:rPr>
          <w:rFonts w:ascii="inherit" w:eastAsia="Times New Roman" w:hAnsi="inherit" w:cs="Times New Roman"/>
          <w:b/>
          <w:bCs/>
          <w:color w:val="000000" w:themeColor="text1"/>
          <w:sz w:val="24"/>
          <w:szCs w:val="24"/>
          <w:bdr w:val="none" w:sz="0" w:space="0" w:color="auto" w:frame="1"/>
          <w:lang w:val="en-CA" w:eastAsia="en-CA"/>
        </w:rPr>
        <w:t>Venue:</w:t>
      </w:r>
      <w:r w:rsidRPr="008E3058">
        <w:rPr>
          <w:rFonts w:eastAsia="Times New Roman" w:cs="Times New Roman"/>
          <w:color w:val="000000" w:themeColor="text1"/>
          <w:sz w:val="24"/>
          <w:szCs w:val="24"/>
          <w:lang w:val="en-CA" w:eastAsia="en-CA"/>
        </w:rPr>
        <w:t> Ra’ad Charity Rehabilitation Complex, No 74, South Piroozan, Phase 2, Shahrak Gharb, Tehran, Iran</w:t>
      </w:r>
    </w:p>
    <w:bookmarkEnd w:id="0"/>
    <w:p w:rsidR="00D53064" w:rsidRPr="00B06A88" w:rsidRDefault="00D53064" w:rsidP="008E3058">
      <w:pPr>
        <w:bidi w:val="0"/>
        <w:rPr>
          <w:color w:val="000000" w:themeColor="text1"/>
          <w:sz w:val="24"/>
          <w:szCs w:val="24"/>
          <w:rtl/>
        </w:rPr>
      </w:pPr>
    </w:p>
    <w:p w:rsidR="008E3058" w:rsidRPr="00B06A88" w:rsidRDefault="008E3058" w:rsidP="008E3058">
      <w:pPr>
        <w:bidi w:val="0"/>
        <w:rPr>
          <w:color w:val="000000" w:themeColor="text1"/>
          <w:sz w:val="24"/>
          <w:szCs w:val="24"/>
        </w:rPr>
      </w:pPr>
    </w:p>
    <w:p w:rsidR="007457B4" w:rsidRPr="00B06A88" w:rsidRDefault="007457B4" w:rsidP="007457B4">
      <w:pPr>
        <w:bidi w:val="0"/>
        <w:rPr>
          <w:color w:val="000000" w:themeColor="text1"/>
          <w:sz w:val="24"/>
          <w:szCs w:val="24"/>
        </w:rPr>
      </w:pPr>
    </w:p>
    <w:p w:rsidR="007457B4" w:rsidRPr="00B06A88" w:rsidRDefault="007457B4" w:rsidP="007457B4">
      <w:pPr>
        <w:bidi w:val="0"/>
        <w:rPr>
          <w:color w:val="000000" w:themeColor="text1"/>
          <w:sz w:val="24"/>
          <w:szCs w:val="24"/>
        </w:rPr>
      </w:pPr>
    </w:p>
    <w:p w:rsidR="007457B4" w:rsidRPr="00B06A88" w:rsidRDefault="007457B4" w:rsidP="007457B4">
      <w:pPr>
        <w:bidi w:val="0"/>
        <w:rPr>
          <w:color w:val="000000" w:themeColor="text1"/>
          <w:sz w:val="24"/>
          <w:szCs w:val="24"/>
        </w:rPr>
      </w:pPr>
    </w:p>
    <w:p w:rsidR="007457B4" w:rsidRPr="00B06A88" w:rsidRDefault="007457B4" w:rsidP="007457B4">
      <w:pPr>
        <w:bidi w:val="0"/>
        <w:rPr>
          <w:color w:val="000000" w:themeColor="text1"/>
          <w:sz w:val="24"/>
          <w:szCs w:val="24"/>
        </w:rPr>
      </w:pPr>
    </w:p>
    <w:p w:rsidR="007457B4" w:rsidRPr="00B06A88" w:rsidRDefault="007457B4" w:rsidP="007457B4">
      <w:pPr>
        <w:bidi w:val="0"/>
        <w:rPr>
          <w:color w:val="000000" w:themeColor="text1"/>
          <w:sz w:val="24"/>
          <w:szCs w:val="24"/>
        </w:rPr>
      </w:pPr>
    </w:p>
    <w:p w:rsidR="007457B4" w:rsidRPr="00B06A88" w:rsidRDefault="007457B4" w:rsidP="007457B4">
      <w:pPr>
        <w:bidi w:val="0"/>
        <w:rPr>
          <w:color w:val="000000" w:themeColor="text1"/>
          <w:sz w:val="24"/>
          <w:szCs w:val="24"/>
        </w:rPr>
      </w:pPr>
    </w:p>
    <w:p w:rsidR="00C167D7" w:rsidRDefault="00C167D7" w:rsidP="002E0AD9">
      <w:pPr>
        <w:bidi w:val="0"/>
        <w:jc w:val="center"/>
        <w:rPr>
          <w:b/>
          <w:bCs/>
          <w:color w:val="000000" w:themeColor="text1"/>
          <w:sz w:val="24"/>
          <w:szCs w:val="24"/>
        </w:rPr>
      </w:pPr>
    </w:p>
    <w:p w:rsidR="00691DF8" w:rsidRDefault="00691DF8" w:rsidP="00691DF8">
      <w:pPr>
        <w:bidi w:val="0"/>
        <w:jc w:val="center"/>
        <w:rPr>
          <w:b/>
          <w:bCs/>
          <w:color w:val="000000" w:themeColor="text1"/>
          <w:sz w:val="24"/>
          <w:szCs w:val="24"/>
        </w:rPr>
      </w:pPr>
    </w:p>
    <w:p w:rsidR="00C167D7" w:rsidRPr="004F4774" w:rsidRDefault="00C167D7" w:rsidP="00C167D7">
      <w:pPr>
        <w:jc w:val="center"/>
        <w:rPr>
          <w:rFonts w:asciiTheme="majorBidi" w:hAnsiTheme="majorBidi" w:cstheme="majorBidi"/>
          <w:sz w:val="22"/>
          <w:szCs w:val="22"/>
          <w:u w:val="single"/>
          <w:lang w:val="en-CA"/>
        </w:rPr>
      </w:pPr>
      <w:r w:rsidRPr="004F4774">
        <w:rPr>
          <w:rFonts w:asciiTheme="majorBidi" w:hAnsiTheme="majorBidi" w:cstheme="majorBidi"/>
          <w:sz w:val="22"/>
          <w:szCs w:val="22"/>
          <w:u w:val="single"/>
          <w:lang w:val="en-CA"/>
        </w:rPr>
        <w:lastRenderedPageBreak/>
        <w:t>Table of contents</w:t>
      </w:r>
    </w:p>
    <w:p w:rsidR="00C167D7" w:rsidRPr="004F4774" w:rsidRDefault="00C167D7" w:rsidP="00C167D7">
      <w:pPr>
        <w:rPr>
          <w:rFonts w:asciiTheme="majorBidi" w:hAnsiTheme="majorBidi" w:cstheme="majorBidi"/>
          <w:sz w:val="22"/>
          <w:szCs w:val="22"/>
          <w:lang w:val="en-CA"/>
        </w:rPr>
      </w:pPr>
    </w:p>
    <w:p w:rsidR="00C167D7" w:rsidRPr="004F4774" w:rsidRDefault="00C167D7" w:rsidP="00C167D7">
      <w:pPr>
        <w:rPr>
          <w:rFonts w:asciiTheme="majorBidi" w:hAnsiTheme="majorBidi" w:cstheme="majorBidi"/>
          <w:sz w:val="22"/>
          <w:szCs w:val="22"/>
          <w:lang w:val="en-CA"/>
        </w:rPr>
      </w:pPr>
    </w:p>
    <w:p w:rsidR="00C167D7" w:rsidRPr="004F4774" w:rsidRDefault="00C167D7" w:rsidP="00C167D7">
      <w:pPr>
        <w:bidi w:val="0"/>
        <w:rPr>
          <w:rFonts w:asciiTheme="majorBidi" w:hAnsiTheme="majorBidi" w:cstheme="majorBidi"/>
          <w:sz w:val="22"/>
          <w:szCs w:val="22"/>
          <w:lang w:val="en-CA"/>
        </w:rPr>
      </w:pPr>
      <w:r w:rsidRPr="00445F88">
        <w:rPr>
          <w:rFonts w:asciiTheme="majorBidi" w:hAnsiTheme="majorBidi" w:cstheme="majorBidi"/>
          <w:b/>
          <w:bCs/>
          <w:sz w:val="22"/>
          <w:szCs w:val="22"/>
          <w:lang w:val="en-CA"/>
        </w:rPr>
        <w:t>Day 1</w:t>
      </w:r>
      <w:r w:rsidRPr="004F4774">
        <w:rPr>
          <w:rFonts w:asciiTheme="majorBidi" w:hAnsiTheme="majorBidi" w:cstheme="majorBidi"/>
          <w:sz w:val="22"/>
          <w:szCs w:val="22"/>
          <w:lang w:val="en-CA"/>
        </w:rPr>
        <w:t>/ opening ceremony………………………………………………….….</w:t>
      </w:r>
      <w:r>
        <w:rPr>
          <w:rFonts w:asciiTheme="majorBidi" w:hAnsiTheme="majorBidi" w:cstheme="majorBidi"/>
          <w:sz w:val="22"/>
          <w:szCs w:val="22"/>
          <w:lang w:val="en-CA"/>
        </w:rPr>
        <w:t>....3</w:t>
      </w:r>
    </w:p>
    <w:p w:rsidR="00C167D7" w:rsidRPr="004F4774" w:rsidRDefault="00C167D7" w:rsidP="00C167D7">
      <w:pPr>
        <w:bidi w:val="0"/>
        <w:rPr>
          <w:rFonts w:asciiTheme="majorBidi" w:eastAsia="Calibri" w:hAnsiTheme="majorBidi" w:cstheme="majorBidi"/>
          <w:sz w:val="22"/>
          <w:szCs w:val="22"/>
        </w:rPr>
      </w:pPr>
      <w:r w:rsidRPr="004F4774">
        <w:rPr>
          <w:rFonts w:asciiTheme="majorBidi" w:hAnsiTheme="majorBidi" w:cstheme="majorBidi"/>
          <w:sz w:val="22"/>
          <w:szCs w:val="22"/>
          <w:lang w:val="en-CA"/>
        </w:rPr>
        <w:t>Session I:</w:t>
      </w:r>
      <w:r w:rsidRPr="004F4774">
        <w:rPr>
          <w:rFonts w:asciiTheme="majorBidi" w:eastAsia="Calibri" w:hAnsiTheme="majorBidi" w:cstheme="majorBidi"/>
          <w:sz w:val="22"/>
          <w:szCs w:val="22"/>
        </w:rPr>
        <w:t xml:space="preserve"> OER: Benefits of OER, OER Basics, Using OERs………………</w:t>
      </w:r>
      <w:r>
        <w:rPr>
          <w:rFonts w:asciiTheme="majorBidi" w:eastAsia="Calibri" w:hAnsiTheme="majorBidi" w:cstheme="majorBidi"/>
          <w:sz w:val="22"/>
          <w:szCs w:val="22"/>
        </w:rPr>
        <w:t>…..10</w:t>
      </w:r>
    </w:p>
    <w:p w:rsidR="00C167D7" w:rsidRPr="004F4774" w:rsidRDefault="00C167D7" w:rsidP="00C167D7">
      <w:pPr>
        <w:bidi w:val="0"/>
        <w:rPr>
          <w:rFonts w:asciiTheme="majorBidi" w:eastAsia="Calibri" w:hAnsiTheme="majorBidi" w:cstheme="majorBidi"/>
          <w:sz w:val="22"/>
          <w:szCs w:val="22"/>
        </w:rPr>
      </w:pPr>
      <w:r w:rsidRPr="004F4774">
        <w:rPr>
          <w:rFonts w:asciiTheme="majorBidi" w:eastAsia="Calibri" w:hAnsiTheme="majorBidi" w:cstheme="majorBidi"/>
          <w:sz w:val="22"/>
          <w:szCs w:val="22"/>
        </w:rPr>
        <w:t>Session II: Introduction to Open Licensing Basics………………………</w:t>
      </w:r>
      <w:r>
        <w:rPr>
          <w:rFonts w:asciiTheme="majorBidi" w:eastAsia="Calibri" w:hAnsiTheme="majorBidi" w:cstheme="majorBidi"/>
          <w:sz w:val="22"/>
          <w:szCs w:val="22"/>
        </w:rPr>
        <w:t>…..</w:t>
      </w:r>
      <w:r w:rsidRPr="004F4774">
        <w:rPr>
          <w:rFonts w:asciiTheme="majorBidi" w:eastAsia="Calibri" w:hAnsiTheme="majorBidi" w:cstheme="majorBidi"/>
          <w:sz w:val="22"/>
          <w:szCs w:val="22"/>
        </w:rPr>
        <w:t>.</w:t>
      </w:r>
      <w:r>
        <w:rPr>
          <w:rFonts w:asciiTheme="majorBidi" w:eastAsia="Calibri" w:hAnsiTheme="majorBidi" w:cstheme="majorBidi"/>
          <w:sz w:val="22"/>
          <w:szCs w:val="22"/>
        </w:rPr>
        <w:t>....</w:t>
      </w:r>
      <w:r w:rsidRPr="004F4774">
        <w:rPr>
          <w:rFonts w:asciiTheme="majorBidi" w:eastAsia="Calibri" w:hAnsiTheme="majorBidi" w:cstheme="majorBidi"/>
          <w:sz w:val="22"/>
          <w:szCs w:val="22"/>
        </w:rPr>
        <w:t>1</w:t>
      </w:r>
      <w:r>
        <w:rPr>
          <w:rFonts w:asciiTheme="majorBidi" w:eastAsia="Calibri" w:hAnsiTheme="majorBidi" w:cstheme="majorBidi"/>
          <w:sz w:val="22"/>
          <w:szCs w:val="22"/>
        </w:rPr>
        <w:t>3</w:t>
      </w:r>
    </w:p>
    <w:p w:rsidR="00C167D7" w:rsidRPr="004F4774" w:rsidRDefault="00C167D7" w:rsidP="00C167D7">
      <w:pPr>
        <w:pStyle w:val="ListParagraph"/>
        <w:tabs>
          <w:tab w:val="left" w:pos="9923"/>
        </w:tabs>
        <w:bidi w:val="0"/>
        <w:spacing w:line="360" w:lineRule="auto"/>
        <w:ind w:left="644" w:right="-421" w:firstLine="0"/>
        <w:rPr>
          <w:rFonts w:asciiTheme="majorBidi" w:hAnsiTheme="majorBidi" w:cstheme="majorBidi"/>
          <w:sz w:val="22"/>
          <w:szCs w:val="22"/>
          <w:lang w:val="en-CA" w:bidi="fa-IR"/>
        </w:rPr>
      </w:pPr>
      <w:r>
        <w:rPr>
          <w:rFonts w:asciiTheme="majorBidi" w:eastAsia="Calibri" w:hAnsiTheme="majorBidi" w:cstheme="majorBidi"/>
          <w:sz w:val="22"/>
          <w:szCs w:val="22"/>
        </w:rPr>
        <w:t xml:space="preserve">  </w:t>
      </w:r>
      <w:r w:rsidRPr="004F4774">
        <w:rPr>
          <w:rFonts w:asciiTheme="majorBidi" w:hAnsiTheme="majorBidi" w:cstheme="majorBidi"/>
          <w:sz w:val="22"/>
          <w:szCs w:val="22"/>
          <w:lang w:val="en-CA" w:bidi="fa-IR"/>
        </w:rPr>
        <w:t>Global Education Dilemma and OER………………………………</w:t>
      </w:r>
      <w:r>
        <w:rPr>
          <w:rFonts w:asciiTheme="majorBidi" w:hAnsiTheme="majorBidi" w:cstheme="majorBidi"/>
          <w:sz w:val="22"/>
          <w:szCs w:val="22"/>
          <w:lang w:val="en-CA" w:bidi="fa-IR"/>
        </w:rPr>
        <w:t>….</w:t>
      </w:r>
      <w:r w:rsidRPr="004F4774">
        <w:rPr>
          <w:rFonts w:asciiTheme="majorBidi" w:hAnsiTheme="majorBidi" w:cstheme="majorBidi"/>
          <w:sz w:val="22"/>
          <w:szCs w:val="22"/>
          <w:lang w:val="en-CA" w:bidi="fa-IR"/>
        </w:rPr>
        <w:t>..</w:t>
      </w:r>
      <w:r>
        <w:rPr>
          <w:rFonts w:asciiTheme="majorBidi" w:hAnsiTheme="majorBidi" w:cstheme="majorBidi"/>
          <w:sz w:val="22"/>
          <w:szCs w:val="22"/>
          <w:lang w:val="en-CA" w:bidi="fa-IR"/>
        </w:rPr>
        <w:t>...14</w:t>
      </w:r>
    </w:p>
    <w:p w:rsidR="00C167D7" w:rsidRPr="004F4774" w:rsidRDefault="00C167D7" w:rsidP="00C167D7">
      <w:pPr>
        <w:pStyle w:val="ListParagraph"/>
        <w:tabs>
          <w:tab w:val="left" w:pos="9923"/>
        </w:tabs>
        <w:bidi w:val="0"/>
        <w:spacing w:line="360" w:lineRule="auto"/>
        <w:ind w:left="644" w:right="-421" w:firstLine="0"/>
        <w:rPr>
          <w:rFonts w:asciiTheme="majorBidi" w:hAnsiTheme="majorBidi" w:cstheme="majorBidi"/>
          <w:sz w:val="22"/>
          <w:szCs w:val="22"/>
          <w:lang w:val="en-CA" w:bidi="fa-IR"/>
        </w:rPr>
      </w:pPr>
      <w:r>
        <w:rPr>
          <w:rFonts w:asciiTheme="majorBidi" w:hAnsiTheme="majorBidi" w:cstheme="majorBidi"/>
          <w:sz w:val="22"/>
          <w:szCs w:val="22"/>
          <w:lang w:val="en-CA" w:bidi="fa-IR"/>
        </w:rPr>
        <w:t xml:space="preserve"> </w:t>
      </w:r>
      <w:r w:rsidRPr="004F4774">
        <w:rPr>
          <w:rFonts w:asciiTheme="majorBidi" w:hAnsiTheme="majorBidi" w:cstheme="majorBidi"/>
          <w:sz w:val="22"/>
          <w:szCs w:val="22"/>
          <w:lang w:val="en-CA" w:bidi="fa-IR"/>
        </w:rPr>
        <w:t>Accessibility and second level global digital divide……………………</w:t>
      </w:r>
      <w:r>
        <w:rPr>
          <w:rFonts w:asciiTheme="majorBidi" w:hAnsiTheme="majorBidi" w:cstheme="majorBidi"/>
          <w:sz w:val="22"/>
          <w:szCs w:val="22"/>
          <w:lang w:val="en-CA" w:bidi="fa-IR"/>
        </w:rPr>
        <w:t>….</w:t>
      </w:r>
      <w:r w:rsidRPr="004F4774">
        <w:rPr>
          <w:rFonts w:asciiTheme="majorBidi" w:hAnsiTheme="majorBidi" w:cstheme="majorBidi"/>
          <w:sz w:val="22"/>
          <w:szCs w:val="22"/>
          <w:lang w:val="en-CA" w:bidi="fa-IR"/>
        </w:rPr>
        <w:t>1</w:t>
      </w:r>
      <w:r>
        <w:rPr>
          <w:rFonts w:asciiTheme="majorBidi" w:hAnsiTheme="majorBidi" w:cstheme="majorBidi"/>
          <w:sz w:val="22"/>
          <w:szCs w:val="22"/>
          <w:lang w:val="en-CA" w:bidi="fa-IR"/>
        </w:rPr>
        <w:t>4</w:t>
      </w:r>
    </w:p>
    <w:p w:rsidR="00C167D7" w:rsidRPr="004F4774" w:rsidRDefault="00C167D7" w:rsidP="00C167D7">
      <w:pPr>
        <w:pStyle w:val="ListParagraph"/>
        <w:tabs>
          <w:tab w:val="left" w:pos="9923"/>
        </w:tabs>
        <w:bidi w:val="0"/>
        <w:spacing w:line="360" w:lineRule="auto"/>
        <w:ind w:left="644" w:right="-421" w:firstLine="0"/>
        <w:rPr>
          <w:rFonts w:asciiTheme="majorBidi" w:hAnsiTheme="majorBidi" w:cstheme="majorBidi"/>
          <w:sz w:val="22"/>
          <w:szCs w:val="22"/>
          <w:lang w:val="en-CA" w:bidi="fa-IR"/>
        </w:rPr>
      </w:pPr>
      <w:r>
        <w:rPr>
          <w:rFonts w:asciiTheme="majorBidi" w:hAnsiTheme="majorBidi" w:cstheme="majorBidi"/>
          <w:sz w:val="22"/>
          <w:szCs w:val="22"/>
          <w:lang w:val="en-CA" w:bidi="fa-IR"/>
        </w:rPr>
        <w:t xml:space="preserve"> </w:t>
      </w:r>
      <w:r w:rsidRPr="004F4774">
        <w:rPr>
          <w:rFonts w:asciiTheme="majorBidi" w:hAnsiTheme="majorBidi" w:cstheme="majorBidi"/>
          <w:sz w:val="22"/>
          <w:szCs w:val="22"/>
          <w:lang w:val="en-CA" w:bidi="fa-IR"/>
        </w:rPr>
        <w:t>What do we know about disability………………………………………</w:t>
      </w:r>
      <w:r>
        <w:rPr>
          <w:rFonts w:asciiTheme="majorBidi" w:hAnsiTheme="majorBidi" w:cstheme="majorBidi"/>
          <w:sz w:val="22"/>
          <w:szCs w:val="22"/>
          <w:lang w:val="en-CA" w:bidi="fa-IR"/>
        </w:rPr>
        <w:t>....</w:t>
      </w:r>
      <w:r w:rsidRPr="004F4774">
        <w:rPr>
          <w:rFonts w:asciiTheme="majorBidi" w:hAnsiTheme="majorBidi" w:cstheme="majorBidi"/>
          <w:sz w:val="22"/>
          <w:szCs w:val="22"/>
          <w:lang w:val="en-CA" w:bidi="fa-IR"/>
        </w:rPr>
        <w:t>1</w:t>
      </w:r>
      <w:r>
        <w:rPr>
          <w:rFonts w:asciiTheme="majorBidi" w:hAnsiTheme="majorBidi" w:cstheme="majorBidi"/>
          <w:sz w:val="22"/>
          <w:szCs w:val="22"/>
          <w:lang w:val="en-CA" w:bidi="fa-IR"/>
        </w:rPr>
        <w:t>6</w:t>
      </w:r>
    </w:p>
    <w:p w:rsidR="00C167D7" w:rsidRPr="004F4774" w:rsidRDefault="00C167D7" w:rsidP="00C167D7">
      <w:pPr>
        <w:pStyle w:val="UNESCO"/>
        <w:spacing w:before="0" w:after="0"/>
        <w:ind w:left="0"/>
        <w:jc w:val="left"/>
        <w:rPr>
          <w:rFonts w:asciiTheme="majorBidi" w:eastAsia="Calibri" w:hAnsiTheme="majorBidi" w:cstheme="majorBidi"/>
        </w:rPr>
      </w:pPr>
      <w:r w:rsidRPr="004F4774">
        <w:rPr>
          <w:rFonts w:asciiTheme="majorBidi" w:eastAsia="Calibri" w:hAnsiTheme="majorBidi" w:cstheme="majorBidi"/>
        </w:rPr>
        <w:t>Session III: OER and Accessibility for Persons with disabilities ……………</w:t>
      </w:r>
      <w:r>
        <w:rPr>
          <w:rFonts w:asciiTheme="majorBidi" w:eastAsia="Calibri" w:hAnsiTheme="majorBidi" w:cstheme="majorBidi"/>
        </w:rPr>
        <w:t>.........</w:t>
      </w:r>
      <w:r w:rsidRPr="004F4774">
        <w:rPr>
          <w:rFonts w:asciiTheme="majorBidi" w:eastAsia="Calibri" w:hAnsiTheme="majorBidi" w:cstheme="majorBidi"/>
        </w:rPr>
        <w:t>1</w:t>
      </w:r>
      <w:r>
        <w:rPr>
          <w:rFonts w:asciiTheme="majorBidi" w:eastAsia="Calibri" w:hAnsiTheme="majorBidi" w:cstheme="majorBidi"/>
        </w:rPr>
        <w:t>7</w:t>
      </w:r>
    </w:p>
    <w:p w:rsidR="00C167D7" w:rsidRPr="004F4774" w:rsidRDefault="00C167D7" w:rsidP="00C167D7">
      <w:pPr>
        <w:pStyle w:val="UNESCO"/>
        <w:spacing w:before="0" w:after="0"/>
        <w:ind w:left="284"/>
        <w:jc w:val="left"/>
        <w:rPr>
          <w:rFonts w:asciiTheme="majorBidi" w:hAnsiTheme="majorBidi" w:cstheme="majorBidi"/>
          <w:lang w:val="en-CA" w:bidi="fa-IR"/>
        </w:rPr>
      </w:pPr>
      <w:r>
        <w:rPr>
          <w:rFonts w:asciiTheme="majorBidi" w:eastAsia="Calibri" w:hAnsiTheme="majorBidi" w:cstheme="majorBidi"/>
        </w:rPr>
        <w:t xml:space="preserve">     </w:t>
      </w:r>
      <w:r w:rsidRPr="004F4774">
        <w:rPr>
          <w:rFonts w:asciiTheme="majorBidi" w:eastAsia="Calibri" w:hAnsiTheme="majorBidi" w:cstheme="majorBidi"/>
        </w:rPr>
        <w:t xml:space="preserve"> </w:t>
      </w:r>
      <w:r w:rsidRPr="004F4774">
        <w:rPr>
          <w:rFonts w:asciiTheme="majorBidi" w:hAnsiTheme="majorBidi" w:cstheme="majorBidi"/>
          <w:lang w:val="en-CA" w:bidi="fa-IR"/>
        </w:rPr>
        <w:t>Introduction………………………………………………………………</w:t>
      </w:r>
      <w:r>
        <w:rPr>
          <w:rFonts w:asciiTheme="majorBidi" w:hAnsiTheme="majorBidi" w:cstheme="majorBidi"/>
          <w:lang w:val="en-CA" w:bidi="fa-IR"/>
        </w:rPr>
        <w:t>….</w:t>
      </w:r>
      <w:r w:rsidRPr="004F4774">
        <w:rPr>
          <w:rFonts w:asciiTheme="majorBidi" w:hAnsiTheme="majorBidi" w:cstheme="majorBidi"/>
          <w:lang w:val="en-CA" w:bidi="fa-IR"/>
        </w:rPr>
        <w:t>1</w:t>
      </w:r>
      <w:r>
        <w:rPr>
          <w:rFonts w:asciiTheme="majorBidi" w:hAnsiTheme="majorBidi" w:cstheme="majorBidi"/>
          <w:lang w:val="en-CA" w:bidi="fa-IR"/>
        </w:rPr>
        <w:t>8</w:t>
      </w:r>
    </w:p>
    <w:p w:rsidR="00C167D7" w:rsidRPr="004F4774" w:rsidRDefault="00C167D7" w:rsidP="00C167D7">
      <w:pPr>
        <w:pStyle w:val="UNESCO"/>
        <w:spacing w:before="0" w:after="0"/>
        <w:ind w:left="284"/>
        <w:jc w:val="left"/>
        <w:rPr>
          <w:rFonts w:asciiTheme="majorBidi" w:hAnsiTheme="majorBidi" w:cstheme="majorBidi"/>
          <w:lang w:val="en-CA" w:bidi="fa-IR"/>
        </w:rPr>
      </w:pPr>
      <w:r w:rsidRPr="004F4774">
        <w:rPr>
          <w:rFonts w:asciiTheme="majorBidi" w:hAnsiTheme="majorBidi" w:cstheme="majorBidi"/>
          <w:lang w:val="en-CA" w:bidi="fa-IR"/>
        </w:rPr>
        <w:t xml:space="preserve">      Assistive technologies……………………………………………………</w:t>
      </w:r>
      <w:r>
        <w:rPr>
          <w:rFonts w:asciiTheme="majorBidi" w:hAnsiTheme="majorBidi" w:cstheme="majorBidi"/>
          <w:lang w:val="en-CA" w:bidi="fa-IR"/>
        </w:rPr>
        <w:t>….</w:t>
      </w:r>
      <w:r w:rsidRPr="004F4774">
        <w:rPr>
          <w:rFonts w:asciiTheme="majorBidi" w:hAnsiTheme="majorBidi" w:cstheme="majorBidi"/>
          <w:lang w:val="en-CA" w:bidi="fa-IR"/>
        </w:rPr>
        <w:t>1</w:t>
      </w:r>
      <w:r>
        <w:rPr>
          <w:rFonts w:asciiTheme="majorBidi" w:hAnsiTheme="majorBidi" w:cstheme="majorBidi"/>
          <w:lang w:val="en-CA" w:bidi="fa-IR"/>
        </w:rPr>
        <w:t>9</w:t>
      </w:r>
    </w:p>
    <w:p w:rsidR="00C167D7" w:rsidRPr="004F4774" w:rsidRDefault="00C167D7" w:rsidP="00C167D7">
      <w:pPr>
        <w:pStyle w:val="UNESCO"/>
        <w:spacing w:before="0" w:after="0"/>
        <w:ind w:left="284"/>
        <w:jc w:val="left"/>
        <w:rPr>
          <w:rFonts w:asciiTheme="majorBidi" w:hAnsiTheme="majorBidi" w:cstheme="majorBidi"/>
          <w:lang w:val="en-CA" w:bidi="fa-IR"/>
        </w:rPr>
      </w:pPr>
      <w:r w:rsidRPr="004F4774">
        <w:rPr>
          <w:rFonts w:asciiTheme="majorBidi" w:hAnsiTheme="majorBidi" w:cstheme="majorBidi"/>
          <w:lang w:val="en-CA" w:bidi="fa-IR"/>
        </w:rPr>
        <w:t xml:space="preserve">     </w:t>
      </w:r>
      <w:r>
        <w:rPr>
          <w:rFonts w:asciiTheme="majorBidi" w:hAnsiTheme="majorBidi" w:cstheme="majorBidi"/>
          <w:lang w:val="en-CA" w:bidi="fa-IR"/>
        </w:rPr>
        <w:t xml:space="preserve"> </w:t>
      </w:r>
      <w:r w:rsidRPr="004F4774">
        <w:rPr>
          <w:rFonts w:asciiTheme="majorBidi" w:hAnsiTheme="majorBidi" w:cstheme="majorBidi"/>
          <w:lang w:val="en-CA" w:bidi="fa-IR"/>
        </w:rPr>
        <w:t>Potential barriers…………………………………………………………</w:t>
      </w:r>
      <w:r>
        <w:rPr>
          <w:rFonts w:asciiTheme="majorBidi" w:hAnsiTheme="majorBidi" w:cstheme="majorBidi"/>
          <w:lang w:val="en-CA" w:bidi="fa-IR"/>
        </w:rPr>
        <w:t>.....20</w:t>
      </w:r>
    </w:p>
    <w:p w:rsidR="00C167D7" w:rsidRPr="004F4774" w:rsidRDefault="00C167D7" w:rsidP="00C167D7">
      <w:pPr>
        <w:pStyle w:val="UNESCO"/>
        <w:spacing w:before="0" w:after="0"/>
        <w:ind w:left="284"/>
        <w:jc w:val="left"/>
        <w:rPr>
          <w:rFonts w:asciiTheme="majorBidi" w:hAnsiTheme="majorBidi" w:cstheme="majorBidi"/>
          <w:lang w:val="en-CA" w:bidi="fa-IR"/>
        </w:rPr>
      </w:pPr>
      <w:r w:rsidRPr="004F4774">
        <w:rPr>
          <w:rFonts w:asciiTheme="majorBidi" w:hAnsiTheme="majorBidi" w:cstheme="majorBidi"/>
          <w:lang w:val="en-CA" w:bidi="fa-IR"/>
        </w:rPr>
        <w:t xml:space="preserve">    </w:t>
      </w:r>
      <w:r>
        <w:rPr>
          <w:rFonts w:asciiTheme="majorBidi" w:hAnsiTheme="majorBidi" w:cstheme="majorBidi"/>
          <w:lang w:val="en-CA" w:bidi="fa-IR"/>
        </w:rPr>
        <w:t xml:space="preserve"> </w:t>
      </w:r>
      <w:r w:rsidRPr="004F4774">
        <w:rPr>
          <w:rFonts w:asciiTheme="majorBidi" w:hAnsiTheme="majorBidi" w:cstheme="majorBidi"/>
          <w:lang w:val="en-CA" w:bidi="fa-IR"/>
        </w:rPr>
        <w:t>Tools to create accessible content…………………………………………</w:t>
      </w:r>
      <w:r>
        <w:rPr>
          <w:rFonts w:asciiTheme="majorBidi" w:hAnsiTheme="majorBidi" w:cstheme="majorBidi"/>
          <w:lang w:val="en-CA" w:bidi="fa-IR"/>
        </w:rPr>
        <w:t>…</w:t>
      </w:r>
      <w:r w:rsidRPr="004F4774">
        <w:rPr>
          <w:rFonts w:asciiTheme="majorBidi" w:hAnsiTheme="majorBidi" w:cstheme="majorBidi"/>
          <w:lang w:val="en-CA" w:bidi="fa-IR"/>
        </w:rPr>
        <w:t>2</w:t>
      </w:r>
      <w:r>
        <w:rPr>
          <w:rFonts w:asciiTheme="majorBidi" w:hAnsiTheme="majorBidi" w:cstheme="majorBidi"/>
          <w:lang w:val="en-CA" w:bidi="fa-IR"/>
        </w:rPr>
        <w:t>1</w:t>
      </w:r>
      <w:r w:rsidRPr="004F4774">
        <w:rPr>
          <w:rFonts w:asciiTheme="majorBidi" w:hAnsiTheme="majorBidi" w:cstheme="majorBidi"/>
          <w:lang w:val="en-CA" w:bidi="fa-IR"/>
        </w:rPr>
        <w:t xml:space="preserve">  </w:t>
      </w:r>
    </w:p>
    <w:p w:rsidR="00C167D7" w:rsidRPr="004F4774" w:rsidRDefault="00C167D7" w:rsidP="00C167D7">
      <w:pPr>
        <w:pStyle w:val="UNESCO"/>
        <w:spacing w:before="0" w:after="0"/>
        <w:ind w:left="284"/>
        <w:jc w:val="left"/>
        <w:rPr>
          <w:rFonts w:asciiTheme="majorBidi" w:hAnsiTheme="majorBidi" w:cstheme="majorBidi"/>
          <w:lang w:val="en-CA" w:bidi="fa-IR"/>
        </w:rPr>
      </w:pPr>
      <w:r w:rsidRPr="004F4774">
        <w:rPr>
          <w:rFonts w:asciiTheme="majorBidi" w:hAnsiTheme="majorBidi" w:cstheme="majorBidi"/>
          <w:lang w:val="en-CA" w:bidi="fa-IR"/>
        </w:rPr>
        <w:t xml:space="preserve">    </w:t>
      </w:r>
      <w:r>
        <w:rPr>
          <w:rFonts w:asciiTheme="majorBidi" w:hAnsiTheme="majorBidi" w:cstheme="majorBidi"/>
          <w:lang w:val="en-CA" w:bidi="fa-IR"/>
        </w:rPr>
        <w:t xml:space="preserve"> </w:t>
      </w:r>
      <w:r w:rsidRPr="004F4774">
        <w:rPr>
          <w:rFonts w:asciiTheme="majorBidi" w:hAnsiTheme="majorBidi" w:cstheme="majorBidi"/>
          <w:lang w:val="en-CA" w:bidi="fa-IR"/>
        </w:rPr>
        <w:t>Final remarks………………………………………………………………</w:t>
      </w:r>
      <w:r>
        <w:rPr>
          <w:rFonts w:asciiTheme="majorBidi" w:hAnsiTheme="majorBidi" w:cstheme="majorBidi"/>
          <w:lang w:val="en-CA" w:bidi="fa-IR"/>
        </w:rPr>
        <w:t>…</w:t>
      </w:r>
      <w:r w:rsidRPr="004F4774">
        <w:rPr>
          <w:rFonts w:asciiTheme="majorBidi" w:hAnsiTheme="majorBidi" w:cstheme="majorBidi"/>
          <w:lang w:val="en-CA" w:bidi="fa-IR"/>
        </w:rPr>
        <w:t>2</w:t>
      </w:r>
      <w:r>
        <w:rPr>
          <w:rFonts w:asciiTheme="majorBidi" w:hAnsiTheme="majorBidi" w:cstheme="majorBidi"/>
          <w:lang w:val="en-CA" w:bidi="fa-IR"/>
        </w:rPr>
        <w:t>1</w:t>
      </w:r>
    </w:p>
    <w:p w:rsidR="00C167D7" w:rsidRDefault="00C167D7" w:rsidP="00C167D7">
      <w:pPr>
        <w:pStyle w:val="UNESCO"/>
        <w:spacing w:before="0" w:after="0"/>
        <w:ind w:left="0"/>
        <w:jc w:val="left"/>
        <w:rPr>
          <w:rFonts w:asciiTheme="majorBidi" w:eastAsia="Calibri" w:hAnsiTheme="majorBidi" w:cstheme="majorBidi"/>
          <w:lang w:bidi="fa-IR"/>
        </w:rPr>
      </w:pPr>
    </w:p>
    <w:p w:rsidR="00C167D7" w:rsidRPr="004F4774" w:rsidRDefault="00C167D7" w:rsidP="00C167D7">
      <w:pPr>
        <w:pStyle w:val="UNESCO"/>
        <w:tabs>
          <w:tab w:val="left" w:pos="7371"/>
        </w:tabs>
        <w:spacing w:before="0" w:after="0"/>
        <w:ind w:left="0"/>
        <w:jc w:val="left"/>
        <w:rPr>
          <w:rFonts w:asciiTheme="majorBidi" w:eastAsia="Calibri" w:hAnsiTheme="majorBidi" w:cstheme="majorBidi"/>
          <w:lang w:bidi="fa-IR"/>
        </w:rPr>
      </w:pPr>
      <w:r w:rsidRPr="004F4774">
        <w:rPr>
          <w:rFonts w:asciiTheme="majorBidi" w:eastAsia="Calibri" w:hAnsiTheme="majorBidi" w:cstheme="majorBidi"/>
          <w:lang w:bidi="fa-IR"/>
        </w:rPr>
        <w:t>Session IV: OER development for Teacher Training:  Focus Accessibility…</w:t>
      </w:r>
      <w:r w:rsidR="00B0009E">
        <w:rPr>
          <w:rFonts w:asciiTheme="majorBidi" w:eastAsia="Calibri" w:hAnsiTheme="majorBidi" w:cstheme="majorBidi"/>
          <w:lang w:bidi="fa-IR"/>
        </w:rPr>
        <w:t>.</w:t>
      </w:r>
      <w:r w:rsidRPr="004F4774">
        <w:rPr>
          <w:rFonts w:asciiTheme="majorBidi" w:eastAsia="Calibri" w:hAnsiTheme="majorBidi" w:cstheme="majorBidi"/>
          <w:lang w:bidi="fa-IR"/>
        </w:rPr>
        <w:t>…</w:t>
      </w:r>
      <w:r>
        <w:rPr>
          <w:rFonts w:asciiTheme="majorBidi" w:eastAsia="Calibri" w:hAnsiTheme="majorBidi" w:cstheme="majorBidi"/>
          <w:lang w:bidi="fa-IR"/>
        </w:rPr>
        <w:t>….</w:t>
      </w:r>
      <w:r w:rsidRPr="004F4774">
        <w:rPr>
          <w:rFonts w:asciiTheme="majorBidi" w:eastAsia="Calibri" w:hAnsiTheme="majorBidi" w:cstheme="majorBidi"/>
          <w:lang w:bidi="fa-IR"/>
        </w:rPr>
        <w:t>2</w:t>
      </w:r>
      <w:r>
        <w:rPr>
          <w:rFonts w:asciiTheme="majorBidi" w:eastAsia="Calibri" w:hAnsiTheme="majorBidi" w:cstheme="majorBidi"/>
          <w:lang w:bidi="fa-IR"/>
        </w:rPr>
        <w:t>5</w:t>
      </w:r>
    </w:p>
    <w:p w:rsidR="00587DCE" w:rsidRDefault="00587DCE" w:rsidP="00C167D7">
      <w:pPr>
        <w:pStyle w:val="UNESCO"/>
        <w:spacing w:before="0" w:after="0"/>
        <w:ind w:left="0"/>
        <w:jc w:val="left"/>
        <w:rPr>
          <w:rFonts w:asciiTheme="majorBidi" w:eastAsia="Calibri" w:hAnsiTheme="majorBidi" w:cstheme="majorBidi"/>
          <w:b/>
          <w:bCs/>
          <w:rtl/>
          <w:lang w:bidi="fa-IR"/>
        </w:rPr>
      </w:pPr>
    </w:p>
    <w:p w:rsidR="00C167D7" w:rsidRPr="00445F88" w:rsidRDefault="00C167D7" w:rsidP="00C167D7">
      <w:pPr>
        <w:pStyle w:val="UNESCO"/>
        <w:spacing w:before="0" w:after="0"/>
        <w:ind w:left="0"/>
        <w:jc w:val="left"/>
        <w:rPr>
          <w:rFonts w:asciiTheme="majorBidi" w:eastAsia="Calibri" w:hAnsiTheme="majorBidi" w:cstheme="majorBidi"/>
          <w:b/>
          <w:bCs/>
          <w:lang w:bidi="fa-IR"/>
        </w:rPr>
      </w:pPr>
      <w:r w:rsidRPr="00445F88">
        <w:rPr>
          <w:rFonts w:asciiTheme="majorBidi" w:eastAsia="Calibri" w:hAnsiTheme="majorBidi" w:cstheme="majorBidi"/>
          <w:b/>
          <w:bCs/>
          <w:lang w:bidi="fa-IR"/>
        </w:rPr>
        <w:t>Day 2</w:t>
      </w:r>
    </w:p>
    <w:p w:rsidR="00C167D7" w:rsidRPr="004F4774" w:rsidRDefault="00C167D7" w:rsidP="00C167D7">
      <w:pPr>
        <w:pStyle w:val="UNESCO"/>
        <w:spacing w:before="0" w:after="0"/>
        <w:ind w:left="0"/>
        <w:rPr>
          <w:rFonts w:asciiTheme="majorBidi" w:eastAsia="Calibri" w:hAnsiTheme="majorBidi" w:cstheme="majorBidi"/>
        </w:rPr>
      </w:pPr>
      <w:r w:rsidRPr="004F4774">
        <w:rPr>
          <w:rFonts w:asciiTheme="majorBidi" w:eastAsia="Calibri" w:hAnsiTheme="majorBidi" w:cstheme="majorBidi"/>
          <w:lang w:bidi="fa-IR"/>
        </w:rPr>
        <w:t xml:space="preserve">  </w:t>
      </w:r>
      <w:r w:rsidRPr="004F4774">
        <w:rPr>
          <w:rFonts w:asciiTheme="majorBidi" w:eastAsia="Calibri" w:hAnsiTheme="majorBidi" w:cstheme="majorBidi"/>
        </w:rPr>
        <w:t>Session V: Using, Sharing, Constructing and Re-using OER……………</w:t>
      </w:r>
      <w:r>
        <w:rPr>
          <w:rFonts w:asciiTheme="majorBidi" w:eastAsia="Calibri" w:hAnsiTheme="majorBidi" w:cstheme="majorBidi"/>
        </w:rPr>
        <w:t>...</w:t>
      </w:r>
      <w:r w:rsidR="00FC213D">
        <w:rPr>
          <w:rFonts w:asciiTheme="majorBidi" w:eastAsia="Calibri" w:hAnsiTheme="majorBidi" w:cstheme="majorBidi"/>
        </w:rPr>
        <w:t>.....</w:t>
      </w:r>
      <w:r>
        <w:rPr>
          <w:rFonts w:asciiTheme="majorBidi" w:eastAsia="Calibri" w:hAnsiTheme="majorBidi" w:cstheme="majorBidi"/>
        </w:rPr>
        <w:t>.....</w:t>
      </w:r>
      <w:r w:rsidRPr="004F4774">
        <w:rPr>
          <w:rFonts w:asciiTheme="majorBidi" w:eastAsia="Calibri" w:hAnsiTheme="majorBidi" w:cstheme="majorBidi"/>
        </w:rPr>
        <w:t>2</w:t>
      </w:r>
      <w:r>
        <w:rPr>
          <w:rFonts w:asciiTheme="majorBidi" w:eastAsia="Calibri" w:hAnsiTheme="majorBidi" w:cstheme="majorBidi"/>
        </w:rPr>
        <w:t>6</w:t>
      </w:r>
    </w:p>
    <w:p w:rsidR="00C167D7" w:rsidRPr="004F4774" w:rsidRDefault="00C167D7" w:rsidP="00C167D7">
      <w:pPr>
        <w:bidi w:val="0"/>
        <w:ind w:left="284" w:firstLine="0"/>
        <w:rPr>
          <w:rFonts w:asciiTheme="majorBidi" w:hAnsiTheme="majorBidi" w:cstheme="majorBidi"/>
          <w:sz w:val="22"/>
          <w:szCs w:val="22"/>
          <w:lang w:val="en-CA" w:bidi="fa-IR"/>
        </w:rPr>
      </w:pPr>
      <w:r w:rsidRPr="004F4774">
        <w:rPr>
          <w:rFonts w:asciiTheme="majorBidi" w:hAnsiTheme="majorBidi" w:cstheme="majorBidi"/>
          <w:sz w:val="22"/>
          <w:szCs w:val="22"/>
          <w:lang w:val="en-CA" w:bidi="fa-IR"/>
        </w:rPr>
        <w:t xml:space="preserve">    What is Special about OER………………………………………………….</w:t>
      </w:r>
      <w:r>
        <w:rPr>
          <w:rFonts w:asciiTheme="majorBidi" w:hAnsiTheme="majorBidi" w:cstheme="majorBidi"/>
          <w:sz w:val="22"/>
          <w:szCs w:val="22"/>
          <w:lang w:val="en-CA" w:bidi="fa-IR"/>
        </w:rPr>
        <w:t>.</w:t>
      </w:r>
      <w:r w:rsidRPr="004F4774">
        <w:rPr>
          <w:rFonts w:asciiTheme="majorBidi" w:hAnsiTheme="majorBidi" w:cstheme="majorBidi"/>
          <w:sz w:val="22"/>
          <w:szCs w:val="22"/>
          <w:lang w:val="en-CA" w:bidi="fa-IR"/>
        </w:rPr>
        <w:t>2</w:t>
      </w:r>
      <w:r>
        <w:rPr>
          <w:rFonts w:asciiTheme="majorBidi" w:hAnsiTheme="majorBidi" w:cstheme="majorBidi"/>
          <w:sz w:val="22"/>
          <w:szCs w:val="22"/>
          <w:lang w:val="en-CA" w:bidi="fa-IR"/>
        </w:rPr>
        <w:t>7</w:t>
      </w:r>
    </w:p>
    <w:p w:rsidR="00C167D7" w:rsidRPr="004F4774" w:rsidRDefault="00C167D7" w:rsidP="00C167D7">
      <w:pPr>
        <w:bidi w:val="0"/>
        <w:ind w:firstLine="0"/>
        <w:rPr>
          <w:rFonts w:asciiTheme="majorBidi" w:hAnsiTheme="majorBidi" w:cstheme="majorBidi"/>
          <w:sz w:val="22"/>
          <w:szCs w:val="22"/>
          <w:lang w:val="en-CA" w:bidi="fa-IR"/>
        </w:rPr>
      </w:pPr>
      <w:r w:rsidRPr="004F4774">
        <w:rPr>
          <w:rFonts w:asciiTheme="majorBidi" w:hAnsiTheme="majorBidi" w:cstheme="majorBidi"/>
          <w:sz w:val="22"/>
          <w:szCs w:val="22"/>
          <w:lang w:val="en-CA" w:bidi="fa-IR"/>
        </w:rPr>
        <w:t xml:space="preserve">         What is sustainable OER…………………………………………………….</w:t>
      </w:r>
      <w:r>
        <w:rPr>
          <w:rFonts w:asciiTheme="majorBidi" w:hAnsiTheme="majorBidi" w:cstheme="majorBidi"/>
          <w:sz w:val="22"/>
          <w:szCs w:val="22"/>
          <w:lang w:val="en-CA" w:bidi="fa-IR"/>
        </w:rPr>
        <w:t>.</w:t>
      </w:r>
      <w:r w:rsidRPr="004F4774">
        <w:rPr>
          <w:rFonts w:asciiTheme="majorBidi" w:hAnsiTheme="majorBidi" w:cstheme="majorBidi"/>
          <w:sz w:val="22"/>
          <w:szCs w:val="22"/>
          <w:lang w:val="en-CA" w:bidi="fa-IR"/>
        </w:rPr>
        <w:t>2</w:t>
      </w:r>
      <w:r>
        <w:rPr>
          <w:rFonts w:asciiTheme="majorBidi" w:hAnsiTheme="majorBidi" w:cstheme="majorBidi"/>
          <w:sz w:val="22"/>
          <w:szCs w:val="22"/>
          <w:lang w:val="en-CA" w:bidi="fa-IR"/>
        </w:rPr>
        <w:t>8</w:t>
      </w:r>
    </w:p>
    <w:p w:rsidR="00C167D7" w:rsidRPr="004F4774" w:rsidRDefault="00C167D7" w:rsidP="00C167D7">
      <w:pPr>
        <w:bidi w:val="0"/>
        <w:ind w:firstLine="0"/>
        <w:rPr>
          <w:rFonts w:asciiTheme="majorBidi" w:hAnsiTheme="majorBidi" w:cstheme="majorBidi"/>
          <w:sz w:val="22"/>
          <w:szCs w:val="22"/>
          <w:lang w:val="en-CA" w:bidi="fa-IR"/>
        </w:rPr>
      </w:pPr>
      <w:r w:rsidRPr="004F4774">
        <w:rPr>
          <w:rFonts w:asciiTheme="majorBidi" w:hAnsiTheme="majorBidi" w:cstheme="majorBidi"/>
          <w:sz w:val="22"/>
          <w:szCs w:val="22"/>
          <w:lang w:val="en-CA" w:bidi="fa-IR"/>
        </w:rPr>
        <w:t xml:space="preserve">         Where to find OER…………………………………………………………</w:t>
      </w:r>
      <w:r>
        <w:rPr>
          <w:rFonts w:asciiTheme="majorBidi" w:hAnsiTheme="majorBidi" w:cstheme="majorBidi"/>
          <w:sz w:val="22"/>
          <w:szCs w:val="22"/>
          <w:lang w:val="en-CA" w:bidi="fa-IR"/>
        </w:rPr>
        <w:t>…30</w:t>
      </w:r>
    </w:p>
    <w:p w:rsidR="00C167D7" w:rsidRPr="004F4774" w:rsidRDefault="00C167D7" w:rsidP="00C167D7">
      <w:pPr>
        <w:pStyle w:val="UNESCO"/>
        <w:spacing w:before="0" w:after="0"/>
        <w:ind w:left="0"/>
        <w:rPr>
          <w:rFonts w:asciiTheme="majorBidi" w:eastAsia="Calibri" w:hAnsiTheme="majorBidi" w:cstheme="majorBidi"/>
        </w:rPr>
      </w:pPr>
      <w:r w:rsidRPr="004F4774">
        <w:rPr>
          <w:rFonts w:asciiTheme="majorBidi" w:eastAsia="Calibri" w:hAnsiTheme="majorBidi" w:cstheme="majorBidi"/>
        </w:rPr>
        <w:t>Session VI:  Continuation of Group on creating OERs……………………</w:t>
      </w:r>
      <w:r w:rsidR="00B0009E">
        <w:rPr>
          <w:rFonts w:asciiTheme="majorBidi" w:eastAsia="Calibri" w:hAnsiTheme="majorBidi" w:cstheme="majorBidi"/>
        </w:rPr>
        <w:t>….</w:t>
      </w:r>
      <w:r w:rsidRPr="004F4774">
        <w:rPr>
          <w:rFonts w:asciiTheme="majorBidi" w:eastAsia="Calibri" w:hAnsiTheme="majorBidi" w:cstheme="majorBidi"/>
        </w:rPr>
        <w:t>…</w:t>
      </w:r>
      <w:r>
        <w:rPr>
          <w:rFonts w:asciiTheme="majorBidi" w:eastAsia="Calibri" w:hAnsiTheme="majorBidi" w:cstheme="majorBidi"/>
        </w:rPr>
        <w:t>....</w:t>
      </w:r>
      <w:r w:rsidRPr="004F4774">
        <w:rPr>
          <w:rFonts w:asciiTheme="majorBidi" w:eastAsia="Calibri" w:hAnsiTheme="majorBidi" w:cstheme="majorBidi"/>
        </w:rPr>
        <w:t>3</w:t>
      </w:r>
      <w:r>
        <w:rPr>
          <w:rFonts w:asciiTheme="majorBidi" w:eastAsia="Calibri" w:hAnsiTheme="majorBidi" w:cstheme="majorBidi"/>
        </w:rPr>
        <w:t>3</w:t>
      </w:r>
    </w:p>
    <w:p w:rsidR="00C167D7" w:rsidRPr="004F4774" w:rsidRDefault="00C167D7" w:rsidP="00C167D7">
      <w:pPr>
        <w:pStyle w:val="UNESCO"/>
        <w:tabs>
          <w:tab w:val="left" w:pos="7088"/>
        </w:tabs>
        <w:spacing w:before="0" w:after="0"/>
        <w:ind w:left="0"/>
        <w:rPr>
          <w:rFonts w:asciiTheme="majorBidi" w:eastAsia="Calibri" w:hAnsiTheme="majorBidi" w:cstheme="majorBidi"/>
        </w:rPr>
      </w:pPr>
      <w:r w:rsidRPr="004F4774">
        <w:rPr>
          <w:rFonts w:asciiTheme="majorBidi" w:eastAsia="Trebuchet MS" w:hAnsiTheme="majorBidi" w:cstheme="majorBidi"/>
        </w:rPr>
        <w:t>Session VII:  Presentation of Group Work………………………</w:t>
      </w:r>
      <w:r w:rsidR="00B0009E">
        <w:rPr>
          <w:rFonts w:asciiTheme="majorBidi" w:eastAsia="Trebuchet MS" w:hAnsiTheme="majorBidi" w:cstheme="majorBidi"/>
        </w:rPr>
        <w:t>…</w:t>
      </w:r>
      <w:r w:rsidRPr="004F4774">
        <w:rPr>
          <w:rFonts w:asciiTheme="majorBidi" w:eastAsia="Trebuchet MS" w:hAnsiTheme="majorBidi" w:cstheme="majorBidi"/>
        </w:rPr>
        <w:t>……………</w:t>
      </w:r>
      <w:r>
        <w:rPr>
          <w:rFonts w:asciiTheme="majorBidi" w:eastAsia="Trebuchet MS" w:hAnsiTheme="majorBidi" w:cstheme="majorBidi"/>
        </w:rPr>
        <w:t>....</w:t>
      </w:r>
      <w:r w:rsidRPr="004F4774">
        <w:rPr>
          <w:rFonts w:asciiTheme="majorBidi" w:eastAsia="Trebuchet MS" w:hAnsiTheme="majorBidi" w:cstheme="majorBidi"/>
        </w:rPr>
        <w:t>3</w:t>
      </w:r>
      <w:r>
        <w:rPr>
          <w:rFonts w:asciiTheme="majorBidi" w:eastAsia="Trebuchet MS" w:hAnsiTheme="majorBidi" w:cstheme="majorBidi"/>
        </w:rPr>
        <w:t>4</w:t>
      </w:r>
      <w:r w:rsidRPr="004F4774">
        <w:rPr>
          <w:rFonts w:asciiTheme="majorBidi" w:eastAsia="Trebuchet MS" w:hAnsiTheme="majorBidi" w:cstheme="majorBidi"/>
        </w:rPr>
        <w:t xml:space="preserve"> </w:t>
      </w:r>
    </w:p>
    <w:p w:rsidR="00C167D7" w:rsidRPr="004F4774" w:rsidRDefault="00C167D7" w:rsidP="00C167D7">
      <w:pPr>
        <w:pStyle w:val="UNESCO"/>
        <w:spacing w:before="0" w:after="0"/>
        <w:ind w:left="0"/>
        <w:rPr>
          <w:rFonts w:asciiTheme="majorBidi" w:eastAsia="Calibri" w:hAnsiTheme="majorBidi" w:cstheme="majorBidi"/>
        </w:rPr>
      </w:pPr>
    </w:p>
    <w:p w:rsidR="00C167D7" w:rsidRPr="004F4774" w:rsidRDefault="00C167D7" w:rsidP="00C167D7">
      <w:pPr>
        <w:bidi w:val="0"/>
        <w:ind w:firstLine="0"/>
        <w:rPr>
          <w:rFonts w:asciiTheme="majorBidi" w:hAnsiTheme="majorBidi" w:cstheme="majorBidi"/>
          <w:sz w:val="22"/>
          <w:szCs w:val="22"/>
          <w:lang w:val="en-CA"/>
        </w:rPr>
      </w:pPr>
    </w:p>
    <w:p w:rsidR="00C167D7" w:rsidRDefault="00C167D7" w:rsidP="00C167D7">
      <w:pPr>
        <w:bidi w:val="0"/>
        <w:jc w:val="center"/>
        <w:rPr>
          <w:b/>
          <w:bCs/>
          <w:color w:val="000000" w:themeColor="text1"/>
          <w:sz w:val="24"/>
          <w:szCs w:val="24"/>
        </w:rPr>
      </w:pPr>
    </w:p>
    <w:p w:rsidR="00C167D7" w:rsidRDefault="00C167D7" w:rsidP="00C167D7">
      <w:pPr>
        <w:bidi w:val="0"/>
        <w:jc w:val="center"/>
        <w:rPr>
          <w:b/>
          <w:bCs/>
          <w:color w:val="000000" w:themeColor="text1"/>
          <w:sz w:val="24"/>
          <w:szCs w:val="24"/>
        </w:rPr>
      </w:pPr>
    </w:p>
    <w:p w:rsidR="00C167D7" w:rsidRDefault="00C167D7" w:rsidP="00C167D7">
      <w:pPr>
        <w:bidi w:val="0"/>
        <w:jc w:val="center"/>
        <w:rPr>
          <w:b/>
          <w:bCs/>
          <w:color w:val="000000" w:themeColor="text1"/>
          <w:sz w:val="24"/>
          <w:szCs w:val="24"/>
        </w:rPr>
      </w:pPr>
    </w:p>
    <w:p w:rsidR="00C167D7" w:rsidRDefault="00C167D7" w:rsidP="00C167D7">
      <w:pPr>
        <w:bidi w:val="0"/>
        <w:jc w:val="center"/>
        <w:rPr>
          <w:b/>
          <w:bCs/>
          <w:color w:val="000000" w:themeColor="text1"/>
          <w:sz w:val="24"/>
          <w:szCs w:val="24"/>
        </w:rPr>
      </w:pPr>
    </w:p>
    <w:p w:rsidR="00C167D7" w:rsidRDefault="00C167D7" w:rsidP="00C167D7">
      <w:pPr>
        <w:bidi w:val="0"/>
        <w:jc w:val="center"/>
        <w:rPr>
          <w:b/>
          <w:bCs/>
          <w:color w:val="000000" w:themeColor="text1"/>
          <w:sz w:val="24"/>
          <w:szCs w:val="24"/>
        </w:rPr>
      </w:pPr>
    </w:p>
    <w:p w:rsidR="00C167D7" w:rsidRDefault="00C167D7" w:rsidP="00C167D7">
      <w:pPr>
        <w:bidi w:val="0"/>
        <w:ind w:firstLine="0"/>
        <w:rPr>
          <w:b/>
          <w:bCs/>
          <w:color w:val="000000" w:themeColor="text1"/>
          <w:sz w:val="24"/>
          <w:szCs w:val="24"/>
        </w:rPr>
      </w:pPr>
    </w:p>
    <w:p w:rsidR="00C167D7" w:rsidRDefault="00C167D7" w:rsidP="00C167D7">
      <w:pPr>
        <w:bidi w:val="0"/>
        <w:jc w:val="center"/>
        <w:rPr>
          <w:b/>
          <w:bCs/>
          <w:color w:val="000000" w:themeColor="text1"/>
          <w:sz w:val="24"/>
          <w:szCs w:val="24"/>
        </w:rPr>
      </w:pPr>
    </w:p>
    <w:p w:rsidR="002E0AD9" w:rsidRPr="00B06A88" w:rsidRDefault="002E0AD9" w:rsidP="00C167D7">
      <w:pPr>
        <w:bidi w:val="0"/>
        <w:jc w:val="center"/>
        <w:rPr>
          <w:b/>
          <w:bCs/>
          <w:color w:val="000000" w:themeColor="text1"/>
          <w:sz w:val="24"/>
          <w:szCs w:val="24"/>
        </w:rPr>
      </w:pPr>
      <w:r w:rsidRPr="00B06A88">
        <w:rPr>
          <w:b/>
          <w:bCs/>
          <w:color w:val="000000" w:themeColor="text1"/>
          <w:sz w:val="24"/>
          <w:szCs w:val="24"/>
        </w:rPr>
        <w:lastRenderedPageBreak/>
        <w:t>Capacity Building workshop on Innovative Use of ICT for Persons with Disabilities with a focus on Open Educational Resources</w:t>
      </w:r>
    </w:p>
    <w:p w:rsidR="007457B4" w:rsidRPr="00B06A88" w:rsidRDefault="007457B4" w:rsidP="007457B4">
      <w:pPr>
        <w:bidi w:val="0"/>
        <w:rPr>
          <w:color w:val="000000" w:themeColor="text1"/>
          <w:sz w:val="24"/>
          <w:szCs w:val="24"/>
        </w:rPr>
      </w:pPr>
    </w:p>
    <w:p w:rsidR="007D4775" w:rsidRPr="00B06A88" w:rsidRDefault="002E0AD9" w:rsidP="00F04E2A">
      <w:pPr>
        <w:bidi w:val="0"/>
        <w:spacing w:line="360" w:lineRule="auto"/>
        <w:rPr>
          <w:color w:val="000000" w:themeColor="text1"/>
          <w:sz w:val="24"/>
          <w:szCs w:val="24"/>
        </w:rPr>
      </w:pPr>
      <w:r w:rsidRPr="00B06A88">
        <w:rPr>
          <w:color w:val="000000" w:themeColor="text1"/>
          <w:sz w:val="24"/>
          <w:szCs w:val="24"/>
        </w:rPr>
        <w:t xml:space="preserve">The two-day workshop on </w:t>
      </w:r>
      <w:r w:rsidRPr="004D6DAC">
        <w:rPr>
          <w:i/>
          <w:iCs/>
          <w:color w:val="000000" w:themeColor="text1"/>
          <w:sz w:val="24"/>
          <w:szCs w:val="24"/>
        </w:rPr>
        <w:t>Innovative Use of ICT for Persons with Disabilities with a focus on Open Educational Resources</w:t>
      </w:r>
      <w:r w:rsidRPr="00B06A88">
        <w:rPr>
          <w:color w:val="000000" w:themeColor="text1"/>
          <w:sz w:val="24"/>
          <w:szCs w:val="24"/>
        </w:rPr>
        <w:t xml:space="preserve"> was </w:t>
      </w:r>
      <w:r w:rsidR="004D6DAC">
        <w:rPr>
          <w:color w:val="000000" w:themeColor="text1"/>
          <w:sz w:val="24"/>
          <w:szCs w:val="24"/>
        </w:rPr>
        <w:t>jointly organized</w:t>
      </w:r>
      <w:r w:rsidR="00F04E2A" w:rsidRPr="00B06A88">
        <w:rPr>
          <w:color w:val="000000" w:themeColor="text1"/>
          <w:sz w:val="24"/>
          <w:szCs w:val="24"/>
        </w:rPr>
        <w:t xml:space="preserve"> by</w:t>
      </w:r>
      <w:r w:rsidRPr="00B06A88">
        <w:rPr>
          <w:color w:val="000000" w:themeColor="text1"/>
          <w:sz w:val="24"/>
          <w:szCs w:val="24"/>
        </w:rPr>
        <w:t xml:space="preserve"> Ra’ad Charity Rehabilitation Complex, UNESCO Tehran clus</w:t>
      </w:r>
      <w:r w:rsidR="004E4D63" w:rsidRPr="00B06A88">
        <w:rPr>
          <w:color w:val="000000" w:themeColor="text1"/>
          <w:sz w:val="24"/>
          <w:szCs w:val="24"/>
        </w:rPr>
        <w:t>ter Office, ICT Organization</w:t>
      </w:r>
      <w:r w:rsidR="006E4863" w:rsidRPr="00B06A88">
        <w:rPr>
          <w:color w:val="000000" w:themeColor="text1"/>
          <w:sz w:val="24"/>
          <w:szCs w:val="24"/>
          <w:lang w:val="en-CA"/>
        </w:rPr>
        <w:t>,</w:t>
      </w:r>
      <w:r w:rsidR="006E4863" w:rsidRPr="00B06A88">
        <w:rPr>
          <w:color w:val="000000" w:themeColor="text1"/>
          <w:sz w:val="24"/>
          <w:szCs w:val="24"/>
        </w:rPr>
        <w:t xml:space="preserve"> University</w:t>
      </w:r>
      <w:r w:rsidRPr="00B06A88">
        <w:rPr>
          <w:color w:val="000000" w:themeColor="text1"/>
          <w:sz w:val="24"/>
          <w:szCs w:val="24"/>
        </w:rPr>
        <w:t xml:space="preserve"> of A</w:t>
      </w:r>
      <w:r w:rsidR="004E4D63" w:rsidRPr="00B06A88">
        <w:rPr>
          <w:color w:val="000000" w:themeColor="text1"/>
          <w:sz w:val="24"/>
          <w:szCs w:val="24"/>
        </w:rPr>
        <w:t xml:space="preserve">pplied Science and Technologies and Iranian National Commission for UNESCO. </w:t>
      </w:r>
      <w:r w:rsidR="005D67D2" w:rsidRPr="00B06A88">
        <w:rPr>
          <w:color w:val="000000" w:themeColor="text1"/>
          <w:sz w:val="24"/>
          <w:szCs w:val="24"/>
        </w:rPr>
        <w:t>The participants included</w:t>
      </w:r>
      <w:r w:rsidR="006E4863" w:rsidRPr="00B06A88">
        <w:rPr>
          <w:color w:val="000000" w:themeColor="text1"/>
          <w:sz w:val="24"/>
          <w:szCs w:val="24"/>
        </w:rPr>
        <w:t xml:space="preserve"> senior specialists and representatives from different governmental and non-governmental organizations and institutions working in the field of persons with disabilities. </w:t>
      </w:r>
    </w:p>
    <w:p w:rsidR="008B5198" w:rsidRDefault="007D4775" w:rsidP="008B5198">
      <w:pPr>
        <w:shd w:val="clear" w:color="auto" w:fill="FFFFFF"/>
        <w:bidi w:val="0"/>
        <w:spacing w:after="0" w:line="360" w:lineRule="auto"/>
        <w:ind w:firstLine="0"/>
        <w:textAlignment w:val="baseline"/>
        <w:rPr>
          <w:rFonts w:ascii="inherit" w:eastAsia="Times New Roman" w:hAnsi="inherit" w:cs="Times New Roman"/>
          <w:color w:val="000000" w:themeColor="text1"/>
          <w:sz w:val="24"/>
          <w:szCs w:val="24"/>
          <w:lang w:val="en-CA" w:eastAsia="en-CA"/>
        </w:rPr>
      </w:pPr>
      <w:r w:rsidRPr="00B06A88">
        <w:rPr>
          <w:color w:val="000000" w:themeColor="text1"/>
          <w:sz w:val="24"/>
          <w:szCs w:val="24"/>
        </w:rPr>
        <w:t xml:space="preserve">Facilitators of the workshop </w:t>
      </w:r>
      <w:r w:rsidR="00420A37" w:rsidRPr="00B06A88">
        <w:rPr>
          <w:color w:val="000000" w:themeColor="text1"/>
          <w:sz w:val="24"/>
          <w:szCs w:val="24"/>
        </w:rPr>
        <w:t>included Ms</w:t>
      </w:r>
      <w:r w:rsidRPr="00B06A88">
        <w:rPr>
          <w:rFonts w:asciiTheme="majorBidi" w:hAnsiTheme="majorBidi" w:cstheme="majorBidi"/>
          <w:color w:val="000000" w:themeColor="text1"/>
          <w:sz w:val="24"/>
          <w:szCs w:val="24"/>
          <w:shd w:val="clear" w:color="auto" w:fill="FFFFFF"/>
        </w:rPr>
        <w:t xml:space="preserve">. Zeynep Varoglu, Programme Specialist for ICT in Education z.varoglu, </w:t>
      </w:r>
      <w:r w:rsidR="00420A37" w:rsidRPr="00B06A88">
        <w:rPr>
          <w:rFonts w:asciiTheme="majorBidi" w:hAnsiTheme="majorBidi" w:cstheme="majorBidi"/>
          <w:color w:val="000000" w:themeColor="text1"/>
          <w:sz w:val="24"/>
          <w:szCs w:val="24"/>
          <w:shd w:val="clear" w:color="auto" w:fill="FFFFFF"/>
        </w:rPr>
        <w:t xml:space="preserve">Ms. </w:t>
      </w:r>
      <w:r w:rsidRPr="007D4775">
        <w:rPr>
          <w:rFonts w:ascii="inherit" w:eastAsia="Times New Roman" w:hAnsi="inherit" w:cs="Times New Roman"/>
          <w:color w:val="000000" w:themeColor="text1"/>
          <w:sz w:val="24"/>
          <w:szCs w:val="24"/>
          <w:bdr w:val="none" w:sz="0" w:space="0" w:color="auto" w:frame="1"/>
          <w:lang w:val="en-CA" w:eastAsia="en-CA"/>
        </w:rPr>
        <w:t>Naemma El Zarif</w:t>
      </w:r>
      <w:r w:rsidRPr="00B06A88">
        <w:rPr>
          <w:rFonts w:ascii="inherit" w:eastAsia="Times New Roman" w:hAnsi="inherit" w:cs="Times New Roman"/>
          <w:color w:val="000000" w:themeColor="text1"/>
          <w:sz w:val="24"/>
          <w:szCs w:val="24"/>
          <w:lang w:val="en-CA" w:eastAsia="en-CA"/>
        </w:rPr>
        <w:t>,</w:t>
      </w:r>
      <w:r w:rsidRPr="007D4775">
        <w:rPr>
          <w:rFonts w:ascii="inherit" w:eastAsia="Times New Roman" w:hAnsi="inherit" w:cs="Times New Roman"/>
          <w:color w:val="000000" w:themeColor="text1"/>
          <w:sz w:val="24"/>
          <w:szCs w:val="24"/>
          <w:lang w:val="en-CA" w:eastAsia="en-CA"/>
        </w:rPr>
        <w:t xml:space="preserve"> OER Specialist</w:t>
      </w:r>
      <w:r w:rsidRPr="00B06A88">
        <w:rPr>
          <w:rFonts w:ascii="inherit" w:eastAsia="Times New Roman" w:hAnsi="inherit" w:cs="Times New Roman"/>
          <w:color w:val="000000" w:themeColor="text1"/>
          <w:sz w:val="24"/>
          <w:szCs w:val="24"/>
          <w:lang w:val="en-CA" w:eastAsia="en-CA"/>
        </w:rPr>
        <w:t xml:space="preserve"> and founder of the Fifthcorp, and </w:t>
      </w:r>
      <w:r w:rsidRPr="00B06A88">
        <w:rPr>
          <w:rFonts w:ascii="inherit" w:eastAsia="Times New Roman" w:hAnsi="inherit" w:cs="Times New Roman"/>
          <w:color w:val="000000" w:themeColor="text1"/>
          <w:sz w:val="24"/>
          <w:szCs w:val="24"/>
          <w:bdr w:val="none" w:sz="0" w:space="0" w:color="auto" w:frame="1"/>
          <w:lang w:val="en-CA" w:eastAsia="en-CA"/>
        </w:rPr>
        <w:t>Alireza Darvishy</w:t>
      </w:r>
      <w:r w:rsidRPr="00B06A88">
        <w:rPr>
          <w:rFonts w:ascii="inherit" w:eastAsia="Times New Roman" w:hAnsi="inherit" w:cs="Times New Roman"/>
          <w:b/>
          <w:bCs/>
          <w:color w:val="000000" w:themeColor="text1"/>
          <w:sz w:val="24"/>
          <w:szCs w:val="24"/>
          <w:bdr w:val="none" w:sz="0" w:space="0" w:color="auto" w:frame="1"/>
          <w:lang w:val="en-CA" w:eastAsia="en-CA"/>
        </w:rPr>
        <w:t>,</w:t>
      </w:r>
      <w:r w:rsidRPr="007D4775">
        <w:rPr>
          <w:rFonts w:ascii="inherit" w:eastAsia="Times New Roman" w:hAnsi="inherit" w:cs="Times New Roman"/>
          <w:color w:val="000000" w:themeColor="text1"/>
          <w:sz w:val="24"/>
          <w:szCs w:val="24"/>
          <w:lang w:val="en-CA" w:eastAsia="en-CA"/>
        </w:rPr>
        <w:t xml:space="preserve"> Professor</w:t>
      </w:r>
      <w:r w:rsidR="008B5198">
        <w:rPr>
          <w:rFonts w:ascii="inherit" w:eastAsia="Times New Roman" w:hAnsi="inherit" w:cs="Times New Roman"/>
          <w:color w:val="000000" w:themeColor="text1"/>
          <w:sz w:val="24"/>
          <w:szCs w:val="24"/>
          <w:lang w:val="en-CA" w:eastAsia="en-CA"/>
        </w:rPr>
        <w:t xml:space="preserve"> and </w:t>
      </w:r>
      <w:r w:rsidR="008B5198" w:rsidRPr="007D4775">
        <w:rPr>
          <w:rFonts w:ascii="inherit" w:eastAsia="Times New Roman" w:hAnsi="inherit" w:cs="Times New Roman"/>
          <w:color w:val="000000" w:themeColor="text1"/>
          <w:sz w:val="24"/>
          <w:szCs w:val="24"/>
          <w:lang w:val="en-CA" w:eastAsia="en-CA"/>
        </w:rPr>
        <w:t>head of ICT Accessibility Lab</w:t>
      </w:r>
      <w:r w:rsidRPr="007D4775">
        <w:rPr>
          <w:rFonts w:ascii="inherit" w:eastAsia="Times New Roman" w:hAnsi="inherit" w:cs="Times New Roman"/>
          <w:color w:val="000000" w:themeColor="text1"/>
          <w:sz w:val="24"/>
          <w:szCs w:val="24"/>
          <w:lang w:val="en-CA" w:eastAsia="en-CA"/>
        </w:rPr>
        <w:t xml:space="preserve"> </w:t>
      </w:r>
      <w:r w:rsidRPr="00B06A88">
        <w:rPr>
          <w:rFonts w:ascii="inherit" w:eastAsia="Times New Roman" w:hAnsi="inherit" w:cs="Times New Roman"/>
          <w:color w:val="000000" w:themeColor="text1"/>
          <w:sz w:val="24"/>
          <w:szCs w:val="24"/>
          <w:lang w:val="en-CA" w:eastAsia="en-CA"/>
        </w:rPr>
        <w:t>of</w:t>
      </w:r>
      <w:r w:rsidR="008B5198">
        <w:rPr>
          <w:rFonts w:ascii="inherit" w:eastAsia="Times New Roman" w:hAnsi="inherit" w:cs="Times New Roman"/>
          <w:color w:val="000000" w:themeColor="text1"/>
          <w:sz w:val="24"/>
          <w:szCs w:val="24"/>
          <w:lang w:val="en-CA" w:eastAsia="en-CA"/>
        </w:rPr>
        <w:t xml:space="preserve"> Zurich University. </w:t>
      </w:r>
    </w:p>
    <w:p w:rsidR="005616D8" w:rsidRPr="008B5198" w:rsidRDefault="005616D8" w:rsidP="008B5198">
      <w:pPr>
        <w:shd w:val="clear" w:color="auto" w:fill="FFFFFF"/>
        <w:bidi w:val="0"/>
        <w:spacing w:after="0" w:line="360" w:lineRule="auto"/>
        <w:ind w:firstLine="0"/>
        <w:textAlignment w:val="baseline"/>
        <w:rPr>
          <w:rFonts w:ascii="inherit" w:eastAsia="Times New Roman" w:hAnsi="inherit" w:cs="Times New Roman"/>
          <w:color w:val="000000" w:themeColor="text1"/>
          <w:sz w:val="24"/>
          <w:szCs w:val="24"/>
          <w:lang w:val="en-CA" w:eastAsia="en-CA"/>
        </w:rPr>
      </w:pPr>
      <w:r w:rsidRPr="00B06A88">
        <w:rPr>
          <w:rFonts w:ascii="inherit" w:eastAsia="Times New Roman" w:hAnsi="inherit" w:cs="Times New Roman"/>
          <w:color w:val="000000" w:themeColor="text1"/>
          <w:sz w:val="24"/>
          <w:szCs w:val="24"/>
          <w:lang w:val="en-CA" w:eastAsia="en-CA"/>
        </w:rPr>
        <w:t>The workshop included lectures, discussions, roundtables</w:t>
      </w:r>
      <w:r w:rsidR="0029359A" w:rsidRPr="00B06A88">
        <w:rPr>
          <w:rFonts w:ascii="inherit" w:eastAsia="Times New Roman" w:hAnsi="inherit" w:cs="Times New Roman"/>
          <w:color w:val="000000" w:themeColor="text1"/>
          <w:sz w:val="24"/>
          <w:szCs w:val="24"/>
          <w:lang w:val="en-CA" w:eastAsia="en-CA"/>
        </w:rPr>
        <w:t>, group work</w:t>
      </w:r>
      <w:r w:rsidRPr="00B06A88">
        <w:rPr>
          <w:rFonts w:ascii="inherit" w:eastAsia="Times New Roman" w:hAnsi="inherit" w:cs="Times New Roman"/>
          <w:color w:val="000000" w:themeColor="text1"/>
          <w:sz w:val="24"/>
          <w:szCs w:val="24"/>
          <w:lang w:val="en-CA" w:eastAsia="en-CA"/>
        </w:rPr>
        <w:t xml:space="preserve"> and playing games. </w:t>
      </w:r>
      <w:r w:rsidR="0029359A" w:rsidRPr="00B06A88">
        <w:rPr>
          <w:rFonts w:ascii="inherit" w:eastAsia="Times New Roman" w:hAnsi="inherit" w:cs="Times New Roman"/>
          <w:color w:val="000000" w:themeColor="text1"/>
          <w:sz w:val="24"/>
          <w:szCs w:val="24"/>
          <w:lang w:val="en-CA" w:eastAsia="en-CA"/>
        </w:rPr>
        <w:t xml:space="preserve">The mixture of modalities enabled participants to learn new concepts, use them in small groups and then discuss them. </w:t>
      </w:r>
      <w:r w:rsidRPr="00B06A88">
        <w:rPr>
          <w:rFonts w:ascii="inherit" w:eastAsia="Times New Roman" w:hAnsi="inherit" w:cs="Times New Roman"/>
          <w:color w:val="000000" w:themeColor="text1"/>
          <w:sz w:val="24"/>
          <w:szCs w:val="24"/>
          <w:lang w:val="en-CA" w:eastAsia="en-CA"/>
        </w:rPr>
        <w:t xml:space="preserve">All the materials for the workshop were translated into the Persian language and simultaneous translation into Farsi was available for all the discussions and lectures.  </w:t>
      </w:r>
    </w:p>
    <w:p w:rsidR="008B5198" w:rsidRDefault="008B5198" w:rsidP="00813237">
      <w:pPr>
        <w:bidi w:val="0"/>
        <w:spacing w:line="360" w:lineRule="auto"/>
        <w:rPr>
          <w:rFonts w:eastAsia="Times New Roman" w:cs="Times New Roman"/>
          <w:b/>
          <w:bCs/>
          <w:color w:val="000000" w:themeColor="text1"/>
          <w:sz w:val="24"/>
          <w:szCs w:val="24"/>
          <w:lang w:val="en-CA" w:eastAsia="en-CA"/>
        </w:rPr>
      </w:pPr>
    </w:p>
    <w:p w:rsidR="00465DE2" w:rsidRPr="00B06A88" w:rsidRDefault="00465DE2" w:rsidP="008B5198">
      <w:pPr>
        <w:bidi w:val="0"/>
        <w:spacing w:line="360" w:lineRule="auto"/>
        <w:rPr>
          <w:rFonts w:eastAsia="Times New Roman" w:cs="Times New Roman"/>
          <w:b/>
          <w:bCs/>
          <w:color w:val="000000" w:themeColor="text1"/>
          <w:sz w:val="24"/>
          <w:szCs w:val="24"/>
          <w:lang w:val="en-CA" w:eastAsia="en-CA"/>
        </w:rPr>
      </w:pPr>
      <w:r w:rsidRPr="00B06A88">
        <w:rPr>
          <w:rFonts w:eastAsia="Times New Roman" w:cs="Times New Roman"/>
          <w:b/>
          <w:bCs/>
          <w:color w:val="000000" w:themeColor="text1"/>
          <w:sz w:val="24"/>
          <w:szCs w:val="24"/>
          <w:lang w:val="en-CA" w:eastAsia="en-CA"/>
        </w:rPr>
        <w:t>Day 1</w:t>
      </w:r>
    </w:p>
    <w:p w:rsidR="00465DE2" w:rsidRPr="00B06A88" w:rsidRDefault="00465DE2" w:rsidP="00EC6448">
      <w:pPr>
        <w:bidi w:val="0"/>
        <w:spacing w:line="360" w:lineRule="auto"/>
        <w:rPr>
          <w:rFonts w:eastAsia="Times New Roman" w:cs="Times New Roman"/>
          <w:color w:val="000000" w:themeColor="text1"/>
          <w:sz w:val="24"/>
          <w:szCs w:val="24"/>
          <w:lang w:val="en-CA" w:eastAsia="en-CA"/>
        </w:rPr>
      </w:pPr>
      <w:r w:rsidRPr="00B06A88">
        <w:rPr>
          <w:rFonts w:eastAsia="Times New Roman" w:cs="Times New Roman"/>
          <w:color w:val="000000" w:themeColor="text1"/>
          <w:sz w:val="24"/>
          <w:szCs w:val="24"/>
          <w:lang w:val="en-CA" w:eastAsia="en-CA"/>
        </w:rPr>
        <w:t xml:space="preserve">The </w:t>
      </w:r>
      <w:r w:rsidR="00EC6448">
        <w:rPr>
          <w:rFonts w:eastAsia="Times New Roman" w:cs="Times New Roman"/>
          <w:color w:val="000000" w:themeColor="text1"/>
          <w:sz w:val="24"/>
          <w:szCs w:val="24"/>
          <w:lang w:val="en-CA" w:eastAsia="en-CA"/>
        </w:rPr>
        <w:t>agenda</w:t>
      </w:r>
      <w:r w:rsidRPr="00B06A88">
        <w:rPr>
          <w:rFonts w:eastAsia="Times New Roman" w:cs="Times New Roman"/>
          <w:color w:val="000000" w:themeColor="text1"/>
          <w:sz w:val="24"/>
          <w:szCs w:val="24"/>
          <w:lang w:val="en-CA" w:eastAsia="en-CA"/>
        </w:rPr>
        <w:t xml:space="preserve"> of the first day was divided into four parts: opening ceremony, </w:t>
      </w:r>
      <w:r w:rsidR="00CE0B6C" w:rsidRPr="00B06A88">
        <w:rPr>
          <w:rFonts w:eastAsia="Times New Roman" w:cs="Times New Roman"/>
          <w:color w:val="000000" w:themeColor="text1"/>
          <w:sz w:val="24"/>
          <w:szCs w:val="24"/>
          <w:lang w:val="en-CA" w:eastAsia="en-CA"/>
        </w:rPr>
        <w:t xml:space="preserve">four </w:t>
      </w:r>
      <w:r w:rsidRPr="00B06A88">
        <w:rPr>
          <w:rFonts w:eastAsia="Times New Roman" w:cs="Times New Roman"/>
          <w:color w:val="000000" w:themeColor="text1"/>
          <w:sz w:val="24"/>
          <w:szCs w:val="24"/>
          <w:lang w:val="en-CA" w:eastAsia="en-CA"/>
        </w:rPr>
        <w:t>specialized sessions</w:t>
      </w:r>
      <w:r w:rsidR="00CE0B6C" w:rsidRPr="00B06A88">
        <w:rPr>
          <w:rFonts w:eastAsia="Times New Roman" w:cs="Times New Roman"/>
          <w:color w:val="000000" w:themeColor="text1"/>
          <w:sz w:val="24"/>
          <w:szCs w:val="24"/>
          <w:lang w:val="en-CA" w:eastAsia="en-CA"/>
        </w:rPr>
        <w:t>,</w:t>
      </w:r>
      <w:r w:rsidRPr="00B06A88">
        <w:rPr>
          <w:rFonts w:eastAsia="Times New Roman" w:cs="Times New Roman"/>
          <w:color w:val="000000" w:themeColor="text1"/>
          <w:sz w:val="24"/>
          <w:szCs w:val="24"/>
          <w:lang w:val="en-CA" w:eastAsia="en-CA"/>
        </w:rPr>
        <w:t xml:space="preserve"> and closing ceremony.</w:t>
      </w:r>
    </w:p>
    <w:p w:rsidR="0049280E" w:rsidRPr="00B06A88" w:rsidRDefault="0035509E" w:rsidP="004749A5">
      <w:pPr>
        <w:bidi w:val="0"/>
        <w:spacing w:line="360" w:lineRule="auto"/>
        <w:rPr>
          <w:rFonts w:eastAsia="Times New Roman" w:cs="Times New Roman"/>
          <w:color w:val="000000" w:themeColor="text1"/>
          <w:sz w:val="24"/>
          <w:szCs w:val="24"/>
          <w:lang w:val="en-CA" w:eastAsia="en-CA"/>
        </w:rPr>
      </w:pPr>
      <w:r w:rsidRPr="00B06A88">
        <w:rPr>
          <w:rFonts w:eastAsia="Times New Roman" w:cs="Times New Roman"/>
          <w:color w:val="000000" w:themeColor="text1"/>
          <w:sz w:val="24"/>
          <w:szCs w:val="24"/>
          <w:lang w:val="en-CA" w:eastAsia="en-CA"/>
        </w:rPr>
        <w:t xml:space="preserve">The event began with </w:t>
      </w:r>
      <w:r w:rsidRPr="00D35D79">
        <w:rPr>
          <w:rFonts w:eastAsia="Times New Roman" w:cs="Times New Roman"/>
          <w:color w:val="000000" w:themeColor="text1"/>
          <w:sz w:val="24"/>
          <w:szCs w:val="24"/>
          <w:lang w:val="en-CA" w:eastAsia="en-CA"/>
        </w:rPr>
        <w:t>recitation of the holy Quran, followed by the national anthem of the IR of Iran</w:t>
      </w:r>
      <w:r w:rsidRPr="00B06A88">
        <w:rPr>
          <w:rFonts w:eastAsia="Times New Roman" w:cs="Times New Roman"/>
          <w:color w:val="000000" w:themeColor="text1"/>
          <w:sz w:val="24"/>
          <w:szCs w:val="24"/>
          <w:lang w:val="en-CA" w:eastAsia="en-CA"/>
        </w:rPr>
        <w:t xml:space="preserve"> and </w:t>
      </w:r>
      <w:r w:rsidR="000A260B" w:rsidRPr="00B06A88">
        <w:rPr>
          <w:rFonts w:eastAsia="Times New Roman" w:cs="Times New Roman"/>
          <w:color w:val="000000" w:themeColor="text1"/>
          <w:sz w:val="24"/>
          <w:szCs w:val="24"/>
          <w:lang w:val="en-CA" w:eastAsia="en-CA"/>
        </w:rPr>
        <w:t xml:space="preserve">a musical performance </w:t>
      </w:r>
      <w:r w:rsidR="004749A5" w:rsidRPr="00B06A88">
        <w:rPr>
          <w:rFonts w:eastAsia="Times New Roman" w:cs="Times New Roman"/>
          <w:color w:val="000000" w:themeColor="text1"/>
          <w:sz w:val="24"/>
          <w:szCs w:val="24"/>
          <w:lang w:val="en-CA" w:eastAsia="en-CA"/>
        </w:rPr>
        <w:t>by</w:t>
      </w:r>
      <w:r w:rsidR="000A260B" w:rsidRPr="00B06A88">
        <w:rPr>
          <w:rFonts w:eastAsia="Times New Roman" w:cs="Times New Roman"/>
          <w:color w:val="000000" w:themeColor="text1"/>
          <w:sz w:val="24"/>
          <w:szCs w:val="24"/>
          <w:lang w:val="en-CA" w:eastAsia="en-CA"/>
        </w:rPr>
        <w:t xml:space="preserve"> Dastane Guya group.</w:t>
      </w:r>
      <w:r w:rsidR="0049280E" w:rsidRPr="00B06A88">
        <w:rPr>
          <w:rFonts w:eastAsia="Times New Roman" w:cs="Times New Roman"/>
          <w:color w:val="000000" w:themeColor="text1"/>
          <w:sz w:val="24"/>
          <w:szCs w:val="24"/>
          <w:lang w:val="en-CA" w:eastAsia="en-CA"/>
        </w:rPr>
        <w:t xml:space="preserve"> </w:t>
      </w:r>
    </w:p>
    <w:p w:rsidR="0049280E" w:rsidRPr="00B06A88" w:rsidRDefault="0049280E" w:rsidP="0049280E">
      <w:pPr>
        <w:bidi w:val="0"/>
        <w:spacing w:line="360" w:lineRule="auto"/>
        <w:rPr>
          <w:rFonts w:eastAsia="Times New Roman" w:cs="Times New Roman"/>
          <w:b/>
          <w:bCs/>
          <w:color w:val="000000" w:themeColor="text1"/>
          <w:sz w:val="24"/>
          <w:szCs w:val="24"/>
          <w:lang w:val="en-CA" w:eastAsia="en-CA"/>
        </w:rPr>
      </w:pPr>
      <w:r w:rsidRPr="00B06A88">
        <w:rPr>
          <w:rFonts w:eastAsia="Times New Roman" w:cs="Times New Roman"/>
          <w:b/>
          <w:bCs/>
          <w:color w:val="000000" w:themeColor="text1"/>
          <w:sz w:val="24"/>
          <w:szCs w:val="24"/>
          <w:lang w:val="en-CA" w:eastAsia="en-CA"/>
        </w:rPr>
        <w:t>Opening Ceremony</w:t>
      </w:r>
    </w:p>
    <w:p w:rsidR="002E0AD9" w:rsidRPr="00B06A88" w:rsidRDefault="002013FA" w:rsidP="00EC6448">
      <w:pPr>
        <w:bidi w:val="0"/>
        <w:spacing w:line="360" w:lineRule="auto"/>
        <w:rPr>
          <w:rFonts w:eastAsia="Times New Roman" w:cs="Times New Roman"/>
          <w:color w:val="000000" w:themeColor="text1"/>
          <w:sz w:val="24"/>
          <w:szCs w:val="24"/>
          <w:lang w:val="en-CA" w:eastAsia="en-CA"/>
        </w:rPr>
      </w:pPr>
      <w:r w:rsidRPr="00B06A88">
        <w:rPr>
          <w:rFonts w:eastAsia="Times New Roman" w:cs="Times New Roman"/>
          <w:color w:val="000000" w:themeColor="text1"/>
          <w:sz w:val="24"/>
          <w:szCs w:val="24"/>
          <w:lang w:val="en-CA" w:eastAsia="en-CA"/>
        </w:rPr>
        <w:t xml:space="preserve">Pursuant to the the recitation of holy Quran and </w:t>
      </w:r>
      <w:r w:rsidR="0090090F" w:rsidRPr="00D35D79">
        <w:rPr>
          <w:rFonts w:eastAsia="Times New Roman" w:cs="Times New Roman"/>
          <w:color w:val="000000" w:themeColor="text1"/>
          <w:sz w:val="24"/>
          <w:szCs w:val="24"/>
          <w:lang w:val="en-CA" w:eastAsia="en-CA"/>
        </w:rPr>
        <w:t>the National Anthem</w:t>
      </w:r>
      <w:r w:rsidR="0090090F" w:rsidRPr="00B06A88">
        <w:rPr>
          <w:rFonts w:eastAsia="Times New Roman" w:cs="Times New Roman"/>
          <w:color w:val="000000" w:themeColor="text1"/>
          <w:sz w:val="24"/>
          <w:szCs w:val="24"/>
          <w:lang w:val="en-CA" w:eastAsia="en-CA"/>
        </w:rPr>
        <w:t xml:space="preserve">, the </w:t>
      </w:r>
      <w:r w:rsidR="00EC6448">
        <w:rPr>
          <w:rFonts w:eastAsia="Times New Roman" w:cs="Times New Roman"/>
          <w:color w:val="000000" w:themeColor="text1"/>
          <w:sz w:val="24"/>
          <w:szCs w:val="24"/>
          <w:lang w:val="en-CA" w:eastAsia="en-CA"/>
        </w:rPr>
        <w:t xml:space="preserve">workshop </w:t>
      </w:r>
      <w:r w:rsidR="0090090F" w:rsidRPr="00B06A88">
        <w:rPr>
          <w:rFonts w:eastAsia="Times New Roman" w:cs="Times New Roman"/>
          <w:color w:val="000000" w:themeColor="text1"/>
          <w:sz w:val="24"/>
          <w:szCs w:val="24"/>
          <w:lang w:val="en-CA" w:eastAsia="en-CA"/>
        </w:rPr>
        <w:t xml:space="preserve">was formally opened by Mr. Ahmad Mirzakhani, </w:t>
      </w:r>
      <w:r w:rsidR="00AF059B" w:rsidRPr="00B06A88">
        <w:rPr>
          <w:rFonts w:eastAsia="Times New Roman" w:cs="Times New Roman"/>
          <w:color w:val="000000" w:themeColor="text1"/>
          <w:sz w:val="24"/>
          <w:szCs w:val="24"/>
          <w:lang w:val="en-CA" w:eastAsia="en-CA"/>
        </w:rPr>
        <w:t xml:space="preserve">head of the Raad complex’s board of trustees, </w:t>
      </w:r>
      <w:r w:rsidR="002B7164" w:rsidRPr="00B06A88">
        <w:rPr>
          <w:rFonts w:eastAsia="Times New Roman" w:cs="Times New Roman"/>
          <w:color w:val="000000" w:themeColor="text1"/>
          <w:sz w:val="24"/>
          <w:szCs w:val="24"/>
          <w:lang w:val="en-CA" w:eastAsia="en-CA"/>
        </w:rPr>
        <w:t xml:space="preserve">Dr. Maryam Soltanzadeh, officer in-charge of the UNESCO Tehran Cluster Office, Dr. Farhad Etemadi, head of the communication and information department of the Iranian National Commission for UNESCO, Dr. Shahriar Farahmand Rad, </w:t>
      </w:r>
      <w:r w:rsidR="002B7164" w:rsidRPr="00B06A88">
        <w:rPr>
          <w:rFonts w:eastAsia="Times New Roman" w:cs="Times New Roman"/>
          <w:color w:val="000000" w:themeColor="text1"/>
          <w:sz w:val="24"/>
          <w:szCs w:val="24"/>
          <w:lang w:val="en-CA" w:eastAsia="en-CA" w:bidi="fa-IR"/>
        </w:rPr>
        <w:t>head of the</w:t>
      </w:r>
      <w:r w:rsidR="00AF10D3" w:rsidRPr="00B06A88">
        <w:rPr>
          <w:rFonts w:eastAsia="Times New Roman" w:cs="Times New Roman"/>
          <w:color w:val="000000" w:themeColor="text1"/>
          <w:sz w:val="24"/>
          <w:szCs w:val="24"/>
          <w:lang w:val="en-CA" w:eastAsia="en-CA" w:bidi="fa-IR"/>
        </w:rPr>
        <w:t xml:space="preserve"> west unit of the</w:t>
      </w:r>
      <w:r w:rsidR="002B7164" w:rsidRPr="00B06A88">
        <w:rPr>
          <w:rFonts w:eastAsia="Times New Roman" w:cs="Times New Roman"/>
          <w:color w:val="000000" w:themeColor="text1"/>
          <w:sz w:val="24"/>
          <w:szCs w:val="24"/>
          <w:lang w:val="en-CA" w:eastAsia="en-CA" w:bidi="fa-IR"/>
        </w:rPr>
        <w:t xml:space="preserve"> University </w:t>
      </w:r>
      <w:r w:rsidR="002B7164" w:rsidRPr="00B06A88">
        <w:rPr>
          <w:rFonts w:eastAsia="Times New Roman" w:cs="Times New Roman"/>
          <w:color w:val="000000" w:themeColor="text1"/>
          <w:sz w:val="24"/>
          <w:szCs w:val="24"/>
          <w:lang w:val="en-CA" w:eastAsia="en-CA" w:bidi="fa-IR"/>
        </w:rPr>
        <w:lastRenderedPageBreak/>
        <w:t>of Applied Science and Technology</w:t>
      </w:r>
      <w:r w:rsidR="00AF10D3" w:rsidRPr="00B06A88">
        <w:rPr>
          <w:rFonts w:eastAsia="Times New Roman" w:cs="Times New Roman"/>
          <w:color w:val="000000" w:themeColor="text1"/>
          <w:sz w:val="24"/>
          <w:szCs w:val="24"/>
          <w:lang w:val="en-CA" w:eastAsia="en-CA" w:bidi="fa-IR"/>
        </w:rPr>
        <w:t xml:space="preserve"> in Tehran</w:t>
      </w:r>
      <w:r w:rsidR="002B7164" w:rsidRPr="00B06A88">
        <w:rPr>
          <w:rFonts w:eastAsia="Times New Roman" w:cs="Times New Roman"/>
          <w:color w:val="000000" w:themeColor="text1"/>
          <w:sz w:val="24"/>
          <w:szCs w:val="24"/>
          <w:lang w:val="en-CA" w:eastAsia="en-CA" w:bidi="fa-IR"/>
        </w:rPr>
        <w:t xml:space="preserve">, </w:t>
      </w:r>
      <w:r w:rsidR="00AF10D3" w:rsidRPr="00B06A88">
        <w:rPr>
          <w:rFonts w:eastAsia="Times New Roman" w:cs="Times New Roman"/>
          <w:color w:val="000000" w:themeColor="text1"/>
          <w:sz w:val="24"/>
          <w:szCs w:val="24"/>
          <w:lang w:val="en-CA" w:eastAsia="en-CA"/>
        </w:rPr>
        <w:t xml:space="preserve">and Mr. Mahmoudi, </w:t>
      </w:r>
      <w:r w:rsidR="00F93149" w:rsidRPr="00B06A88">
        <w:rPr>
          <w:rFonts w:eastAsia="Times New Roman" w:cs="Times New Roman"/>
          <w:color w:val="000000" w:themeColor="text1"/>
          <w:sz w:val="24"/>
          <w:szCs w:val="24"/>
          <w:lang w:val="en-CA" w:eastAsia="en-CA"/>
        </w:rPr>
        <w:t>representative of the Ministry of Information and Communications Technology</w:t>
      </w:r>
      <w:r w:rsidR="00F93149" w:rsidRPr="00B06A88">
        <w:rPr>
          <w:rFonts w:eastAsia="Times New Roman" w:cs="Times New Roman" w:hint="cs"/>
          <w:color w:val="000000" w:themeColor="text1"/>
          <w:sz w:val="24"/>
          <w:szCs w:val="24"/>
          <w:rtl/>
          <w:lang w:val="en-CA" w:eastAsia="en-CA"/>
        </w:rPr>
        <w:t xml:space="preserve">. </w:t>
      </w:r>
    </w:p>
    <w:p w:rsidR="00537E2B" w:rsidRPr="00B06A88" w:rsidRDefault="00F44E51" w:rsidP="00EC6448">
      <w:pPr>
        <w:bidi w:val="0"/>
        <w:spacing w:line="360" w:lineRule="auto"/>
        <w:rPr>
          <w:rFonts w:eastAsia="Times New Roman" w:cs="Times New Roman"/>
          <w:color w:val="000000" w:themeColor="text1"/>
          <w:sz w:val="24"/>
          <w:szCs w:val="24"/>
          <w:lang w:val="en-CA" w:eastAsia="en-CA"/>
        </w:rPr>
      </w:pPr>
      <w:r w:rsidRPr="00B06A88">
        <w:rPr>
          <w:rFonts w:eastAsia="Times New Roman" w:cs="Times New Roman"/>
          <w:color w:val="000000" w:themeColor="text1"/>
          <w:sz w:val="24"/>
          <w:szCs w:val="24"/>
          <w:lang w:val="en-CA" w:eastAsia="en-CA"/>
        </w:rPr>
        <w:t xml:space="preserve">Mr. Ahmad Mirzakhani, head of the Raad complex’s board of trustees, </w:t>
      </w:r>
      <w:r w:rsidR="009E48CD" w:rsidRPr="00B06A88">
        <w:rPr>
          <w:rFonts w:eastAsia="Times New Roman" w:cs="Times New Roman"/>
          <w:color w:val="000000" w:themeColor="text1"/>
          <w:sz w:val="24"/>
          <w:szCs w:val="24"/>
          <w:lang w:val="en-CA" w:eastAsia="en-CA"/>
        </w:rPr>
        <w:t xml:space="preserve">welcomed the participants and </w:t>
      </w:r>
      <w:r w:rsidRPr="00B06A88">
        <w:rPr>
          <w:rFonts w:eastAsia="Times New Roman" w:cs="Times New Roman"/>
          <w:color w:val="000000" w:themeColor="text1"/>
          <w:sz w:val="24"/>
          <w:szCs w:val="24"/>
          <w:lang w:val="en-CA" w:eastAsia="en-CA"/>
        </w:rPr>
        <w:t>talked about the measures</w:t>
      </w:r>
      <w:r w:rsidR="00EC6448">
        <w:rPr>
          <w:rFonts w:eastAsia="Times New Roman" w:cs="Times New Roman"/>
          <w:color w:val="000000" w:themeColor="text1"/>
          <w:sz w:val="24"/>
          <w:szCs w:val="24"/>
          <w:lang w:val="en-CA" w:eastAsia="en-CA"/>
        </w:rPr>
        <w:t xml:space="preserve"> undertaken</w:t>
      </w:r>
      <w:r w:rsidR="006F0570" w:rsidRPr="00B06A88">
        <w:rPr>
          <w:rFonts w:eastAsia="Times New Roman" w:cs="Times New Roman"/>
          <w:color w:val="000000" w:themeColor="text1"/>
          <w:sz w:val="24"/>
          <w:szCs w:val="24"/>
          <w:lang w:val="en-CA" w:eastAsia="en-CA"/>
        </w:rPr>
        <w:t xml:space="preserve"> by Raad complex</w:t>
      </w:r>
      <w:r w:rsidRPr="00B06A88">
        <w:rPr>
          <w:rFonts w:eastAsia="Times New Roman" w:cs="Times New Roman"/>
          <w:color w:val="000000" w:themeColor="text1"/>
          <w:sz w:val="24"/>
          <w:szCs w:val="24"/>
          <w:lang w:val="en-CA" w:eastAsia="en-CA"/>
        </w:rPr>
        <w:t xml:space="preserve"> to develop </w:t>
      </w:r>
      <w:r w:rsidR="000542CF" w:rsidRPr="00B06A88">
        <w:rPr>
          <w:rFonts w:eastAsia="Times New Roman" w:cs="Times New Roman"/>
          <w:color w:val="000000" w:themeColor="text1"/>
          <w:sz w:val="24"/>
          <w:szCs w:val="24"/>
          <w:lang w:val="en-CA" w:eastAsia="en-CA"/>
        </w:rPr>
        <w:t xml:space="preserve">the required structures and environment for social inclusion of the persons with disability. </w:t>
      </w:r>
      <w:r w:rsidR="00FD0039" w:rsidRPr="00B06A88">
        <w:rPr>
          <w:rFonts w:eastAsia="Times New Roman" w:cs="Times New Roman"/>
          <w:color w:val="000000" w:themeColor="text1"/>
          <w:sz w:val="24"/>
          <w:szCs w:val="24"/>
          <w:lang w:val="en-CA" w:eastAsia="en-CA"/>
        </w:rPr>
        <w:t>“</w:t>
      </w:r>
      <w:r w:rsidR="00605BC0" w:rsidRPr="00B06A88">
        <w:rPr>
          <w:rFonts w:eastAsia="Times New Roman" w:cs="Times New Roman"/>
          <w:color w:val="000000" w:themeColor="text1"/>
          <w:sz w:val="24"/>
          <w:szCs w:val="24"/>
          <w:lang w:val="en-CA" w:eastAsia="en-CA"/>
        </w:rPr>
        <w:t>More</w:t>
      </w:r>
      <w:r w:rsidR="00EC6448">
        <w:rPr>
          <w:rFonts w:eastAsia="Times New Roman" w:cs="Times New Roman"/>
          <w:color w:val="000000" w:themeColor="text1"/>
          <w:sz w:val="24"/>
          <w:szCs w:val="24"/>
          <w:lang w:val="en-CA" w:eastAsia="en-CA"/>
        </w:rPr>
        <w:t xml:space="preserve"> than 3 decades have</w:t>
      </w:r>
      <w:r w:rsidR="000C0ED1" w:rsidRPr="00B06A88">
        <w:rPr>
          <w:rFonts w:eastAsia="Times New Roman" w:cs="Times New Roman"/>
          <w:color w:val="000000" w:themeColor="text1"/>
          <w:sz w:val="24"/>
          <w:szCs w:val="24"/>
          <w:lang w:val="en-CA" w:eastAsia="en-CA"/>
        </w:rPr>
        <w:t xml:space="preserve"> passed from the establishment of Raad complex and during these years, t</w:t>
      </w:r>
      <w:r w:rsidR="00FD0039" w:rsidRPr="00B06A88">
        <w:rPr>
          <w:rFonts w:eastAsia="Times New Roman" w:cs="Times New Roman"/>
          <w:color w:val="000000" w:themeColor="text1"/>
          <w:sz w:val="24"/>
          <w:szCs w:val="24"/>
          <w:lang w:val="en-CA" w:eastAsia="en-CA"/>
        </w:rPr>
        <w:t>he main objective of Raad has been the achievement of employment-based education</w:t>
      </w:r>
      <w:r w:rsidR="000C0ED1" w:rsidRPr="00B06A88">
        <w:rPr>
          <w:rFonts w:eastAsia="Times New Roman" w:cs="Times New Roman"/>
          <w:color w:val="000000" w:themeColor="text1"/>
          <w:sz w:val="24"/>
          <w:szCs w:val="24"/>
          <w:lang w:val="en-CA" w:eastAsia="en-CA"/>
        </w:rPr>
        <w:t>. Now, there are different center</w:t>
      </w:r>
      <w:r w:rsidR="005A0F8B" w:rsidRPr="00B06A88">
        <w:rPr>
          <w:rFonts w:eastAsia="Times New Roman" w:cs="Times New Roman"/>
          <w:color w:val="000000" w:themeColor="text1"/>
          <w:sz w:val="24"/>
          <w:szCs w:val="24"/>
          <w:lang w:val="en-CA" w:eastAsia="en-CA"/>
        </w:rPr>
        <w:t>s</w:t>
      </w:r>
      <w:r w:rsidR="000C0ED1" w:rsidRPr="00B06A88">
        <w:rPr>
          <w:rFonts w:eastAsia="Times New Roman" w:cs="Times New Roman"/>
          <w:color w:val="000000" w:themeColor="text1"/>
          <w:sz w:val="24"/>
          <w:szCs w:val="24"/>
          <w:lang w:val="en-CA" w:eastAsia="en-CA"/>
        </w:rPr>
        <w:t xml:space="preserve"> of Raad in other cities, including Taleghan, Sanandaj, Mashhad and kerman, and the important point is that these centers are working independently and according to the</w:t>
      </w:r>
      <w:r w:rsidR="00E32CF8" w:rsidRPr="00B06A88">
        <w:rPr>
          <w:rFonts w:eastAsia="Times New Roman" w:cs="Times New Roman"/>
          <w:color w:val="000000" w:themeColor="text1"/>
          <w:sz w:val="24"/>
          <w:szCs w:val="24"/>
          <w:lang w:val="en-CA" w:eastAsia="en-CA"/>
        </w:rPr>
        <w:t xml:space="preserve"> local</w:t>
      </w:r>
      <w:r w:rsidR="000C0ED1" w:rsidRPr="00B06A88">
        <w:rPr>
          <w:rFonts w:eastAsia="Times New Roman" w:cs="Times New Roman"/>
          <w:color w:val="000000" w:themeColor="text1"/>
          <w:sz w:val="24"/>
          <w:szCs w:val="24"/>
          <w:lang w:val="en-CA" w:eastAsia="en-CA"/>
        </w:rPr>
        <w:t xml:space="preserve"> needs and conditions </w:t>
      </w:r>
      <w:r w:rsidR="00877CE0">
        <w:rPr>
          <w:rFonts w:eastAsia="Times New Roman" w:cs="Times New Roman"/>
          <w:color w:val="000000" w:themeColor="text1"/>
          <w:sz w:val="24"/>
          <w:szCs w:val="24"/>
          <w:lang w:val="en-CA" w:eastAsia="en-CA"/>
        </w:rPr>
        <w:t xml:space="preserve">of their environment; </w:t>
      </w:r>
      <w:r w:rsidR="00453BCB" w:rsidRPr="00B06A88">
        <w:rPr>
          <w:rFonts w:eastAsia="Times New Roman" w:cs="Times New Roman"/>
          <w:color w:val="000000" w:themeColor="text1"/>
          <w:sz w:val="24"/>
          <w:szCs w:val="24"/>
          <w:lang w:val="en-CA" w:eastAsia="en-CA"/>
        </w:rPr>
        <w:t>for example, Raad</w:t>
      </w:r>
      <w:r w:rsidR="00877CE0">
        <w:rPr>
          <w:rFonts w:eastAsia="Times New Roman" w:cs="Times New Roman"/>
          <w:color w:val="000000" w:themeColor="text1"/>
          <w:sz w:val="24"/>
          <w:szCs w:val="24"/>
          <w:lang w:val="en-CA" w:eastAsia="en-CA"/>
        </w:rPr>
        <w:t xml:space="preserve"> center</w:t>
      </w:r>
      <w:r w:rsidR="00453BCB" w:rsidRPr="00B06A88">
        <w:rPr>
          <w:rFonts w:eastAsia="Times New Roman" w:cs="Times New Roman"/>
          <w:color w:val="000000" w:themeColor="text1"/>
          <w:sz w:val="24"/>
          <w:szCs w:val="24"/>
          <w:lang w:val="en-CA" w:eastAsia="en-CA"/>
        </w:rPr>
        <w:t xml:space="preserve"> </w:t>
      </w:r>
      <w:r w:rsidR="00877CE0">
        <w:rPr>
          <w:rFonts w:eastAsia="Times New Roman" w:cs="Times New Roman"/>
          <w:color w:val="000000" w:themeColor="text1"/>
          <w:sz w:val="24"/>
          <w:szCs w:val="24"/>
          <w:lang w:val="en-CA" w:eastAsia="en-CA"/>
        </w:rPr>
        <w:t xml:space="preserve">in </w:t>
      </w:r>
      <w:r w:rsidR="00453BCB" w:rsidRPr="00B06A88">
        <w:rPr>
          <w:rFonts w:eastAsia="Times New Roman" w:cs="Times New Roman"/>
          <w:color w:val="000000" w:themeColor="text1"/>
          <w:sz w:val="24"/>
          <w:szCs w:val="24"/>
          <w:lang w:val="en-CA" w:eastAsia="en-CA"/>
        </w:rPr>
        <w:t xml:space="preserve">Kerman is working in the field of genetics and </w:t>
      </w:r>
      <w:r w:rsidR="007A52D6" w:rsidRPr="00B06A88">
        <w:rPr>
          <w:rFonts w:eastAsia="Times New Roman" w:cs="Times New Roman"/>
          <w:color w:val="000000" w:themeColor="text1"/>
          <w:sz w:val="24"/>
          <w:szCs w:val="24"/>
          <w:lang w:val="en-CA" w:eastAsia="en-CA"/>
        </w:rPr>
        <w:t xml:space="preserve">prevention of disabilities, and </w:t>
      </w:r>
      <w:r w:rsidR="00877CE0" w:rsidRPr="00B06A88">
        <w:rPr>
          <w:rFonts w:eastAsia="Times New Roman" w:cs="Times New Roman"/>
          <w:color w:val="000000" w:themeColor="text1"/>
          <w:sz w:val="24"/>
          <w:szCs w:val="24"/>
          <w:lang w:val="en-CA" w:eastAsia="en-CA"/>
        </w:rPr>
        <w:t>Raad center</w:t>
      </w:r>
      <w:r w:rsidR="007A52D6" w:rsidRPr="00B06A88">
        <w:rPr>
          <w:rFonts w:eastAsia="Times New Roman" w:cs="Times New Roman"/>
          <w:color w:val="000000" w:themeColor="text1"/>
          <w:sz w:val="24"/>
          <w:szCs w:val="24"/>
          <w:lang w:val="en-CA" w:eastAsia="en-CA"/>
        </w:rPr>
        <w:t xml:space="preserve"> in </w:t>
      </w:r>
      <w:r w:rsidR="00877CE0">
        <w:rPr>
          <w:rFonts w:eastAsia="Times New Roman" w:cs="Times New Roman"/>
          <w:color w:val="000000" w:themeColor="text1"/>
          <w:sz w:val="24"/>
          <w:szCs w:val="24"/>
          <w:lang w:val="en-CA" w:eastAsia="en-CA"/>
        </w:rPr>
        <w:t>S</w:t>
      </w:r>
      <w:r w:rsidR="007A52D6" w:rsidRPr="00B06A88">
        <w:rPr>
          <w:rFonts w:eastAsia="Times New Roman" w:cs="Times New Roman"/>
          <w:color w:val="000000" w:themeColor="text1"/>
          <w:sz w:val="24"/>
          <w:szCs w:val="24"/>
          <w:lang w:val="en-CA" w:eastAsia="en-CA"/>
        </w:rPr>
        <w:t xml:space="preserve">anandaj </w:t>
      </w:r>
      <w:r w:rsidR="00537E2B" w:rsidRPr="00B06A88">
        <w:rPr>
          <w:rFonts w:eastAsia="Times New Roman" w:cs="Times New Roman"/>
          <w:color w:val="000000" w:themeColor="text1"/>
          <w:sz w:val="24"/>
          <w:szCs w:val="24"/>
          <w:lang w:val="en-CA" w:eastAsia="en-CA"/>
        </w:rPr>
        <w:t>mainly focuses on handicrafts”, he said.</w:t>
      </w:r>
    </w:p>
    <w:p w:rsidR="00F4120A" w:rsidRPr="00B06A88" w:rsidRDefault="005F7378" w:rsidP="00CD5244">
      <w:pPr>
        <w:bidi w:val="0"/>
        <w:spacing w:line="360" w:lineRule="auto"/>
        <w:rPr>
          <w:rFonts w:eastAsia="Times New Roman" w:cs="Times New Roman"/>
          <w:color w:val="000000" w:themeColor="text1"/>
          <w:sz w:val="24"/>
          <w:szCs w:val="24"/>
          <w:lang w:val="en-CA" w:eastAsia="en-CA"/>
        </w:rPr>
      </w:pPr>
      <w:r>
        <w:rPr>
          <w:rFonts w:eastAsia="Times New Roman" w:cs="Times New Roman"/>
          <w:color w:val="000000" w:themeColor="text1"/>
          <w:sz w:val="24"/>
          <w:szCs w:val="24"/>
          <w:lang w:val="en-CA" w:eastAsia="en-CA"/>
        </w:rPr>
        <w:t>Mr.</w:t>
      </w:r>
      <w:r w:rsidR="00B45469" w:rsidRPr="00B06A88">
        <w:rPr>
          <w:rFonts w:eastAsia="Times New Roman" w:cs="Times New Roman"/>
          <w:color w:val="000000" w:themeColor="text1"/>
          <w:sz w:val="24"/>
          <w:szCs w:val="24"/>
          <w:lang w:val="en-CA" w:eastAsia="en-CA"/>
        </w:rPr>
        <w:t xml:space="preserve"> </w:t>
      </w:r>
      <w:r w:rsidR="00C24024" w:rsidRPr="00B06A88">
        <w:rPr>
          <w:rFonts w:eastAsia="Times New Roman" w:cs="Times New Roman"/>
          <w:color w:val="000000" w:themeColor="text1"/>
          <w:sz w:val="24"/>
          <w:szCs w:val="24"/>
          <w:lang w:val="en-CA" w:eastAsia="en-CA"/>
        </w:rPr>
        <w:t xml:space="preserve">Mirzakhani went on </w:t>
      </w:r>
      <w:r w:rsidR="00EC6448">
        <w:rPr>
          <w:rFonts w:eastAsia="Times New Roman" w:cs="Times New Roman"/>
          <w:color w:val="000000" w:themeColor="text1"/>
          <w:sz w:val="24"/>
          <w:szCs w:val="24"/>
          <w:lang w:val="en-CA" w:eastAsia="en-CA"/>
        </w:rPr>
        <w:t>to explain the approach of Raad.</w:t>
      </w:r>
      <w:r w:rsidR="00C24024" w:rsidRPr="00B06A88">
        <w:rPr>
          <w:rFonts w:eastAsia="Times New Roman" w:cs="Times New Roman"/>
          <w:color w:val="000000" w:themeColor="text1"/>
          <w:sz w:val="24"/>
          <w:szCs w:val="24"/>
          <w:lang w:val="en-CA" w:eastAsia="en-CA"/>
        </w:rPr>
        <w:t xml:space="preserve"> </w:t>
      </w:r>
      <w:r w:rsidR="00EC6448" w:rsidRPr="00B06A88">
        <w:rPr>
          <w:rFonts w:eastAsia="Times New Roman" w:cs="Times New Roman"/>
          <w:color w:val="000000" w:themeColor="text1"/>
          <w:sz w:val="24"/>
          <w:szCs w:val="24"/>
          <w:lang w:val="en-CA" w:eastAsia="en-CA"/>
        </w:rPr>
        <w:t>He</w:t>
      </w:r>
      <w:r w:rsidR="00C24024" w:rsidRPr="00B06A88">
        <w:rPr>
          <w:rFonts w:eastAsia="Times New Roman" w:cs="Times New Roman"/>
          <w:color w:val="000000" w:themeColor="text1"/>
          <w:sz w:val="24"/>
          <w:szCs w:val="24"/>
          <w:lang w:val="en-CA" w:eastAsia="en-CA"/>
        </w:rPr>
        <w:t xml:space="preserve"> said: “t</w:t>
      </w:r>
      <w:r w:rsidR="00537E2B" w:rsidRPr="00B06A88">
        <w:rPr>
          <w:rFonts w:eastAsia="Times New Roman" w:cs="Times New Roman"/>
          <w:color w:val="000000" w:themeColor="text1"/>
          <w:sz w:val="24"/>
          <w:szCs w:val="24"/>
          <w:lang w:val="en-CA" w:eastAsia="en-CA"/>
        </w:rPr>
        <w:t xml:space="preserve">he </w:t>
      </w:r>
      <w:r w:rsidR="00C24024" w:rsidRPr="00B06A88">
        <w:rPr>
          <w:rFonts w:eastAsia="Times New Roman" w:cs="Times New Roman"/>
          <w:color w:val="000000" w:themeColor="text1"/>
          <w:sz w:val="24"/>
          <w:szCs w:val="24"/>
          <w:lang w:val="en-CA" w:eastAsia="en-CA"/>
        </w:rPr>
        <w:t>approach applied by Raad is CBR or</w:t>
      </w:r>
      <w:r w:rsidR="00537E2B" w:rsidRPr="00B06A88">
        <w:rPr>
          <w:rFonts w:eastAsia="Times New Roman" w:cs="Times New Roman"/>
          <w:color w:val="000000" w:themeColor="text1"/>
          <w:sz w:val="24"/>
          <w:szCs w:val="24"/>
          <w:lang w:val="en-CA" w:eastAsia="en-CA"/>
        </w:rPr>
        <w:t xml:space="preserve"> community </w:t>
      </w:r>
      <w:r w:rsidR="00C24024" w:rsidRPr="00B06A88">
        <w:rPr>
          <w:rFonts w:eastAsia="Times New Roman" w:cs="Times New Roman"/>
          <w:color w:val="000000" w:themeColor="text1"/>
          <w:sz w:val="24"/>
          <w:szCs w:val="24"/>
          <w:lang w:val="en-CA" w:eastAsia="en-CA"/>
        </w:rPr>
        <w:t xml:space="preserve">based rehabilitation. </w:t>
      </w:r>
      <w:r w:rsidR="00BC2F4D" w:rsidRPr="00B06A88">
        <w:rPr>
          <w:rFonts w:eastAsia="Times New Roman" w:cs="Times New Roman"/>
          <w:color w:val="000000" w:themeColor="text1"/>
          <w:sz w:val="24"/>
          <w:szCs w:val="24"/>
          <w:lang w:val="en-CA" w:eastAsia="en-CA"/>
        </w:rPr>
        <w:t>CBR is aimed at enhancing the quality of life</w:t>
      </w:r>
      <w:r w:rsidR="00C26644">
        <w:rPr>
          <w:rFonts w:eastAsia="Times New Roman" w:cs="Times New Roman"/>
          <w:color w:val="000000" w:themeColor="text1"/>
          <w:sz w:val="24"/>
          <w:szCs w:val="24"/>
          <w:lang w:val="en-CA" w:eastAsia="en-CA"/>
        </w:rPr>
        <w:t xml:space="preserve"> for the persons with disabilities</w:t>
      </w:r>
      <w:r w:rsidR="00BC2F4D" w:rsidRPr="00B06A88">
        <w:rPr>
          <w:rFonts w:eastAsia="Times New Roman" w:cs="Times New Roman"/>
          <w:color w:val="000000" w:themeColor="text1"/>
          <w:sz w:val="24"/>
          <w:szCs w:val="24"/>
          <w:lang w:val="en-CA" w:eastAsia="en-CA"/>
        </w:rPr>
        <w:t xml:space="preserve"> through </w:t>
      </w:r>
      <w:r w:rsidR="00BC2F4D" w:rsidRPr="00B06A88">
        <w:rPr>
          <w:rFonts w:eastAsia="Times New Roman" w:cs="Times New Roman"/>
          <w:color w:val="000000" w:themeColor="text1"/>
          <w:sz w:val="24"/>
          <w:szCs w:val="24"/>
          <w:lang w:eastAsia="en-CA"/>
        </w:rPr>
        <w:t>equalization of opportunities and facilitating social inclusion of the disabled</w:t>
      </w:r>
      <w:r w:rsidR="00BC2F4D" w:rsidRPr="00B06A88">
        <w:rPr>
          <w:rFonts w:eastAsia="Times New Roman" w:cs="Times New Roman"/>
          <w:color w:val="000000" w:themeColor="text1"/>
          <w:sz w:val="24"/>
          <w:szCs w:val="24"/>
          <w:lang w:val="en-CA" w:eastAsia="en-CA"/>
        </w:rPr>
        <w:t>.</w:t>
      </w:r>
      <w:r w:rsidR="00CD5244" w:rsidRPr="00B06A88">
        <w:rPr>
          <w:rFonts w:eastAsia="Times New Roman" w:cs="Times New Roman"/>
          <w:color w:val="000000" w:themeColor="text1"/>
          <w:sz w:val="24"/>
          <w:szCs w:val="24"/>
          <w:lang w:val="en-CA" w:eastAsia="en-CA"/>
        </w:rPr>
        <w:t xml:space="preserve"> Therefore, i</w:t>
      </w:r>
      <w:r w:rsidR="00BC2F4D" w:rsidRPr="00B06A88">
        <w:rPr>
          <w:rFonts w:eastAsia="Times New Roman" w:cs="Times New Roman"/>
          <w:color w:val="000000" w:themeColor="text1"/>
          <w:sz w:val="24"/>
          <w:szCs w:val="24"/>
          <w:lang w:val="en-CA" w:eastAsia="en-CA"/>
        </w:rPr>
        <w:t xml:space="preserve">n Raad complex, the disabled can </w:t>
      </w:r>
      <w:r w:rsidR="00C24024" w:rsidRPr="00B06A88">
        <w:rPr>
          <w:rFonts w:eastAsia="Times New Roman" w:cs="Times New Roman"/>
          <w:color w:val="000000" w:themeColor="text1"/>
          <w:sz w:val="24"/>
          <w:szCs w:val="24"/>
          <w:lang w:val="en-CA" w:eastAsia="en-CA"/>
        </w:rPr>
        <w:t xml:space="preserve">receives different </w:t>
      </w:r>
      <w:r w:rsidR="00BC2F4D" w:rsidRPr="00B06A88">
        <w:rPr>
          <w:rFonts w:eastAsia="Times New Roman" w:cs="Times New Roman"/>
          <w:color w:val="000000" w:themeColor="text1"/>
          <w:sz w:val="24"/>
          <w:szCs w:val="24"/>
          <w:lang w:val="en-CA" w:eastAsia="en-CA"/>
        </w:rPr>
        <w:t xml:space="preserve">rehabilitation </w:t>
      </w:r>
      <w:r w:rsidR="00C24024" w:rsidRPr="00B06A88">
        <w:rPr>
          <w:rFonts w:eastAsia="Times New Roman" w:cs="Times New Roman"/>
          <w:color w:val="000000" w:themeColor="text1"/>
          <w:sz w:val="24"/>
          <w:szCs w:val="24"/>
          <w:lang w:val="en-CA" w:eastAsia="en-CA"/>
        </w:rPr>
        <w:t xml:space="preserve">services </w:t>
      </w:r>
      <w:r w:rsidR="002B7632">
        <w:rPr>
          <w:rFonts w:eastAsia="Times New Roman" w:cs="Times New Roman"/>
          <w:color w:val="000000" w:themeColor="text1"/>
          <w:sz w:val="24"/>
          <w:szCs w:val="24"/>
          <w:lang w:val="en-CA" w:eastAsia="en-CA"/>
        </w:rPr>
        <w:t>including Physiotherapy</w:t>
      </w:r>
      <w:r w:rsidR="00BC2F4D" w:rsidRPr="00B06A88">
        <w:rPr>
          <w:rFonts w:eastAsia="Times New Roman" w:cs="Times New Roman"/>
          <w:color w:val="000000" w:themeColor="text1"/>
          <w:sz w:val="24"/>
          <w:szCs w:val="24"/>
          <w:lang w:val="en-CA" w:eastAsia="en-CA"/>
        </w:rPr>
        <w:t>, occupational therapy, life skills and psychological consultations.</w:t>
      </w:r>
      <w:r w:rsidR="00EF3E0F" w:rsidRPr="00B06A88">
        <w:rPr>
          <w:rFonts w:eastAsia="Times New Roman" w:cs="Times New Roman"/>
          <w:color w:val="000000" w:themeColor="text1"/>
          <w:sz w:val="24"/>
          <w:szCs w:val="24"/>
          <w:lang w:val="en-CA" w:eastAsia="en-CA"/>
        </w:rPr>
        <w:t>”</w:t>
      </w:r>
    </w:p>
    <w:p w:rsidR="00672292" w:rsidRPr="00B06A88" w:rsidRDefault="00F4120A" w:rsidP="009810E1">
      <w:pPr>
        <w:bidi w:val="0"/>
        <w:spacing w:line="360" w:lineRule="auto"/>
        <w:rPr>
          <w:rFonts w:eastAsia="Times New Roman" w:cs="Times New Roman"/>
          <w:color w:val="000000" w:themeColor="text1"/>
          <w:sz w:val="24"/>
          <w:szCs w:val="24"/>
          <w:lang w:val="en-CA" w:eastAsia="en-CA"/>
        </w:rPr>
      </w:pPr>
      <w:r w:rsidRPr="00B06A88">
        <w:rPr>
          <w:rFonts w:eastAsia="Times New Roman" w:cs="Times New Roman"/>
          <w:color w:val="000000" w:themeColor="text1"/>
          <w:sz w:val="24"/>
          <w:szCs w:val="24"/>
          <w:lang w:val="en-CA" w:eastAsia="en-CA"/>
        </w:rPr>
        <w:t>He then briefed the partic</w:t>
      </w:r>
      <w:r w:rsidR="005F7378">
        <w:rPr>
          <w:rFonts w:eastAsia="Times New Roman" w:cs="Times New Roman"/>
          <w:color w:val="000000" w:themeColor="text1"/>
          <w:sz w:val="24"/>
          <w:szCs w:val="24"/>
          <w:lang w:val="en-CA" w:eastAsia="en-CA"/>
        </w:rPr>
        <w:t>ipants on the activities of</w:t>
      </w:r>
      <w:r w:rsidRPr="00B06A88">
        <w:rPr>
          <w:rFonts w:eastAsia="Times New Roman" w:cs="Times New Roman"/>
          <w:color w:val="000000" w:themeColor="text1"/>
          <w:sz w:val="24"/>
          <w:szCs w:val="24"/>
          <w:lang w:val="en-CA" w:eastAsia="en-CA"/>
        </w:rPr>
        <w:t xml:space="preserve"> Raad complex in the last 30 years and then continued to </w:t>
      </w:r>
      <w:r w:rsidR="005F7378">
        <w:rPr>
          <w:rFonts w:eastAsia="Times New Roman" w:cs="Times New Roman"/>
          <w:color w:val="000000" w:themeColor="text1"/>
          <w:sz w:val="24"/>
          <w:szCs w:val="24"/>
          <w:lang w:val="en-CA" w:eastAsia="en-CA"/>
        </w:rPr>
        <w:t>talk</w:t>
      </w:r>
      <w:r w:rsidRPr="00B06A88">
        <w:rPr>
          <w:rFonts w:eastAsia="Times New Roman" w:cs="Times New Roman"/>
          <w:color w:val="000000" w:themeColor="text1"/>
          <w:sz w:val="24"/>
          <w:szCs w:val="24"/>
          <w:lang w:val="en-CA" w:eastAsia="en-CA"/>
        </w:rPr>
        <w:t xml:space="preserve"> about the number of the </w:t>
      </w:r>
      <w:r w:rsidR="00FF5F29">
        <w:rPr>
          <w:rFonts w:eastAsia="Times New Roman" w:cs="Times New Roman"/>
          <w:color w:val="000000" w:themeColor="text1"/>
          <w:sz w:val="24"/>
          <w:szCs w:val="24"/>
          <w:lang w:val="en-CA" w:eastAsia="en-CA"/>
        </w:rPr>
        <w:t>persons with disabilities</w:t>
      </w:r>
      <w:r w:rsidR="000F4D37" w:rsidRPr="00B06A88">
        <w:rPr>
          <w:rFonts w:eastAsia="Times New Roman" w:cs="Times New Roman"/>
          <w:color w:val="000000" w:themeColor="text1"/>
          <w:sz w:val="24"/>
          <w:szCs w:val="24"/>
          <w:lang w:val="en-CA" w:eastAsia="en-CA"/>
        </w:rPr>
        <w:t xml:space="preserve"> in Iran. </w:t>
      </w:r>
      <w:r w:rsidRPr="00B06A88">
        <w:rPr>
          <w:rFonts w:eastAsia="Times New Roman" w:cs="Times New Roman"/>
          <w:color w:val="000000" w:themeColor="text1"/>
          <w:sz w:val="24"/>
          <w:szCs w:val="24"/>
          <w:lang w:val="en-CA" w:eastAsia="en-CA"/>
        </w:rPr>
        <w:t>“</w:t>
      </w:r>
      <w:r w:rsidR="00C578FD" w:rsidRPr="00B06A88">
        <w:rPr>
          <w:rFonts w:eastAsia="Times New Roman" w:cs="Times New Roman"/>
          <w:color w:val="000000" w:themeColor="text1"/>
          <w:sz w:val="24"/>
          <w:szCs w:val="24"/>
          <w:lang w:val="en-CA" w:eastAsia="en-CA"/>
        </w:rPr>
        <w:t xml:space="preserve">According to UN statistics, 2% of any society’s population lives </w:t>
      </w:r>
      <w:r w:rsidR="00844853" w:rsidRPr="00B06A88">
        <w:rPr>
          <w:rFonts w:eastAsia="Times New Roman" w:cs="Times New Roman"/>
          <w:color w:val="000000" w:themeColor="text1"/>
          <w:sz w:val="24"/>
          <w:szCs w:val="24"/>
          <w:lang w:val="en-CA" w:eastAsia="en-CA"/>
        </w:rPr>
        <w:t>some forms of physical disability, which means</w:t>
      </w:r>
      <w:r w:rsidR="0011265A">
        <w:rPr>
          <w:rFonts w:eastAsia="Times New Roman" w:cs="Times New Roman"/>
          <w:color w:val="000000" w:themeColor="text1"/>
          <w:sz w:val="24"/>
          <w:szCs w:val="24"/>
          <w:lang w:val="en-CA" w:eastAsia="en-CA"/>
        </w:rPr>
        <w:t xml:space="preserve"> that in Iran</w:t>
      </w:r>
      <w:r w:rsidR="00844853" w:rsidRPr="00B06A88">
        <w:rPr>
          <w:rFonts w:eastAsia="Times New Roman" w:cs="Times New Roman"/>
          <w:color w:val="000000" w:themeColor="text1"/>
          <w:sz w:val="24"/>
          <w:szCs w:val="24"/>
          <w:lang w:val="en-CA" w:eastAsia="en-CA"/>
        </w:rPr>
        <w:t>,</w:t>
      </w:r>
      <w:r w:rsidR="00927155">
        <w:rPr>
          <w:rFonts w:eastAsia="Times New Roman" w:cs="Times New Roman"/>
          <w:color w:val="000000" w:themeColor="text1"/>
          <w:sz w:val="24"/>
          <w:szCs w:val="24"/>
          <w:lang w:val="en-CA" w:eastAsia="en-CA"/>
        </w:rPr>
        <w:t xml:space="preserve"> with a population of 80 million,</w:t>
      </w:r>
      <w:r w:rsidR="00844853" w:rsidRPr="00B06A88">
        <w:rPr>
          <w:rFonts w:eastAsia="Times New Roman" w:cs="Times New Roman"/>
          <w:color w:val="000000" w:themeColor="text1"/>
          <w:sz w:val="24"/>
          <w:szCs w:val="24"/>
          <w:lang w:val="en-CA" w:eastAsia="en-CA"/>
        </w:rPr>
        <w:t xml:space="preserve"> about 3 million</w:t>
      </w:r>
      <w:r w:rsidR="006769DB">
        <w:rPr>
          <w:rFonts w:eastAsia="Times New Roman" w:cs="Times New Roman"/>
          <w:color w:val="000000" w:themeColor="text1"/>
          <w:sz w:val="24"/>
          <w:szCs w:val="24"/>
          <w:lang w:val="en-CA" w:eastAsia="en-CA"/>
        </w:rPr>
        <w:t xml:space="preserve"> people</w:t>
      </w:r>
      <w:r w:rsidR="00844853" w:rsidRPr="00B06A88">
        <w:rPr>
          <w:rFonts w:eastAsia="Times New Roman" w:cs="Times New Roman"/>
          <w:color w:val="000000" w:themeColor="text1"/>
          <w:sz w:val="24"/>
          <w:szCs w:val="24"/>
          <w:lang w:val="en-CA" w:eastAsia="en-CA"/>
        </w:rPr>
        <w:t xml:space="preserve"> live with physical disability, but unfortunately, Welfare Organization of Iran only </w:t>
      </w:r>
      <w:r w:rsidR="009810E1">
        <w:rPr>
          <w:rFonts w:eastAsia="Times New Roman" w:cs="Times New Roman"/>
          <w:color w:val="000000" w:themeColor="text1"/>
          <w:sz w:val="24"/>
          <w:szCs w:val="24"/>
          <w:lang w:val="en-CA" w:eastAsia="en-CA"/>
        </w:rPr>
        <w:t>covers a population of 800.000</w:t>
      </w:r>
      <w:r w:rsidR="00B30063">
        <w:rPr>
          <w:rFonts w:eastAsia="Times New Roman" w:cs="Times New Roman"/>
          <w:color w:val="000000" w:themeColor="text1"/>
          <w:sz w:val="24"/>
          <w:szCs w:val="24"/>
          <w:lang w:val="en-CA" w:eastAsia="en-CA"/>
        </w:rPr>
        <w:t xml:space="preserve"> people</w:t>
      </w:r>
      <w:r w:rsidR="00FF5F29">
        <w:rPr>
          <w:rFonts w:eastAsia="Times New Roman" w:cs="Times New Roman"/>
          <w:color w:val="000000" w:themeColor="text1"/>
          <w:sz w:val="24"/>
          <w:szCs w:val="24"/>
          <w:lang w:val="en-CA" w:eastAsia="en-CA"/>
        </w:rPr>
        <w:t xml:space="preserve"> and Raad complex has managed to provide </w:t>
      </w:r>
      <w:r w:rsidR="00844853" w:rsidRPr="00B06A88">
        <w:rPr>
          <w:rFonts w:eastAsia="Times New Roman" w:cs="Times New Roman"/>
          <w:color w:val="000000" w:themeColor="text1"/>
          <w:sz w:val="24"/>
          <w:szCs w:val="24"/>
          <w:lang w:val="en-CA" w:eastAsia="en-CA"/>
        </w:rPr>
        <w:t>services for more than 100.000</w:t>
      </w:r>
      <w:r w:rsidR="00B30063">
        <w:rPr>
          <w:rFonts w:eastAsia="Times New Roman" w:cs="Times New Roman"/>
          <w:color w:val="000000" w:themeColor="text1"/>
          <w:sz w:val="24"/>
          <w:szCs w:val="24"/>
          <w:lang w:val="en-CA" w:eastAsia="en-CA"/>
        </w:rPr>
        <w:t xml:space="preserve"> people</w:t>
      </w:r>
      <w:r w:rsidR="00844853" w:rsidRPr="00B06A88">
        <w:rPr>
          <w:rFonts w:eastAsia="Times New Roman" w:cs="Times New Roman"/>
          <w:color w:val="000000" w:themeColor="text1"/>
          <w:sz w:val="24"/>
          <w:szCs w:val="24"/>
          <w:lang w:val="en-CA" w:eastAsia="en-CA"/>
        </w:rPr>
        <w:t xml:space="preserve"> </w:t>
      </w:r>
      <w:r w:rsidR="009810E1">
        <w:rPr>
          <w:rFonts w:eastAsia="Times New Roman" w:cs="Times New Roman"/>
          <w:color w:val="000000" w:themeColor="text1"/>
          <w:sz w:val="24"/>
          <w:szCs w:val="24"/>
          <w:lang w:val="en-CA" w:eastAsia="en-CA"/>
        </w:rPr>
        <w:t>over the last</w:t>
      </w:r>
      <w:r w:rsidR="00844853" w:rsidRPr="00B06A88">
        <w:rPr>
          <w:rFonts w:eastAsia="Times New Roman" w:cs="Times New Roman"/>
          <w:color w:val="000000" w:themeColor="text1"/>
          <w:sz w:val="24"/>
          <w:szCs w:val="24"/>
          <w:lang w:val="en-CA" w:eastAsia="en-CA"/>
        </w:rPr>
        <w:t xml:space="preserve"> 3 decades. These statistics</w:t>
      </w:r>
      <w:r w:rsidR="00C26644">
        <w:rPr>
          <w:rFonts w:eastAsia="Times New Roman" w:cs="Times New Roman"/>
          <w:color w:val="000000" w:themeColor="text1"/>
          <w:sz w:val="24"/>
          <w:szCs w:val="24"/>
          <w:lang w:val="en-CA" w:eastAsia="en-CA"/>
        </w:rPr>
        <w:t xml:space="preserve"> indicate that we need proper </w:t>
      </w:r>
      <w:r w:rsidR="00844853" w:rsidRPr="00B06A88">
        <w:rPr>
          <w:rFonts w:eastAsia="Times New Roman" w:cs="Times New Roman"/>
          <w:color w:val="000000" w:themeColor="text1"/>
          <w:sz w:val="24"/>
          <w:szCs w:val="24"/>
          <w:lang w:val="en-CA" w:eastAsia="en-CA"/>
        </w:rPr>
        <w:t>measures to</w:t>
      </w:r>
      <w:r w:rsidR="00C26644">
        <w:rPr>
          <w:rFonts w:eastAsia="Times New Roman" w:cs="Times New Roman"/>
          <w:color w:val="000000" w:themeColor="text1"/>
          <w:sz w:val="24"/>
          <w:szCs w:val="24"/>
          <w:lang w:val="en-CA" w:eastAsia="en-CA"/>
        </w:rPr>
        <w:t xml:space="preserve"> support persons with disabilities</w:t>
      </w:r>
      <w:r w:rsidR="00844853" w:rsidRPr="00B06A88">
        <w:rPr>
          <w:rFonts w:eastAsia="Times New Roman" w:cs="Times New Roman"/>
          <w:color w:val="000000" w:themeColor="text1"/>
          <w:sz w:val="24"/>
          <w:szCs w:val="24"/>
          <w:lang w:val="en-CA" w:eastAsia="en-CA"/>
        </w:rPr>
        <w:t xml:space="preserve"> in our country. There are three centers of Raad in Tehran, and each one is working </w:t>
      </w:r>
      <w:r w:rsidR="00AA452A" w:rsidRPr="00B06A88">
        <w:rPr>
          <w:rFonts w:eastAsia="Times New Roman" w:cs="Times New Roman"/>
          <w:color w:val="000000" w:themeColor="text1"/>
          <w:sz w:val="24"/>
          <w:szCs w:val="24"/>
          <w:lang w:val="en-CA" w:eastAsia="en-CA"/>
        </w:rPr>
        <w:t xml:space="preserve">in </w:t>
      </w:r>
      <w:r w:rsidR="00CA6928">
        <w:rPr>
          <w:rFonts w:eastAsia="Times New Roman" w:cs="Times New Roman"/>
          <w:color w:val="000000" w:themeColor="text1"/>
          <w:sz w:val="24"/>
          <w:szCs w:val="24"/>
          <w:lang w:val="en-CA" w:eastAsia="en-CA"/>
        </w:rPr>
        <w:t xml:space="preserve">a </w:t>
      </w:r>
      <w:r w:rsidR="00AA452A" w:rsidRPr="00B06A88">
        <w:rPr>
          <w:rFonts w:eastAsia="Times New Roman" w:cs="Times New Roman"/>
          <w:color w:val="000000" w:themeColor="text1"/>
          <w:sz w:val="24"/>
          <w:szCs w:val="24"/>
          <w:lang w:val="en-CA" w:eastAsia="en-CA"/>
        </w:rPr>
        <w:t>specific</w:t>
      </w:r>
      <w:r w:rsidR="00CA6928">
        <w:rPr>
          <w:rFonts w:eastAsia="Times New Roman" w:cs="Times New Roman"/>
          <w:color w:val="000000" w:themeColor="text1"/>
          <w:sz w:val="24"/>
          <w:szCs w:val="24"/>
          <w:lang w:val="en-CA" w:eastAsia="en-CA"/>
        </w:rPr>
        <w:t xml:space="preserve"> field</w:t>
      </w:r>
      <w:r w:rsidR="00AA452A" w:rsidRPr="00B06A88">
        <w:rPr>
          <w:rFonts w:eastAsia="Times New Roman" w:cs="Times New Roman"/>
          <w:color w:val="000000" w:themeColor="text1"/>
          <w:sz w:val="24"/>
          <w:szCs w:val="24"/>
          <w:lang w:val="en-CA" w:eastAsia="en-CA"/>
        </w:rPr>
        <w:t>.</w:t>
      </w:r>
      <w:r w:rsidR="000F4D37" w:rsidRPr="00B06A88">
        <w:rPr>
          <w:rFonts w:eastAsia="Times New Roman" w:cs="Times New Roman"/>
          <w:color w:val="000000" w:themeColor="text1"/>
          <w:sz w:val="24"/>
          <w:szCs w:val="24"/>
          <w:lang w:val="en-CA" w:eastAsia="en-CA"/>
        </w:rPr>
        <w:t>”</w:t>
      </w:r>
      <w:r w:rsidR="00AA452A" w:rsidRPr="00B06A88">
        <w:rPr>
          <w:rFonts w:eastAsia="Times New Roman" w:cs="Times New Roman"/>
          <w:color w:val="000000" w:themeColor="text1"/>
          <w:sz w:val="24"/>
          <w:szCs w:val="24"/>
          <w:lang w:val="en-CA" w:eastAsia="en-CA"/>
        </w:rPr>
        <w:t xml:space="preserve"> </w:t>
      </w:r>
      <w:r w:rsidR="00844853" w:rsidRPr="00B06A88">
        <w:rPr>
          <w:rFonts w:eastAsia="Times New Roman" w:cs="Times New Roman"/>
          <w:color w:val="000000" w:themeColor="text1"/>
          <w:sz w:val="24"/>
          <w:szCs w:val="24"/>
          <w:lang w:val="en-CA" w:eastAsia="en-CA"/>
        </w:rPr>
        <w:t xml:space="preserve"> </w:t>
      </w:r>
      <w:r w:rsidR="00C578FD" w:rsidRPr="00B06A88">
        <w:rPr>
          <w:rFonts w:eastAsia="Times New Roman" w:cs="Times New Roman"/>
          <w:color w:val="000000" w:themeColor="text1"/>
          <w:sz w:val="24"/>
          <w:szCs w:val="24"/>
          <w:lang w:val="en-CA" w:eastAsia="en-CA"/>
        </w:rPr>
        <w:t xml:space="preserve"> </w:t>
      </w:r>
    </w:p>
    <w:p w:rsidR="00F44E51" w:rsidRPr="00B06A88" w:rsidRDefault="00672292" w:rsidP="001D4B8C">
      <w:pPr>
        <w:bidi w:val="0"/>
        <w:spacing w:line="360" w:lineRule="auto"/>
        <w:rPr>
          <w:rFonts w:eastAsia="Times New Roman" w:cs="Times New Roman"/>
          <w:color w:val="000000" w:themeColor="text1"/>
          <w:sz w:val="24"/>
          <w:szCs w:val="24"/>
          <w:lang w:val="en-CA" w:eastAsia="en-CA"/>
        </w:rPr>
      </w:pPr>
      <w:r w:rsidRPr="00B06A88">
        <w:rPr>
          <w:rFonts w:eastAsia="Times New Roman" w:cs="Times New Roman"/>
          <w:color w:val="000000" w:themeColor="text1"/>
          <w:sz w:val="24"/>
          <w:szCs w:val="24"/>
          <w:lang w:val="en-CA" w:eastAsia="en-CA"/>
        </w:rPr>
        <w:t xml:space="preserve">Mr. Mirzakhani continued by explaining about the main achievements </w:t>
      </w:r>
      <w:r w:rsidR="00E24714" w:rsidRPr="00B06A88">
        <w:rPr>
          <w:rFonts w:eastAsia="Times New Roman" w:cs="Times New Roman"/>
          <w:color w:val="000000" w:themeColor="text1"/>
          <w:sz w:val="24"/>
          <w:szCs w:val="24"/>
          <w:lang w:val="en-CA" w:eastAsia="en-CA"/>
        </w:rPr>
        <w:t>of Raad</w:t>
      </w:r>
      <w:r w:rsidRPr="00B06A88">
        <w:rPr>
          <w:rFonts w:eastAsia="Times New Roman" w:cs="Times New Roman"/>
          <w:color w:val="000000" w:themeColor="text1"/>
          <w:sz w:val="24"/>
          <w:szCs w:val="24"/>
          <w:lang w:val="en-CA" w:eastAsia="en-CA"/>
        </w:rPr>
        <w:t xml:space="preserve"> University of Applied Sciences and Technology and said: </w:t>
      </w:r>
      <w:r w:rsidR="00E24714" w:rsidRPr="00B06A88">
        <w:rPr>
          <w:rFonts w:eastAsia="Times New Roman" w:cs="Times New Roman"/>
          <w:color w:val="000000" w:themeColor="text1"/>
          <w:sz w:val="24"/>
          <w:szCs w:val="24"/>
          <w:lang w:val="en-CA" w:eastAsia="en-CA"/>
        </w:rPr>
        <w:t>“Raad</w:t>
      </w:r>
      <w:r w:rsidRPr="00B06A88">
        <w:rPr>
          <w:rFonts w:eastAsia="Times New Roman" w:cs="Times New Roman"/>
          <w:color w:val="000000" w:themeColor="text1"/>
          <w:sz w:val="24"/>
          <w:szCs w:val="24"/>
          <w:lang w:val="en-CA" w:eastAsia="en-CA"/>
        </w:rPr>
        <w:t xml:space="preserve"> University was established in 1389, and so far </w:t>
      </w:r>
      <w:r w:rsidRPr="00B06A88">
        <w:rPr>
          <w:rFonts w:eastAsia="Times New Roman" w:cs="Times New Roman"/>
          <w:color w:val="000000" w:themeColor="text1"/>
          <w:sz w:val="24"/>
          <w:szCs w:val="24"/>
          <w:lang w:val="en-CA" w:eastAsia="en-CA"/>
        </w:rPr>
        <w:lastRenderedPageBreak/>
        <w:t>around 913 students have graduated from the university. Currently, 375 students</w:t>
      </w:r>
      <w:r w:rsidR="003373E4" w:rsidRPr="00B06A88">
        <w:rPr>
          <w:rFonts w:eastAsia="Times New Roman" w:cs="Times New Roman"/>
          <w:color w:val="000000" w:themeColor="text1"/>
          <w:sz w:val="24"/>
          <w:szCs w:val="24"/>
          <w:lang w:val="en-CA" w:eastAsia="en-CA"/>
        </w:rPr>
        <w:t>( 83 of which are disabled)</w:t>
      </w:r>
      <w:r w:rsidRPr="00B06A88">
        <w:rPr>
          <w:rFonts w:eastAsia="Times New Roman" w:cs="Times New Roman"/>
          <w:color w:val="000000" w:themeColor="text1"/>
          <w:sz w:val="24"/>
          <w:szCs w:val="24"/>
          <w:lang w:val="en-CA" w:eastAsia="en-CA"/>
        </w:rPr>
        <w:t xml:space="preserve"> are studying at Raad</w:t>
      </w:r>
      <w:r w:rsidR="00621AC9" w:rsidRPr="00B06A88">
        <w:rPr>
          <w:rFonts w:eastAsia="Times New Roman" w:cs="Times New Roman"/>
          <w:color w:val="000000" w:themeColor="text1"/>
          <w:sz w:val="24"/>
          <w:szCs w:val="24"/>
          <w:lang w:val="en-CA" w:eastAsia="en-CA"/>
        </w:rPr>
        <w:t xml:space="preserve"> at associate and bachelor levels</w:t>
      </w:r>
      <w:r w:rsidR="001C3221" w:rsidRPr="00B06A88">
        <w:rPr>
          <w:rFonts w:eastAsia="Times New Roman" w:cs="Times New Roman"/>
          <w:color w:val="000000" w:themeColor="text1"/>
          <w:sz w:val="24"/>
          <w:szCs w:val="24"/>
          <w:lang w:val="en-CA" w:eastAsia="en-CA"/>
        </w:rPr>
        <w:t xml:space="preserve"> in different university majors including, accounting, English translation, public relations and </w:t>
      </w:r>
      <w:r w:rsidR="00C63AFE" w:rsidRPr="00B06A88">
        <w:rPr>
          <w:rFonts w:eastAsia="Times New Roman" w:cs="Times New Roman"/>
          <w:color w:val="000000" w:themeColor="text1"/>
          <w:sz w:val="24"/>
          <w:szCs w:val="24"/>
          <w:lang w:val="en-CA" w:eastAsia="en-CA"/>
        </w:rPr>
        <w:t>disability s</w:t>
      </w:r>
      <w:r w:rsidR="001C3221" w:rsidRPr="00B06A88">
        <w:rPr>
          <w:rFonts w:eastAsia="Times New Roman" w:cs="Times New Roman"/>
          <w:color w:val="000000" w:themeColor="text1"/>
          <w:sz w:val="24"/>
          <w:szCs w:val="24"/>
          <w:lang w:val="en-CA" w:eastAsia="en-CA"/>
        </w:rPr>
        <w:t>port</w:t>
      </w:r>
      <w:r w:rsidR="00D01DD8" w:rsidRPr="00B06A88">
        <w:rPr>
          <w:rFonts w:eastAsia="Times New Roman" w:cs="Times New Roman"/>
          <w:color w:val="000000" w:themeColor="text1"/>
          <w:sz w:val="24"/>
          <w:szCs w:val="24"/>
          <w:lang w:val="en-CA" w:eastAsia="en-CA"/>
        </w:rPr>
        <w:t>, and a</w:t>
      </w:r>
      <w:r w:rsidR="003373E4" w:rsidRPr="00B06A88">
        <w:rPr>
          <w:rFonts w:eastAsia="Times New Roman" w:cs="Times New Roman"/>
          <w:color w:val="000000" w:themeColor="text1"/>
          <w:sz w:val="24"/>
          <w:szCs w:val="24"/>
          <w:lang w:val="en-CA" w:eastAsia="en-CA"/>
        </w:rPr>
        <w:t>ccording to the regulation of the University, disabled students pay no tuition, while other students have to pay.</w:t>
      </w:r>
      <w:r w:rsidR="001D4B8C" w:rsidRPr="00B06A88">
        <w:rPr>
          <w:rFonts w:eastAsia="Times New Roman" w:cs="Times New Roman"/>
          <w:color w:val="000000" w:themeColor="text1"/>
          <w:sz w:val="24"/>
          <w:szCs w:val="24"/>
          <w:lang w:val="en-CA" w:eastAsia="en-CA"/>
        </w:rPr>
        <w:t>” He added “</w:t>
      </w:r>
      <w:r w:rsidR="00825B13" w:rsidRPr="00B06A88">
        <w:rPr>
          <w:rFonts w:eastAsia="Times New Roman" w:cs="Times New Roman"/>
          <w:color w:val="000000" w:themeColor="text1"/>
          <w:sz w:val="24"/>
          <w:szCs w:val="24"/>
          <w:lang w:val="en-CA" w:eastAsia="en-CA"/>
        </w:rPr>
        <w:t xml:space="preserve">We have had great achievement in some university majors such as accounting and 100% of the graduates </w:t>
      </w:r>
      <w:r w:rsidR="00966076" w:rsidRPr="00B06A88">
        <w:rPr>
          <w:rFonts w:eastAsia="Times New Roman" w:cs="Times New Roman"/>
          <w:color w:val="000000" w:themeColor="text1"/>
          <w:sz w:val="24"/>
          <w:szCs w:val="24"/>
          <w:lang w:val="en-CA" w:eastAsia="en-CA"/>
        </w:rPr>
        <w:t>have found relevant careers</w:t>
      </w:r>
      <w:r w:rsidR="001D4B8C" w:rsidRPr="00B06A88">
        <w:rPr>
          <w:rFonts w:eastAsia="Times New Roman" w:cs="Times New Roman"/>
          <w:color w:val="000000" w:themeColor="text1"/>
          <w:sz w:val="24"/>
          <w:szCs w:val="24"/>
          <w:lang w:val="en-CA" w:eastAsia="en-CA"/>
        </w:rPr>
        <w:t>.</w:t>
      </w:r>
      <w:r w:rsidR="00D01DD8" w:rsidRPr="00B06A88">
        <w:rPr>
          <w:rFonts w:eastAsia="Times New Roman" w:cs="Times New Roman"/>
          <w:color w:val="000000" w:themeColor="text1"/>
          <w:sz w:val="24"/>
          <w:szCs w:val="24"/>
          <w:lang w:val="en-CA" w:eastAsia="en-CA"/>
        </w:rPr>
        <w:t>”</w:t>
      </w:r>
      <w:r w:rsidR="003373E4" w:rsidRPr="00B06A88">
        <w:rPr>
          <w:rFonts w:eastAsia="Times New Roman" w:cs="Times New Roman"/>
          <w:color w:val="000000" w:themeColor="text1"/>
          <w:sz w:val="24"/>
          <w:szCs w:val="24"/>
          <w:lang w:val="en-CA" w:eastAsia="en-CA"/>
        </w:rPr>
        <w:t xml:space="preserve"> </w:t>
      </w:r>
    </w:p>
    <w:p w:rsidR="0064335C" w:rsidRPr="00B06A88" w:rsidRDefault="002B76AB" w:rsidP="008E6030">
      <w:pPr>
        <w:bidi w:val="0"/>
        <w:spacing w:line="360" w:lineRule="auto"/>
        <w:rPr>
          <w:color w:val="000000" w:themeColor="text1"/>
          <w:sz w:val="24"/>
          <w:szCs w:val="24"/>
          <w:lang w:bidi="fa-IR"/>
        </w:rPr>
      </w:pPr>
      <w:r w:rsidRPr="00B06A88">
        <w:rPr>
          <w:rFonts w:eastAsia="Times New Roman" w:cs="Times New Roman"/>
          <w:color w:val="000000" w:themeColor="text1"/>
          <w:sz w:val="24"/>
          <w:szCs w:val="24"/>
          <w:lang w:val="en-CA" w:eastAsia="en-CA"/>
        </w:rPr>
        <w:t>He concluding by highlighting the great experiences of Raad complex and said: “we welcome any idea that strengthen the exchange of information and cooperation with UNESCO</w:t>
      </w:r>
      <w:r w:rsidR="008E6030" w:rsidRPr="00B06A88">
        <w:rPr>
          <w:rFonts w:eastAsia="Times New Roman" w:cs="Times New Roman"/>
          <w:color w:val="000000" w:themeColor="text1"/>
          <w:sz w:val="24"/>
          <w:szCs w:val="24"/>
          <w:lang w:val="en-CA" w:eastAsia="en-CA"/>
        </w:rPr>
        <w:t>, and we also welcome the idea of sharing our experiences with other</w:t>
      </w:r>
      <w:r w:rsidR="001F490C" w:rsidRPr="00B06A88">
        <w:rPr>
          <w:rFonts w:eastAsia="Times New Roman" w:cs="Times New Roman"/>
          <w:color w:val="000000" w:themeColor="text1"/>
          <w:sz w:val="24"/>
          <w:szCs w:val="24"/>
          <w:lang w:val="en-CA" w:eastAsia="en-CA"/>
        </w:rPr>
        <w:t>s</w:t>
      </w:r>
      <w:r w:rsidR="008E6030" w:rsidRPr="00B06A88">
        <w:rPr>
          <w:rFonts w:eastAsia="Times New Roman" w:cs="Times New Roman"/>
          <w:color w:val="000000" w:themeColor="text1"/>
          <w:sz w:val="24"/>
          <w:szCs w:val="24"/>
          <w:lang w:val="en-CA" w:eastAsia="en-CA"/>
        </w:rPr>
        <w:t xml:space="preserve">, </w:t>
      </w:r>
      <w:r w:rsidRPr="00B06A88">
        <w:rPr>
          <w:rFonts w:eastAsia="Times New Roman" w:cs="Times New Roman"/>
          <w:color w:val="000000" w:themeColor="text1"/>
          <w:sz w:val="24"/>
          <w:szCs w:val="24"/>
          <w:lang w:val="en-CA" w:eastAsia="en-CA"/>
        </w:rPr>
        <w:t xml:space="preserve">because </w:t>
      </w:r>
      <w:r w:rsidR="008E6030" w:rsidRPr="00B06A88">
        <w:rPr>
          <w:rFonts w:eastAsia="Times New Roman" w:cs="Times New Roman"/>
          <w:color w:val="000000" w:themeColor="text1"/>
          <w:sz w:val="24"/>
          <w:szCs w:val="24"/>
          <w:lang w:val="en-CA" w:eastAsia="en-CA"/>
        </w:rPr>
        <w:t>in the last three decades, Raad has gained great experiences</w:t>
      </w:r>
      <w:r w:rsidR="001B5CEB" w:rsidRPr="00B06A88">
        <w:rPr>
          <w:rFonts w:eastAsia="Times New Roman" w:cs="Times New Roman"/>
          <w:color w:val="000000" w:themeColor="text1"/>
          <w:sz w:val="24"/>
          <w:szCs w:val="24"/>
          <w:lang w:val="en-CA" w:eastAsia="en-CA"/>
        </w:rPr>
        <w:t xml:space="preserve"> in the field of </w:t>
      </w:r>
      <w:r w:rsidR="007A50C7" w:rsidRPr="00B06A88">
        <w:rPr>
          <w:rFonts w:eastAsia="Times New Roman" w:cs="Times New Roman"/>
          <w:color w:val="000000" w:themeColor="text1"/>
          <w:sz w:val="24"/>
          <w:szCs w:val="24"/>
          <w:lang w:val="en-CA" w:eastAsia="en-CA"/>
        </w:rPr>
        <w:t>education for persons with disability.”</w:t>
      </w:r>
      <w:r w:rsidR="008E6030" w:rsidRPr="00B06A88">
        <w:rPr>
          <w:rFonts w:eastAsia="Times New Roman" w:cs="Times New Roman"/>
          <w:color w:val="000000" w:themeColor="text1"/>
          <w:sz w:val="24"/>
          <w:szCs w:val="24"/>
          <w:lang w:val="en-CA" w:eastAsia="en-CA"/>
        </w:rPr>
        <w:t xml:space="preserve"> </w:t>
      </w:r>
      <w:r w:rsidRPr="00B06A88">
        <w:rPr>
          <w:rFonts w:eastAsia="Times New Roman" w:cs="Times New Roman"/>
          <w:color w:val="000000" w:themeColor="text1"/>
          <w:sz w:val="24"/>
          <w:szCs w:val="24"/>
          <w:lang w:val="en-CA" w:eastAsia="en-CA"/>
        </w:rPr>
        <w:t xml:space="preserve">      </w:t>
      </w:r>
    </w:p>
    <w:p w:rsidR="00B45B14" w:rsidRDefault="00B06A88" w:rsidP="00344FA9">
      <w:pPr>
        <w:tabs>
          <w:tab w:val="left" w:pos="9923"/>
        </w:tabs>
        <w:bidi w:val="0"/>
        <w:spacing w:line="360" w:lineRule="auto"/>
        <w:ind w:right="-421"/>
        <w:rPr>
          <w:color w:val="000000" w:themeColor="text1"/>
          <w:sz w:val="24"/>
          <w:szCs w:val="24"/>
          <w:lang w:val="en-CA" w:bidi="fa-IR"/>
        </w:rPr>
      </w:pPr>
      <w:r w:rsidRPr="00B06A88">
        <w:rPr>
          <w:color w:val="000000" w:themeColor="text1"/>
          <w:sz w:val="24"/>
          <w:szCs w:val="24"/>
          <w:lang w:val="en-CA" w:bidi="fa-IR"/>
        </w:rPr>
        <w:t xml:space="preserve">Following </w:t>
      </w:r>
      <w:r>
        <w:rPr>
          <w:color w:val="000000" w:themeColor="text1"/>
          <w:sz w:val="24"/>
          <w:szCs w:val="24"/>
          <w:lang w:val="en-CA" w:bidi="fa-IR"/>
        </w:rPr>
        <w:t xml:space="preserve">Mr Mirzakhani’s </w:t>
      </w:r>
      <w:r w:rsidRPr="00B06A88">
        <w:rPr>
          <w:color w:val="000000" w:themeColor="text1"/>
          <w:sz w:val="24"/>
          <w:szCs w:val="24"/>
          <w:lang w:val="en-CA" w:bidi="fa-IR"/>
        </w:rPr>
        <w:t xml:space="preserve">speech, the floor was given to the </w:t>
      </w:r>
      <w:r>
        <w:rPr>
          <w:color w:val="000000" w:themeColor="text1"/>
          <w:sz w:val="24"/>
          <w:szCs w:val="24"/>
          <w:lang w:val="en-CA" w:bidi="fa-IR"/>
        </w:rPr>
        <w:t>Officer in charge</w:t>
      </w:r>
      <w:r w:rsidRPr="00B06A88">
        <w:rPr>
          <w:color w:val="000000" w:themeColor="text1"/>
          <w:sz w:val="24"/>
          <w:szCs w:val="24"/>
          <w:lang w:val="en-CA" w:bidi="fa-IR"/>
        </w:rPr>
        <w:t xml:space="preserve"> of the UNESCO Tehran Cluster Office, </w:t>
      </w:r>
      <w:r>
        <w:rPr>
          <w:color w:val="000000" w:themeColor="text1"/>
          <w:sz w:val="24"/>
          <w:szCs w:val="24"/>
          <w:lang w:val="en-CA" w:bidi="fa-IR"/>
        </w:rPr>
        <w:t xml:space="preserve">Dr. Maryam Soltanzadeh. She initially welcomed the participants and thanked the organizers. </w:t>
      </w:r>
      <w:r w:rsidR="00344FA9" w:rsidRPr="00344FA9">
        <w:rPr>
          <w:color w:val="000000" w:themeColor="text1"/>
          <w:sz w:val="24"/>
          <w:szCs w:val="24"/>
          <w:lang w:val="en-CA" w:bidi="fa-IR"/>
        </w:rPr>
        <w:t xml:space="preserve">The essence of the speaker’s speech </w:t>
      </w:r>
      <w:r w:rsidR="00344FA9">
        <w:rPr>
          <w:color w:val="000000" w:themeColor="text1"/>
          <w:sz w:val="24"/>
          <w:szCs w:val="24"/>
          <w:lang w:val="en-CA" w:bidi="fa-IR"/>
        </w:rPr>
        <w:t>is</w:t>
      </w:r>
      <w:r w:rsidR="00344FA9" w:rsidRPr="00344FA9">
        <w:rPr>
          <w:color w:val="000000" w:themeColor="text1"/>
          <w:sz w:val="24"/>
          <w:szCs w:val="24"/>
          <w:lang w:val="en-CA" w:bidi="fa-IR"/>
        </w:rPr>
        <w:t xml:space="preserve"> as follows</w:t>
      </w:r>
      <w:r w:rsidR="001F56E6">
        <w:rPr>
          <w:color w:val="000000" w:themeColor="text1"/>
          <w:sz w:val="24"/>
          <w:szCs w:val="24"/>
          <w:lang w:val="en-CA" w:bidi="fa-IR"/>
        </w:rPr>
        <w:t>:</w:t>
      </w:r>
    </w:p>
    <w:p w:rsidR="00B45B14" w:rsidRDefault="00B45B14" w:rsidP="007D082A">
      <w:pPr>
        <w:tabs>
          <w:tab w:val="left" w:pos="9923"/>
        </w:tabs>
        <w:bidi w:val="0"/>
        <w:spacing w:line="360" w:lineRule="auto"/>
        <w:ind w:right="-421"/>
        <w:rPr>
          <w:color w:val="000000" w:themeColor="text1"/>
          <w:sz w:val="24"/>
          <w:szCs w:val="24"/>
          <w:lang w:val="en-CA" w:bidi="fa-IR"/>
        </w:rPr>
      </w:pPr>
      <w:r>
        <w:rPr>
          <w:color w:val="000000" w:themeColor="text1"/>
          <w:sz w:val="24"/>
          <w:szCs w:val="24"/>
          <w:lang w:val="en-CA" w:bidi="fa-IR"/>
        </w:rPr>
        <w:t>“</w:t>
      </w:r>
      <w:r w:rsidR="001C2851">
        <w:rPr>
          <w:color w:val="000000" w:themeColor="text1"/>
          <w:sz w:val="24"/>
          <w:szCs w:val="24"/>
          <w:lang w:val="en-CA" w:bidi="fa-IR"/>
        </w:rPr>
        <w:t xml:space="preserve">The </w:t>
      </w:r>
      <w:r w:rsidR="001B6A44">
        <w:rPr>
          <w:color w:val="000000" w:themeColor="text1"/>
          <w:sz w:val="24"/>
          <w:szCs w:val="24"/>
          <w:lang w:val="en-CA" w:bidi="fa-IR"/>
        </w:rPr>
        <w:t xml:space="preserve">UN member </w:t>
      </w:r>
      <w:r w:rsidR="00820A91">
        <w:rPr>
          <w:color w:val="000000" w:themeColor="text1"/>
          <w:sz w:val="24"/>
          <w:szCs w:val="24"/>
          <w:lang w:val="en-CA" w:bidi="fa-IR"/>
        </w:rPr>
        <w:t>states commit to</w:t>
      </w:r>
      <w:r w:rsidR="001C2851">
        <w:rPr>
          <w:color w:val="000000" w:themeColor="text1"/>
          <w:sz w:val="24"/>
          <w:szCs w:val="24"/>
          <w:lang w:val="en-CA" w:bidi="fa-IR"/>
        </w:rPr>
        <w:t xml:space="preserve"> work together for a sustainable </w:t>
      </w:r>
      <w:r w:rsidR="003E00A3">
        <w:rPr>
          <w:color w:val="000000" w:themeColor="text1"/>
          <w:sz w:val="24"/>
          <w:szCs w:val="24"/>
          <w:lang w:val="en-CA" w:bidi="fa-IR"/>
        </w:rPr>
        <w:t>future for all</w:t>
      </w:r>
      <w:r w:rsidR="001C2851">
        <w:rPr>
          <w:color w:val="000000" w:themeColor="text1"/>
          <w:sz w:val="24"/>
          <w:szCs w:val="24"/>
          <w:lang w:val="en-CA" w:bidi="fa-IR"/>
        </w:rPr>
        <w:t>, i</w:t>
      </w:r>
      <w:r w:rsidR="00C26644">
        <w:rPr>
          <w:color w:val="000000" w:themeColor="text1"/>
          <w:sz w:val="24"/>
          <w:szCs w:val="24"/>
          <w:lang w:val="en-CA" w:bidi="fa-IR"/>
        </w:rPr>
        <w:t>ncluding persons with disabilities</w:t>
      </w:r>
      <w:r w:rsidR="003E00A3">
        <w:rPr>
          <w:color w:val="000000" w:themeColor="text1"/>
          <w:sz w:val="24"/>
          <w:szCs w:val="24"/>
          <w:lang w:val="en-CA" w:bidi="fa-IR"/>
        </w:rPr>
        <w:t xml:space="preserve">. Achievement of this aim requires the participation and cooperation of </w:t>
      </w:r>
      <w:r w:rsidR="00820A91">
        <w:rPr>
          <w:color w:val="000000" w:themeColor="text1"/>
          <w:sz w:val="24"/>
          <w:szCs w:val="24"/>
          <w:lang w:val="en-CA" w:bidi="fa-IR"/>
        </w:rPr>
        <w:t xml:space="preserve">the governments, international organizations, private sector, civil society and experts. </w:t>
      </w:r>
      <w:r w:rsidR="007D082A">
        <w:rPr>
          <w:color w:val="000000" w:themeColor="text1"/>
          <w:sz w:val="24"/>
          <w:szCs w:val="24"/>
          <w:lang w:val="en-CA" w:bidi="fa-IR"/>
        </w:rPr>
        <w:t>S</w:t>
      </w:r>
      <w:r w:rsidR="00820A91">
        <w:rPr>
          <w:color w:val="000000" w:themeColor="text1"/>
          <w:sz w:val="24"/>
          <w:szCs w:val="24"/>
          <w:lang w:val="en-CA" w:bidi="fa-IR"/>
        </w:rPr>
        <w:t>ustainable development goes beyond the responsibility of the governments and</w:t>
      </w:r>
      <w:r w:rsidR="007D082A">
        <w:rPr>
          <w:color w:val="000000" w:themeColor="text1"/>
          <w:sz w:val="24"/>
          <w:szCs w:val="24"/>
          <w:lang w:val="en-CA" w:bidi="fa-IR"/>
        </w:rPr>
        <w:t xml:space="preserve"> must be internalized in</w:t>
      </w:r>
      <w:r w:rsidR="00820A91">
        <w:rPr>
          <w:color w:val="000000" w:themeColor="text1"/>
          <w:sz w:val="24"/>
          <w:szCs w:val="24"/>
          <w:lang w:val="en-CA" w:bidi="fa-IR"/>
        </w:rPr>
        <w:t xml:space="preserve"> the dignity of men and women, their capacities and expertise in</w:t>
      </w:r>
      <w:r w:rsidR="007D082A">
        <w:rPr>
          <w:color w:val="000000" w:themeColor="text1"/>
          <w:sz w:val="24"/>
          <w:szCs w:val="24"/>
          <w:lang w:val="en-CA" w:bidi="fa-IR"/>
        </w:rPr>
        <w:t xml:space="preserve"> enhancing life and predicting future.</w:t>
      </w:r>
    </w:p>
    <w:p w:rsidR="00BF1B2A" w:rsidRDefault="007D082A" w:rsidP="00453BC7">
      <w:pPr>
        <w:tabs>
          <w:tab w:val="left" w:pos="9923"/>
        </w:tabs>
        <w:bidi w:val="0"/>
        <w:spacing w:line="360" w:lineRule="auto"/>
        <w:ind w:right="-421"/>
        <w:rPr>
          <w:color w:val="000000" w:themeColor="text1"/>
          <w:sz w:val="24"/>
          <w:szCs w:val="24"/>
          <w:lang w:bidi="fa-IR"/>
        </w:rPr>
      </w:pPr>
      <w:r>
        <w:rPr>
          <w:color w:val="000000" w:themeColor="text1"/>
          <w:sz w:val="24"/>
          <w:szCs w:val="24"/>
          <w:lang w:val="en-CA" w:bidi="fa-IR"/>
        </w:rPr>
        <w:t xml:space="preserve">According to the </w:t>
      </w:r>
      <w:r w:rsidR="00D44EF5">
        <w:rPr>
          <w:color w:val="000000" w:themeColor="text1"/>
          <w:sz w:val="24"/>
          <w:szCs w:val="24"/>
          <w:lang w:val="en-CA" w:bidi="fa-IR"/>
        </w:rPr>
        <w:t>World Bank</w:t>
      </w:r>
      <w:r w:rsidR="001F56E6">
        <w:rPr>
          <w:color w:val="000000" w:themeColor="text1"/>
          <w:sz w:val="24"/>
          <w:szCs w:val="24"/>
          <w:lang w:val="en-CA" w:bidi="fa-IR"/>
        </w:rPr>
        <w:t xml:space="preserve"> </w:t>
      </w:r>
      <w:r w:rsidR="00CB3586">
        <w:rPr>
          <w:color w:val="000000" w:themeColor="text1"/>
          <w:sz w:val="24"/>
          <w:szCs w:val="24"/>
          <w:lang w:val="en-CA" w:bidi="fa-IR"/>
        </w:rPr>
        <w:t>data</w:t>
      </w:r>
      <w:r>
        <w:rPr>
          <w:color w:val="000000" w:themeColor="text1"/>
          <w:sz w:val="24"/>
          <w:szCs w:val="24"/>
          <w:lang w:val="en-CA" w:bidi="fa-IR"/>
        </w:rPr>
        <w:t xml:space="preserve">, </w:t>
      </w:r>
      <w:r>
        <w:rPr>
          <w:color w:val="000000" w:themeColor="text1"/>
          <w:sz w:val="24"/>
          <w:szCs w:val="24"/>
          <w:lang w:bidi="fa-IR"/>
        </w:rPr>
        <w:t>a</w:t>
      </w:r>
      <w:r w:rsidRPr="007D082A">
        <w:rPr>
          <w:color w:val="000000" w:themeColor="text1"/>
          <w:sz w:val="24"/>
          <w:szCs w:val="24"/>
          <w:lang w:bidi="fa-IR"/>
        </w:rPr>
        <w:t>bout 15% of the world's population live</w:t>
      </w:r>
      <w:r w:rsidR="007149BF">
        <w:rPr>
          <w:color w:val="000000" w:themeColor="text1"/>
          <w:sz w:val="24"/>
          <w:szCs w:val="24"/>
          <w:lang w:bidi="fa-IR"/>
        </w:rPr>
        <w:t>s with some form of disability.</w:t>
      </w:r>
      <w:r w:rsidR="009035E4">
        <w:rPr>
          <w:color w:val="000000" w:themeColor="text1"/>
          <w:sz w:val="24"/>
          <w:szCs w:val="24"/>
          <w:lang w:bidi="fa-IR"/>
        </w:rPr>
        <w:t xml:space="preserve"> In fact,</w:t>
      </w:r>
      <w:r w:rsidR="007149BF">
        <w:rPr>
          <w:color w:val="000000" w:themeColor="text1"/>
          <w:sz w:val="24"/>
          <w:szCs w:val="24"/>
          <w:lang w:bidi="fa-IR"/>
        </w:rPr>
        <w:t xml:space="preserve"> </w:t>
      </w:r>
      <w:r w:rsidR="009035E4">
        <w:rPr>
          <w:color w:val="000000" w:themeColor="text1"/>
          <w:sz w:val="24"/>
          <w:szCs w:val="24"/>
          <w:lang w:bidi="fa-IR"/>
        </w:rPr>
        <w:t>d</w:t>
      </w:r>
      <w:r w:rsidRPr="007D082A">
        <w:rPr>
          <w:color w:val="000000" w:themeColor="text1"/>
          <w:sz w:val="24"/>
          <w:szCs w:val="24"/>
          <w:lang w:bidi="fa-IR"/>
        </w:rPr>
        <w:t xml:space="preserve">isability </w:t>
      </w:r>
      <w:r w:rsidR="007149BF">
        <w:rPr>
          <w:color w:val="000000" w:themeColor="text1"/>
          <w:sz w:val="24"/>
          <w:szCs w:val="24"/>
          <w:lang w:bidi="fa-IR"/>
        </w:rPr>
        <w:t>is part of the human condition and a</w:t>
      </w:r>
      <w:r w:rsidRPr="007D082A">
        <w:rPr>
          <w:color w:val="000000" w:themeColor="text1"/>
          <w:sz w:val="24"/>
          <w:szCs w:val="24"/>
          <w:lang w:bidi="fa-IR"/>
        </w:rPr>
        <w:t xml:space="preserve">lmost everyone will be temporarily or permanently impaired at some point in </w:t>
      </w:r>
      <w:r w:rsidR="007149BF">
        <w:rPr>
          <w:color w:val="000000" w:themeColor="text1"/>
          <w:sz w:val="24"/>
          <w:szCs w:val="24"/>
          <w:lang w:bidi="fa-IR"/>
        </w:rPr>
        <w:t>life.</w:t>
      </w:r>
      <w:r w:rsidR="009035E4">
        <w:rPr>
          <w:color w:val="000000" w:themeColor="text1"/>
          <w:sz w:val="24"/>
          <w:szCs w:val="24"/>
          <w:lang w:bidi="fa-IR"/>
        </w:rPr>
        <w:t xml:space="preserve"> </w:t>
      </w:r>
      <w:r w:rsidR="00453BC7">
        <w:rPr>
          <w:color w:val="000000" w:themeColor="text1"/>
          <w:sz w:val="24"/>
          <w:szCs w:val="24"/>
          <w:lang w:bidi="fa-IR"/>
        </w:rPr>
        <w:t xml:space="preserve">However, </w:t>
      </w:r>
      <w:r w:rsidR="009035E4">
        <w:rPr>
          <w:color w:val="000000" w:themeColor="text1"/>
          <w:sz w:val="24"/>
          <w:szCs w:val="24"/>
          <w:lang w:bidi="fa-IR"/>
        </w:rPr>
        <w:t xml:space="preserve">unfortunately, people with disabilities </w:t>
      </w:r>
      <w:r w:rsidR="00422CD5">
        <w:rPr>
          <w:color w:val="000000" w:themeColor="text1"/>
          <w:sz w:val="24"/>
          <w:szCs w:val="24"/>
          <w:lang w:bidi="fa-IR"/>
        </w:rPr>
        <w:t xml:space="preserve">suffer from widespread discrimination </w:t>
      </w:r>
      <w:r w:rsidR="00BF1B2A" w:rsidRPr="009753F8">
        <w:rPr>
          <w:color w:val="000000" w:themeColor="text1"/>
          <w:sz w:val="24"/>
          <w:szCs w:val="24"/>
          <w:lang w:bidi="fa-IR"/>
        </w:rPr>
        <w:t xml:space="preserve">and </w:t>
      </w:r>
      <w:r w:rsidR="00422CD5">
        <w:rPr>
          <w:color w:val="000000" w:themeColor="text1"/>
          <w:sz w:val="24"/>
          <w:szCs w:val="24"/>
          <w:lang w:bidi="fa-IR"/>
        </w:rPr>
        <w:t xml:space="preserve">social </w:t>
      </w:r>
      <w:r w:rsidR="00BF1B2A" w:rsidRPr="009753F8">
        <w:rPr>
          <w:color w:val="000000" w:themeColor="text1"/>
          <w:sz w:val="24"/>
          <w:szCs w:val="24"/>
          <w:lang w:bidi="fa-IR"/>
        </w:rPr>
        <w:t>exclusion</w:t>
      </w:r>
      <w:r w:rsidR="009035E4">
        <w:rPr>
          <w:color w:val="000000" w:themeColor="text1"/>
          <w:sz w:val="24"/>
          <w:szCs w:val="24"/>
          <w:lang w:bidi="fa-IR"/>
        </w:rPr>
        <w:t xml:space="preserve"> in</w:t>
      </w:r>
      <w:r w:rsidR="00453BC7">
        <w:rPr>
          <w:color w:val="000000" w:themeColor="text1"/>
          <w:sz w:val="24"/>
          <w:szCs w:val="24"/>
          <w:lang w:bidi="fa-IR"/>
        </w:rPr>
        <w:t xml:space="preserve"> different parts of the world.</w:t>
      </w:r>
      <w:r w:rsidR="00422CD5">
        <w:rPr>
          <w:color w:val="000000" w:themeColor="text1"/>
          <w:sz w:val="24"/>
          <w:szCs w:val="24"/>
          <w:lang w:bidi="fa-IR"/>
        </w:rPr>
        <w:t xml:space="preserve"> </w:t>
      </w:r>
    </w:p>
    <w:p w:rsidR="005F3DA3" w:rsidRDefault="00422CD5" w:rsidP="00AD04DB">
      <w:pPr>
        <w:tabs>
          <w:tab w:val="left" w:pos="9923"/>
        </w:tabs>
        <w:bidi w:val="0"/>
        <w:spacing w:line="360" w:lineRule="auto"/>
        <w:ind w:right="-421"/>
        <w:rPr>
          <w:color w:val="000000" w:themeColor="text1"/>
          <w:sz w:val="24"/>
          <w:szCs w:val="24"/>
          <w:lang w:val="en-CA" w:bidi="fa-IR"/>
        </w:rPr>
      </w:pPr>
      <w:r>
        <w:rPr>
          <w:color w:val="000000" w:themeColor="text1"/>
          <w:sz w:val="24"/>
          <w:szCs w:val="24"/>
          <w:lang w:bidi="fa-IR"/>
        </w:rPr>
        <w:t xml:space="preserve">Due </w:t>
      </w:r>
      <w:r w:rsidR="00581443">
        <w:rPr>
          <w:color w:val="000000" w:themeColor="text1"/>
          <w:sz w:val="24"/>
          <w:szCs w:val="24"/>
          <w:lang w:bidi="fa-IR"/>
        </w:rPr>
        <w:t>to inadequate</w:t>
      </w:r>
      <w:r w:rsidR="005340D8" w:rsidRPr="005340D8">
        <w:rPr>
          <w:color w:val="000000" w:themeColor="text1"/>
          <w:sz w:val="24"/>
          <w:szCs w:val="24"/>
          <w:lang w:bidi="fa-IR"/>
        </w:rPr>
        <w:t xml:space="preserve"> legal frameworks to protect their rights, a lack of opportunities to access education and information, the high cost of assistive technologies</w:t>
      </w:r>
      <w:r>
        <w:rPr>
          <w:color w:val="000000" w:themeColor="text1"/>
          <w:sz w:val="24"/>
          <w:szCs w:val="24"/>
          <w:lang w:bidi="fa-IR"/>
        </w:rPr>
        <w:t xml:space="preserve">, </w:t>
      </w:r>
      <w:r w:rsidR="00D44EF5">
        <w:rPr>
          <w:color w:val="000000" w:themeColor="text1"/>
          <w:sz w:val="24"/>
          <w:szCs w:val="24"/>
          <w:lang w:bidi="fa-IR"/>
        </w:rPr>
        <w:t>these people</w:t>
      </w:r>
      <w:r w:rsidR="00691DF8">
        <w:rPr>
          <w:color w:val="000000" w:themeColor="text1"/>
          <w:sz w:val="24"/>
          <w:szCs w:val="24"/>
          <w:lang w:bidi="fa-IR"/>
        </w:rPr>
        <w:t xml:space="preserve"> have</w:t>
      </w:r>
      <w:r w:rsidR="00D44EF5">
        <w:rPr>
          <w:color w:val="000000" w:themeColor="text1"/>
          <w:sz w:val="24"/>
          <w:szCs w:val="24"/>
          <w:lang w:bidi="fa-IR"/>
        </w:rPr>
        <w:t xml:space="preserve"> </w:t>
      </w:r>
      <w:r w:rsidRPr="00422CD5">
        <w:rPr>
          <w:color w:val="000000" w:themeColor="text1"/>
          <w:sz w:val="24"/>
          <w:szCs w:val="24"/>
          <w:lang w:bidi="fa-IR"/>
        </w:rPr>
        <w:t>fewer economic opportunities</w:t>
      </w:r>
      <w:r w:rsidR="005F3DA3">
        <w:rPr>
          <w:color w:val="000000" w:themeColor="text1"/>
          <w:sz w:val="24"/>
          <w:szCs w:val="24"/>
          <w:lang w:val="en-CA" w:bidi="fa-IR"/>
        </w:rPr>
        <w:t xml:space="preserve"> and therefore, they are subject to poverty. </w:t>
      </w:r>
    </w:p>
    <w:p w:rsidR="007D082A" w:rsidRDefault="005F3DA3" w:rsidP="003D3E10">
      <w:pPr>
        <w:tabs>
          <w:tab w:val="left" w:pos="9923"/>
        </w:tabs>
        <w:bidi w:val="0"/>
        <w:spacing w:line="360" w:lineRule="auto"/>
        <w:ind w:right="-421"/>
        <w:rPr>
          <w:color w:val="000000" w:themeColor="text1"/>
          <w:sz w:val="24"/>
          <w:szCs w:val="24"/>
          <w:lang w:val="en-GB" w:bidi="fa-IR"/>
        </w:rPr>
      </w:pPr>
      <w:r w:rsidRPr="005F3DA3">
        <w:rPr>
          <w:color w:val="000000" w:themeColor="text1"/>
          <w:sz w:val="24"/>
          <w:szCs w:val="24"/>
          <w:lang w:val="en-GB" w:bidi="fa-IR"/>
        </w:rPr>
        <w:t xml:space="preserve">UNESCO promotes the concept of </w:t>
      </w:r>
      <w:r w:rsidRPr="00C26644">
        <w:rPr>
          <w:i/>
          <w:iCs/>
          <w:color w:val="000000" w:themeColor="text1"/>
          <w:sz w:val="24"/>
          <w:szCs w:val="24"/>
          <w:lang w:val="en-GB" w:bidi="fa-IR"/>
        </w:rPr>
        <w:t>Knowledge Societies</w:t>
      </w:r>
      <w:r w:rsidRPr="005F3DA3">
        <w:rPr>
          <w:color w:val="000000" w:themeColor="text1"/>
          <w:sz w:val="24"/>
          <w:szCs w:val="24"/>
          <w:lang w:val="en-GB" w:bidi="fa-IR"/>
        </w:rPr>
        <w:t xml:space="preserve"> which are inclusive, pluralistic, eq</w:t>
      </w:r>
      <w:r w:rsidR="00EE36F8">
        <w:rPr>
          <w:color w:val="000000" w:themeColor="text1"/>
          <w:sz w:val="24"/>
          <w:szCs w:val="24"/>
          <w:lang w:val="en-GB" w:bidi="fa-IR"/>
        </w:rPr>
        <w:t>uitable, open and participatory</w:t>
      </w:r>
      <w:r w:rsidR="00E51844">
        <w:rPr>
          <w:color w:val="000000" w:themeColor="text1"/>
          <w:sz w:val="24"/>
          <w:szCs w:val="24"/>
          <w:lang w:val="en-GB" w:bidi="fa-IR"/>
        </w:rPr>
        <w:t xml:space="preserve"> for all the citizens</w:t>
      </w:r>
      <w:r w:rsidR="00EE36F8">
        <w:rPr>
          <w:color w:val="000000" w:themeColor="text1"/>
          <w:sz w:val="24"/>
          <w:szCs w:val="24"/>
          <w:lang w:val="en-GB" w:bidi="fa-IR"/>
        </w:rPr>
        <w:t xml:space="preserve">, </w:t>
      </w:r>
      <w:r w:rsidR="00E51844">
        <w:rPr>
          <w:color w:val="000000" w:themeColor="text1"/>
          <w:sz w:val="24"/>
          <w:szCs w:val="24"/>
          <w:lang w:val="en-GB" w:bidi="fa-IR"/>
        </w:rPr>
        <w:t xml:space="preserve">and </w:t>
      </w:r>
      <w:r w:rsidR="00EE36F8">
        <w:rPr>
          <w:color w:val="000000" w:themeColor="text1"/>
          <w:sz w:val="24"/>
          <w:szCs w:val="24"/>
          <w:lang w:val="en-GB" w:bidi="fa-IR"/>
        </w:rPr>
        <w:t>all the UNESCO</w:t>
      </w:r>
      <w:r w:rsidR="00E51844">
        <w:rPr>
          <w:color w:val="000000" w:themeColor="text1"/>
          <w:sz w:val="24"/>
          <w:szCs w:val="24"/>
          <w:lang w:val="en-GB" w:bidi="fa-IR"/>
        </w:rPr>
        <w:t xml:space="preserve"> programmes</w:t>
      </w:r>
      <w:r w:rsidR="003D3E10">
        <w:rPr>
          <w:color w:val="000000" w:themeColor="text1"/>
          <w:sz w:val="24"/>
          <w:szCs w:val="24"/>
          <w:lang w:val="en-GB" w:bidi="fa-IR"/>
        </w:rPr>
        <w:t xml:space="preserve"> promote the concept of</w:t>
      </w:r>
      <w:r w:rsidR="00EE36F8">
        <w:rPr>
          <w:color w:val="000000" w:themeColor="text1"/>
          <w:sz w:val="24"/>
          <w:szCs w:val="24"/>
          <w:lang w:val="en-GB" w:bidi="fa-IR"/>
        </w:rPr>
        <w:t xml:space="preserve"> </w:t>
      </w:r>
      <w:r w:rsidR="003D3E10">
        <w:rPr>
          <w:color w:val="000000" w:themeColor="text1"/>
          <w:sz w:val="24"/>
          <w:szCs w:val="24"/>
          <w:lang w:val="en-GB" w:bidi="fa-IR"/>
        </w:rPr>
        <w:t xml:space="preserve">inclusiveness. </w:t>
      </w:r>
    </w:p>
    <w:p w:rsidR="00486350" w:rsidRDefault="00486350" w:rsidP="00AE18E6">
      <w:pPr>
        <w:tabs>
          <w:tab w:val="left" w:pos="9923"/>
        </w:tabs>
        <w:bidi w:val="0"/>
        <w:spacing w:line="360" w:lineRule="auto"/>
        <w:ind w:right="-421"/>
        <w:rPr>
          <w:color w:val="000000" w:themeColor="text1"/>
          <w:sz w:val="24"/>
          <w:szCs w:val="24"/>
          <w:lang w:val="en-GB" w:bidi="fa-IR"/>
        </w:rPr>
      </w:pPr>
      <w:r>
        <w:rPr>
          <w:color w:val="000000" w:themeColor="text1"/>
          <w:sz w:val="24"/>
          <w:szCs w:val="24"/>
          <w:lang w:val="en-GB" w:bidi="fa-IR"/>
        </w:rPr>
        <w:lastRenderedPageBreak/>
        <w:t xml:space="preserve">Today, we are witnessing the amazing impact of information and communication technologies </w:t>
      </w:r>
      <w:r w:rsidR="00C05669">
        <w:rPr>
          <w:color w:val="000000" w:themeColor="text1"/>
          <w:sz w:val="24"/>
          <w:szCs w:val="24"/>
          <w:lang w:val="en-GB" w:bidi="fa-IR"/>
        </w:rPr>
        <w:t xml:space="preserve">and we have to ensure that </w:t>
      </w:r>
      <w:r w:rsidR="00691DF8">
        <w:rPr>
          <w:color w:val="000000" w:themeColor="text1"/>
          <w:sz w:val="24"/>
          <w:szCs w:val="24"/>
          <w:lang w:val="en-GB" w:bidi="fa-IR"/>
        </w:rPr>
        <w:t>persons with disabilities</w:t>
      </w:r>
      <w:r w:rsidR="00624130">
        <w:rPr>
          <w:color w:val="000000" w:themeColor="text1"/>
          <w:sz w:val="24"/>
          <w:szCs w:val="24"/>
          <w:lang w:val="en-GB" w:bidi="fa-IR"/>
        </w:rPr>
        <w:t xml:space="preserve"> can benefits from using ICTs in their activities. </w:t>
      </w:r>
      <w:r w:rsidR="00CD58C2" w:rsidRPr="00CD58C2">
        <w:rPr>
          <w:color w:val="000000" w:themeColor="text1"/>
          <w:sz w:val="24"/>
          <w:szCs w:val="24"/>
          <w:lang w:val="en-GB" w:bidi="fa-IR"/>
        </w:rPr>
        <w:t>The term “Open Educational Resources” (OER) was first coined in 2002 at UNESCO’s Forum on the Impact of Open Courseware for Higher Education in Developing Countries</w:t>
      </w:r>
      <w:r w:rsidR="0034449C">
        <w:rPr>
          <w:color w:val="000000" w:themeColor="text1"/>
          <w:sz w:val="24"/>
          <w:szCs w:val="24"/>
          <w:lang w:val="en-GB" w:bidi="fa-IR"/>
        </w:rPr>
        <w:t xml:space="preserve">. </w:t>
      </w:r>
      <w:r w:rsidR="00C26644">
        <w:rPr>
          <w:color w:val="000000" w:themeColor="text1"/>
          <w:sz w:val="24"/>
          <w:szCs w:val="24"/>
          <w:lang w:val="en-GB" w:bidi="fa-IR"/>
        </w:rPr>
        <w:t>OER provides</w:t>
      </w:r>
      <w:r w:rsidR="00960507">
        <w:rPr>
          <w:color w:val="000000" w:themeColor="text1"/>
          <w:sz w:val="24"/>
          <w:szCs w:val="24"/>
          <w:lang w:val="en-GB" w:bidi="fa-IR"/>
        </w:rPr>
        <w:t xml:space="preserve"> </w:t>
      </w:r>
      <w:r w:rsidR="00960507" w:rsidRPr="00960507">
        <w:rPr>
          <w:color w:val="000000" w:themeColor="text1"/>
          <w:sz w:val="24"/>
          <w:szCs w:val="24"/>
          <w:lang w:val="en-GB" w:bidi="fa-IR"/>
        </w:rPr>
        <w:t xml:space="preserve">a strategic opportunity to </w:t>
      </w:r>
      <w:r w:rsidR="00960507">
        <w:rPr>
          <w:color w:val="000000" w:themeColor="text1"/>
          <w:sz w:val="24"/>
          <w:szCs w:val="24"/>
          <w:lang w:val="en-GB" w:bidi="fa-IR"/>
        </w:rPr>
        <w:t>improve the quality of education</w:t>
      </w:r>
      <w:r w:rsidR="005E4894">
        <w:rPr>
          <w:color w:val="000000" w:themeColor="text1"/>
          <w:sz w:val="24"/>
          <w:szCs w:val="24"/>
          <w:lang w:val="en-GB" w:bidi="fa-IR"/>
        </w:rPr>
        <w:t xml:space="preserve"> </w:t>
      </w:r>
      <w:r w:rsidR="00AE18E6">
        <w:rPr>
          <w:color w:val="000000" w:themeColor="text1"/>
          <w:sz w:val="24"/>
          <w:szCs w:val="24"/>
          <w:lang w:val="en-GB" w:bidi="fa-IR"/>
        </w:rPr>
        <w:t>and to</w:t>
      </w:r>
      <w:r w:rsidR="005E4894" w:rsidRPr="005E4894">
        <w:rPr>
          <w:color w:val="000000" w:themeColor="text1"/>
          <w:sz w:val="24"/>
          <w:szCs w:val="24"/>
          <w:lang w:val="en-GB" w:bidi="fa-IR"/>
        </w:rPr>
        <w:t xml:space="preserve"> facilitate poli</w:t>
      </w:r>
      <w:r w:rsidR="005E4894">
        <w:rPr>
          <w:color w:val="000000" w:themeColor="text1"/>
          <w:sz w:val="24"/>
          <w:szCs w:val="24"/>
          <w:lang w:val="en-GB" w:bidi="fa-IR"/>
        </w:rPr>
        <w:t>cy</w:t>
      </w:r>
      <w:r w:rsidR="00AE18E6">
        <w:rPr>
          <w:color w:val="000000" w:themeColor="text1"/>
          <w:sz w:val="24"/>
          <w:szCs w:val="24"/>
          <w:lang w:val="en-GB" w:bidi="fa-IR"/>
        </w:rPr>
        <w:t>-making,</w:t>
      </w:r>
      <w:r w:rsidR="005E4894">
        <w:rPr>
          <w:color w:val="000000" w:themeColor="text1"/>
          <w:sz w:val="24"/>
          <w:szCs w:val="24"/>
          <w:lang w:val="en-GB" w:bidi="fa-IR"/>
        </w:rPr>
        <w:t xml:space="preserve"> dialogue, knowledge sharing and capacity building.</w:t>
      </w:r>
    </w:p>
    <w:p w:rsidR="005E4894" w:rsidRDefault="00E51219" w:rsidP="005354F9">
      <w:pPr>
        <w:tabs>
          <w:tab w:val="left" w:pos="9923"/>
        </w:tabs>
        <w:bidi w:val="0"/>
        <w:spacing w:line="360" w:lineRule="auto"/>
        <w:ind w:right="-421"/>
        <w:rPr>
          <w:color w:val="000000" w:themeColor="text1"/>
          <w:sz w:val="24"/>
          <w:szCs w:val="24"/>
          <w:lang w:val="en-CA" w:bidi="fa-IR"/>
        </w:rPr>
      </w:pPr>
      <w:r>
        <w:rPr>
          <w:color w:val="000000" w:themeColor="text1"/>
          <w:sz w:val="24"/>
          <w:szCs w:val="24"/>
          <w:lang w:val="en-GB" w:bidi="fa-IR"/>
        </w:rPr>
        <w:t xml:space="preserve">OER </w:t>
      </w:r>
      <w:r w:rsidR="00AE18E6">
        <w:rPr>
          <w:color w:val="000000" w:themeColor="text1"/>
          <w:sz w:val="24"/>
          <w:szCs w:val="24"/>
          <w:lang w:val="en-CA" w:bidi="fa-IR"/>
        </w:rPr>
        <w:t>is in agreement with</w:t>
      </w:r>
      <w:r>
        <w:rPr>
          <w:color w:val="000000" w:themeColor="text1"/>
          <w:sz w:val="24"/>
          <w:szCs w:val="24"/>
          <w:lang w:val="en-CA" w:bidi="fa-IR"/>
        </w:rPr>
        <w:t xml:space="preserve"> the UNESCO’s concept of </w:t>
      </w:r>
      <w:r w:rsidR="00AE18E6">
        <w:rPr>
          <w:color w:val="000000" w:themeColor="text1"/>
          <w:sz w:val="24"/>
          <w:szCs w:val="24"/>
          <w:lang w:val="en-GB" w:bidi="fa-IR"/>
        </w:rPr>
        <w:t>free</w:t>
      </w:r>
      <w:r>
        <w:rPr>
          <w:color w:val="000000" w:themeColor="text1"/>
          <w:sz w:val="24"/>
          <w:szCs w:val="24"/>
          <w:lang w:val="en-GB" w:bidi="fa-IR"/>
        </w:rPr>
        <w:t xml:space="preserve"> exchange of ideas and </w:t>
      </w:r>
      <w:r w:rsidR="00AE18E6">
        <w:rPr>
          <w:color w:val="000000" w:themeColor="text1"/>
          <w:sz w:val="24"/>
          <w:szCs w:val="24"/>
          <w:lang w:val="en-GB" w:bidi="fa-IR"/>
        </w:rPr>
        <w:t>knowledge. Free</w:t>
      </w:r>
      <w:r w:rsidR="005E4894">
        <w:rPr>
          <w:color w:val="000000" w:themeColor="text1"/>
          <w:sz w:val="24"/>
          <w:szCs w:val="24"/>
          <w:lang w:val="en-GB" w:bidi="fa-IR"/>
        </w:rPr>
        <w:t xml:space="preserve"> access to material learning</w:t>
      </w:r>
      <w:r>
        <w:rPr>
          <w:color w:val="000000" w:themeColor="text1"/>
          <w:sz w:val="24"/>
          <w:szCs w:val="24"/>
          <w:lang w:val="en-GB" w:bidi="fa-IR"/>
        </w:rPr>
        <w:t xml:space="preserve"> allows the users</w:t>
      </w:r>
      <w:r w:rsidR="005E4894">
        <w:rPr>
          <w:color w:val="000000" w:themeColor="text1"/>
          <w:sz w:val="24"/>
          <w:szCs w:val="24"/>
          <w:lang w:val="en-GB" w:bidi="fa-IR"/>
        </w:rPr>
        <w:t xml:space="preserve"> to use the material according to their own needs and </w:t>
      </w:r>
      <w:r w:rsidR="0074328D">
        <w:rPr>
          <w:color w:val="000000" w:themeColor="text1"/>
          <w:sz w:val="24"/>
          <w:szCs w:val="24"/>
          <w:lang w:val="en-GB" w:bidi="fa-IR"/>
        </w:rPr>
        <w:t>modify them according to their objectives.</w:t>
      </w:r>
      <w:r w:rsidR="00FE5BF6">
        <w:rPr>
          <w:color w:val="000000" w:themeColor="text1"/>
          <w:sz w:val="24"/>
          <w:szCs w:val="24"/>
          <w:lang w:val="en-GB" w:bidi="fa-IR"/>
        </w:rPr>
        <w:t xml:space="preserve"> OER helps to improve education, especially in the developing countries that students cannot afford </w:t>
      </w:r>
      <w:r w:rsidR="007F1C15">
        <w:rPr>
          <w:color w:val="000000" w:themeColor="text1"/>
          <w:sz w:val="24"/>
          <w:szCs w:val="24"/>
          <w:lang w:val="en-GB" w:bidi="fa-IR"/>
        </w:rPr>
        <w:t>to pay for text</w:t>
      </w:r>
      <w:r w:rsidR="005354F9">
        <w:rPr>
          <w:color w:val="000000" w:themeColor="text1"/>
          <w:sz w:val="24"/>
          <w:szCs w:val="24"/>
          <w:lang w:val="en-GB" w:bidi="fa-IR"/>
        </w:rPr>
        <w:t xml:space="preserve"> books and </w:t>
      </w:r>
      <w:r w:rsidR="00FE5BF6">
        <w:rPr>
          <w:color w:val="000000" w:themeColor="text1"/>
          <w:sz w:val="24"/>
          <w:szCs w:val="24"/>
          <w:lang w:val="en-GB" w:bidi="fa-IR"/>
        </w:rPr>
        <w:t>access to quality learning course</w:t>
      </w:r>
      <w:r w:rsidR="008D4D88">
        <w:rPr>
          <w:color w:val="000000" w:themeColor="text1"/>
          <w:sz w:val="24"/>
          <w:szCs w:val="24"/>
          <w:lang w:val="en-GB" w:bidi="fa-IR"/>
        </w:rPr>
        <w:t xml:space="preserve"> </w:t>
      </w:r>
      <w:r w:rsidR="005354F9">
        <w:rPr>
          <w:color w:val="000000" w:themeColor="text1"/>
          <w:sz w:val="24"/>
          <w:szCs w:val="24"/>
          <w:lang w:val="en-GB" w:bidi="fa-IR"/>
        </w:rPr>
        <w:t xml:space="preserve">or </w:t>
      </w:r>
      <w:r w:rsidR="007F1C15">
        <w:rPr>
          <w:color w:val="000000" w:themeColor="text1"/>
          <w:sz w:val="24"/>
          <w:szCs w:val="24"/>
          <w:lang w:val="en-GB" w:bidi="fa-IR"/>
        </w:rPr>
        <w:t>teacher training courses</w:t>
      </w:r>
      <w:r w:rsidR="00FE5BF6">
        <w:rPr>
          <w:color w:val="000000" w:themeColor="text1"/>
          <w:sz w:val="24"/>
          <w:szCs w:val="24"/>
          <w:lang w:val="en-GB" w:bidi="fa-IR"/>
        </w:rPr>
        <w:t xml:space="preserve"> </w:t>
      </w:r>
      <w:r w:rsidR="008D4D88">
        <w:rPr>
          <w:color w:val="000000" w:themeColor="text1"/>
          <w:sz w:val="24"/>
          <w:szCs w:val="24"/>
          <w:lang w:val="en-GB" w:bidi="fa-IR"/>
        </w:rPr>
        <w:t>is</w:t>
      </w:r>
      <w:r w:rsidR="007F1C15">
        <w:rPr>
          <w:color w:val="000000" w:themeColor="text1"/>
          <w:sz w:val="24"/>
          <w:szCs w:val="24"/>
          <w:lang w:val="en-GB" w:bidi="fa-IR"/>
        </w:rPr>
        <w:t xml:space="preserve"> limited. </w:t>
      </w:r>
      <w:r w:rsidR="00BB74EA">
        <w:rPr>
          <w:color w:val="000000" w:themeColor="text1"/>
          <w:sz w:val="24"/>
          <w:szCs w:val="24"/>
          <w:lang w:val="en-GB" w:bidi="fa-IR"/>
        </w:rPr>
        <w:t>OER is also important for the developed country, because it can prov</w:t>
      </w:r>
      <w:r w:rsidR="00B50F86">
        <w:rPr>
          <w:color w:val="000000" w:themeColor="text1"/>
          <w:sz w:val="24"/>
          <w:szCs w:val="24"/>
          <w:lang w:val="en-GB" w:bidi="fa-IR"/>
        </w:rPr>
        <w:t>ide broader access to education</w:t>
      </w:r>
      <w:r w:rsidR="002834D1">
        <w:rPr>
          <w:color w:val="000000" w:themeColor="text1"/>
          <w:sz w:val="24"/>
          <w:szCs w:val="24"/>
          <w:lang w:val="en-CA" w:bidi="fa-IR"/>
        </w:rPr>
        <w:t xml:space="preserve"> and reduce the training cost. </w:t>
      </w:r>
    </w:p>
    <w:p w:rsidR="007854F6" w:rsidRDefault="007854F6" w:rsidP="007854F6">
      <w:pPr>
        <w:tabs>
          <w:tab w:val="left" w:pos="9923"/>
        </w:tabs>
        <w:bidi w:val="0"/>
        <w:spacing w:line="360" w:lineRule="auto"/>
        <w:ind w:right="-421"/>
        <w:rPr>
          <w:color w:val="000000" w:themeColor="text1"/>
          <w:sz w:val="24"/>
          <w:szCs w:val="24"/>
          <w:lang w:val="en-CA" w:bidi="fa-IR"/>
        </w:rPr>
      </w:pPr>
      <w:r>
        <w:rPr>
          <w:color w:val="000000" w:themeColor="text1"/>
          <w:sz w:val="24"/>
          <w:szCs w:val="24"/>
          <w:lang w:val="en-CA" w:bidi="fa-IR"/>
        </w:rPr>
        <w:t>OER allows the students, teachers, ministries of education to legally and freely use the best learning programmes and materials. OER allows the teacher</w:t>
      </w:r>
      <w:r w:rsidR="005354F9">
        <w:rPr>
          <w:color w:val="000000" w:themeColor="text1"/>
          <w:sz w:val="24"/>
          <w:szCs w:val="24"/>
          <w:lang w:val="en-CA" w:bidi="fa-IR"/>
        </w:rPr>
        <w:t>s</w:t>
      </w:r>
      <w:r>
        <w:rPr>
          <w:color w:val="000000" w:themeColor="text1"/>
          <w:sz w:val="24"/>
          <w:szCs w:val="24"/>
          <w:lang w:val="en-CA" w:bidi="fa-IR"/>
        </w:rPr>
        <w:t xml:space="preserve"> to</w:t>
      </w:r>
      <w:r w:rsidR="00BB25A0">
        <w:rPr>
          <w:color w:val="000000" w:themeColor="text1"/>
          <w:sz w:val="24"/>
          <w:szCs w:val="24"/>
          <w:lang w:val="en-CA" w:bidi="fa-IR"/>
        </w:rPr>
        <w:t xml:space="preserve"> use and ad</w:t>
      </w:r>
      <w:r w:rsidR="00FB40F3">
        <w:rPr>
          <w:color w:val="000000" w:themeColor="text1"/>
          <w:sz w:val="24"/>
          <w:szCs w:val="24"/>
          <w:lang w:val="en-CA" w:bidi="fa-IR"/>
        </w:rPr>
        <w:t xml:space="preserve">apt the learning materials to their local circumstances. </w:t>
      </w:r>
    </w:p>
    <w:p w:rsidR="00F11D5D" w:rsidRDefault="002022B0" w:rsidP="00A62BE4">
      <w:pPr>
        <w:tabs>
          <w:tab w:val="left" w:pos="9923"/>
        </w:tabs>
        <w:bidi w:val="0"/>
        <w:spacing w:line="360" w:lineRule="auto"/>
        <w:ind w:right="-421"/>
        <w:rPr>
          <w:color w:val="000000" w:themeColor="text1"/>
          <w:sz w:val="24"/>
          <w:szCs w:val="24"/>
          <w:lang w:val="en-CA" w:bidi="fa-IR"/>
        </w:rPr>
      </w:pPr>
      <w:r>
        <w:rPr>
          <w:color w:val="000000" w:themeColor="text1"/>
          <w:sz w:val="24"/>
          <w:szCs w:val="24"/>
          <w:lang w:val="en-CA" w:bidi="fa-IR"/>
        </w:rPr>
        <w:t>On December 2015,</w:t>
      </w:r>
      <w:r w:rsidR="00114F13">
        <w:rPr>
          <w:color w:val="000000" w:themeColor="text1"/>
          <w:sz w:val="24"/>
          <w:szCs w:val="24"/>
          <w:lang w:val="en-CA" w:bidi="fa-IR"/>
        </w:rPr>
        <w:t xml:space="preserve"> </w:t>
      </w:r>
      <w:r>
        <w:rPr>
          <w:color w:val="000000" w:themeColor="text1"/>
          <w:sz w:val="24"/>
          <w:szCs w:val="24"/>
          <w:lang w:val="en-CA" w:bidi="fa-IR"/>
        </w:rPr>
        <w:t xml:space="preserve">the </w:t>
      </w:r>
      <w:r w:rsidRPr="007F0A25">
        <w:rPr>
          <w:i/>
          <w:iCs/>
          <w:color w:val="000000" w:themeColor="text1"/>
          <w:sz w:val="24"/>
          <w:szCs w:val="24"/>
          <w:lang w:val="en-CA" w:bidi="fa-IR"/>
        </w:rPr>
        <w:t>“National Consultative Meeting on the Role of ICTs for Empowerment of Persons with Disabilities</w:t>
      </w:r>
      <w:r w:rsidRPr="002022B0">
        <w:rPr>
          <w:color w:val="000000" w:themeColor="text1"/>
          <w:sz w:val="24"/>
          <w:szCs w:val="24"/>
          <w:lang w:val="en-CA" w:bidi="fa-IR"/>
        </w:rPr>
        <w:t>”</w:t>
      </w:r>
      <w:r>
        <w:rPr>
          <w:color w:val="000000" w:themeColor="text1"/>
          <w:sz w:val="24"/>
          <w:szCs w:val="24"/>
          <w:lang w:val="en-CA" w:bidi="fa-IR"/>
        </w:rPr>
        <w:t xml:space="preserve"> </w:t>
      </w:r>
      <w:r w:rsidR="00114F13">
        <w:rPr>
          <w:color w:val="000000" w:themeColor="text1"/>
          <w:sz w:val="24"/>
          <w:szCs w:val="24"/>
          <w:lang w:val="en-CA" w:bidi="fa-IR"/>
        </w:rPr>
        <w:t>was</w:t>
      </w:r>
      <w:r>
        <w:rPr>
          <w:color w:val="000000" w:themeColor="text1"/>
          <w:sz w:val="24"/>
          <w:szCs w:val="24"/>
          <w:lang w:val="en-CA" w:bidi="fa-IR"/>
        </w:rPr>
        <w:t xml:space="preserve"> jointly organized by U</w:t>
      </w:r>
      <w:r w:rsidRPr="002022B0">
        <w:rPr>
          <w:color w:val="000000" w:themeColor="text1"/>
          <w:sz w:val="24"/>
          <w:szCs w:val="24"/>
          <w:lang w:val="en-CA" w:bidi="fa-IR"/>
        </w:rPr>
        <w:t>NESCO Tehran Cluster Office and the Iranian National Commission for UNESCO</w:t>
      </w:r>
      <w:r w:rsidR="00114F13">
        <w:rPr>
          <w:color w:val="000000" w:themeColor="text1"/>
          <w:sz w:val="24"/>
          <w:szCs w:val="24"/>
          <w:lang w:val="en-CA" w:bidi="fa-IR"/>
        </w:rPr>
        <w:t xml:space="preserve"> in Tehran. The meeting was a great step in </w:t>
      </w:r>
      <w:r w:rsidR="0080111F">
        <w:rPr>
          <w:color w:val="000000" w:themeColor="text1"/>
          <w:sz w:val="24"/>
          <w:szCs w:val="24"/>
          <w:lang w:val="en-CA" w:bidi="fa-IR"/>
        </w:rPr>
        <w:t>promoting the use of</w:t>
      </w:r>
      <w:r w:rsidR="00114F13">
        <w:rPr>
          <w:color w:val="000000" w:themeColor="text1"/>
          <w:sz w:val="24"/>
          <w:szCs w:val="24"/>
          <w:lang w:val="en-CA" w:bidi="fa-IR"/>
        </w:rPr>
        <w:t xml:space="preserve"> ICTs </w:t>
      </w:r>
      <w:r w:rsidR="0080111F">
        <w:rPr>
          <w:color w:val="000000" w:themeColor="text1"/>
          <w:sz w:val="24"/>
          <w:szCs w:val="24"/>
          <w:lang w:val="en-CA" w:bidi="fa-IR"/>
        </w:rPr>
        <w:t xml:space="preserve">for Pwds </w:t>
      </w:r>
      <w:r w:rsidR="00114F13">
        <w:rPr>
          <w:color w:val="000000" w:themeColor="text1"/>
          <w:sz w:val="24"/>
          <w:szCs w:val="24"/>
          <w:lang w:val="en-CA" w:bidi="fa-IR"/>
        </w:rPr>
        <w:t>in Iran</w:t>
      </w:r>
      <w:r w:rsidR="0080111F">
        <w:rPr>
          <w:color w:val="000000" w:themeColor="text1"/>
          <w:sz w:val="24"/>
          <w:szCs w:val="24"/>
          <w:lang w:val="en-CA" w:bidi="fa-IR"/>
        </w:rPr>
        <w:t xml:space="preserve">. </w:t>
      </w:r>
      <w:r w:rsidR="00005A18">
        <w:rPr>
          <w:color w:val="000000" w:themeColor="text1"/>
          <w:sz w:val="24"/>
          <w:szCs w:val="24"/>
          <w:lang w:val="en-CA" w:bidi="fa-IR"/>
        </w:rPr>
        <w:t>Building</w:t>
      </w:r>
      <w:r w:rsidR="0080111F">
        <w:rPr>
          <w:color w:val="000000" w:themeColor="text1"/>
          <w:sz w:val="24"/>
          <w:szCs w:val="24"/>
          <w:lang w:val="en-CA" w:bidi="fa-IR"/>
        </w:rPr>
        <w:t xml:space="preserve"> on the</w:t>
      </w:r>
      <w:r w:rsidR="007E75FE">
        <w:rPr>
          <w:color w:val="000000" w:themeColor="text1"/>
          <w:sz w:val="24"/>
          <w:szCs w:val="24"/>
          <w:lang w:val="en-CA" w:bidi="fa-IR"/>
        </w:rPr>
        <w:t xml:space="preserve"> outco</w:t>
      </w:r>
      <w:r w:rsidR="005354F9">
        <w:rPr>
          <w:color w:val="000000" w:themeColor="text1"/>
          <w:sz w:val="24"/>
          <w:szCs w:val="24"/>
          <w:lang w:val="en-CA" w:bidi="fa-IR"/>
        </w:rPr>
        <w:t>mes of this meeting, we held an</w:t>
      </w:r>
      <w:r w:rsidR="007E75FE">
        <w:rPr>
          <w:color w:val="000000" w:themeColor="text1"/>
          <w:sz w:val="24"/>
          <w:szCs w:val="24"/>
          <w:lang w:val="en-CA" w:bidi="fa-IR"/>
        </w:rPr>
        <w:t xml:space="preserve"> expert meeting on </w:t>
      </w:r>
      <w:r w:rsidR="007E75FE" w:rsidRPr="007F0A25">
        <w:rPr>
          <w:i/>
          <w:iCs/>
          <w:color w:val="000000" w:themeColor="text1"/>
          <w:sz w:val="24"/>
          <w:szCs w:val="24"/>
          <w:lang w:val="en-CA" w:bidi="fa-IR"/>
        </w:rPr>
        <w:t xml:space="preserve">preparation of an action plan on </w:t>
      </w:r>
      <w:r w:rsidR="00EA445B" w:rsidRPr="007F0A25">
        <w:rPr>
          <w:i/>
          <w:iCs/>
          <w:color w:val="000000" w:themeColor="text1"/>
          <w:sz w:val="24"/>
          <w:szCs w:val="24"/>
          <w:lang w:val="en-CA" w:bidi="fa-IR"/>
        </w:rPr>
        <w:t>“</w:t>
      </w:r>
      <w:r w:rsidR="007E75FE" w:rsidRPr="007F0A25">
        <w:rPr>
          <w:i/>
          <w:iCs/>
          <w:color w:val="000000" w:themeColor="text1"/>
          <w:sz w:val="24"/>
          <w:szCs w:val="24"/>
          <w:lang w:val="en-CA" w:bidi="fa-IR"/>
        </w:rPr>
        <w:t>Model Policy for Inclusive ICTs in Education for Persons with Disabilities</w:t>
      </w:r>
      <w:r w:rsidR="00EA445B">
        <w:rPr>
          <w:color w:val="000000" w:themeColor="text1"/>
          <w:sz w:val="24"/>
          <w:szCs w:val="24"/>
          <w:lang w:val="en-CA" w:bidi="fa-IR"/>
        </w:rPr>
        <w:t>”</w:t>
      </w:r>
      <w:r w:rsidR="00EA4E25">
        <w:rPr>
          <w:color w:val="000000" w:themeColor="text1"/>
          <w:sz w:val="24"/>
          <w:szCs w:val="24"/>
          <w:lang w:val="en-CA" w:bidi="fa-IR"/>
        </w:rPr>
        <w:t xml:space="preserve">. </w:t>
      </w:r>
      <w:r w:rsidR="0066365A">
        <w:rPr>
          <w:color w:val="000000" w:themeColor="text1"/>
          <w:sz w:val="24"/>
          <w:szCs w:val="24"/>
          <w:lang w:val="en-CA" w:bidi="fa-IR"/>
        </w:rPr>
        <w:t>The aim of the meeting was to discuss the suggestions put forth by specialists to increase access to ICTs for persons with disabilities</w:t>
      </w:r>
      <w:r w:rsidR="00A62BE4">
        <w:rPr>
          <w:color w:val="000000" w:themeColor="text1"/>
          <w:sz w:val="24"/>
          <w:szCs w:val="24"/>
          <w:lang w:val="en-CA" w:bidi="fa-IR"/>
        </w:rPr>
        <w:t>.</w:t>
      </w:r>
    </w:p>
    <w:p w:rsidR="00402FDF" w:rsidRPr="00F11D5D" w:rsidRDefault="00F11D5D" w:rsidP="007F0A25">
      <w:pPr>
        <w:tabs>
          <w:tab w:val="left" w:pos="9923"/>
        </w:tabs>
        <w:bidi w:val="0"/>
        <w:spacing w:line="360" w:lineRule="auto"/>
        <w:ind w:right="-421"/>
        <w:rPr>
          <w:color w:val="000000" w:themeColor="text1"/>
          <w:sz w:val="24"/>
          <w:szCs w:val="24"/>
          <w:lang w:val="en-CA" w:bidi="fa-IR"/>
        </w:rPr>
      </w:pPr>
      <w:r>
        <w:rPr>
          <w:color w:val="000000" w:themeColor="text1"/>
          <w:sz w:val="24"/>
          <w:szCs w:val="24"/>
          <w:lang w:val="en-CA" w:bidi="fa-IR"/>
        </w:rPr>
        <w:t>Today’s</w:t>
      </w:r>
      <w:r w:rsidR="00EA4E25">
        <w:rPr>
          <w:color w:val="000000" w:themeColor="text1"/>
          <w:sz w:val="24"/>
          <w:szCs w:val="24"/>
          <w:lang w:val="en-CA" w:bidi="fa-IR"/>
        </w:rPr>
        <w:t xml:space="preserve"> workshop, in fact, builds on the achiev</w:t>
      </w:r>
      <w:r w:rsidR="0066365A">
        <w:rPr>
          <w:color w:val="000000" w:themeColor="text1"/>
          <w:sz w:val="24"/>
          <w:szCs w:val="24"/>
          <w:lang w:val="en-CA" w:bidi="fa-IR"/>
        </w:rPr>
        <w:t xml:space="preserve">ements of the said meetings. </w:t>
      </w:r>
      <w:r w:rsidR="007F0A25">
        <w:rPr>
          <w:color w:val="000000" w:themeColor="text1"/>
          <w:sz w:val="24"/>
          <w:szCs w:val="24"/>
          <w:lang w:val="en-CA" w:bidi="fa-IR"/>
        </w:rPr>
        <w:t xml:space="preserve">During </w:t>
      </w:r>
      <w:r w:rsidR="00402FDF">
        <w:rPr>
          <w:color w:val="000000" w:themeColor="text1"/>
          <w:sz w:val="24"/>
          <w:szCs w:val="24"/>
          <w:lang w:val="en-CA" w:bidi="fa-IR"/>
        </w:rPr>
        <w:t xml:space="preserve">the two-day workshop </w:t>
      </w:r>
      <w:r w:rsidR="00402FDF" w:rsidRPr="00402FDF">
        <w:rPr>
          <w:color w:val="000000" w:themeColor="text1"/>
          <w:sz w:val="24"/>
          <w:szCs w:val="24"/>
          <w:lang w:val="en-CA" w:bidi="fa-IR"/>
        </w:rPr>
        <w:t xml:space="preserve">on </w:t>
      </w:r>
      <w:r w:rsidR="00402FDF">
        <w:rPr>
          <w:color w:val="000000" w:themeColor="text1"/>
          <w:sz w:val="24"/>
          <w:szCs w:val="24"/>
          <w:lang w:val="en-CA" w:bidi="fa-IR"/>
        </w:rPr>
        <w:t>“</w:t>
      </w:r>
      <w:r w:rsidR="00402FDF" w:rsidRPr="007F0A25">
        <w:rPr>
          <w:i/>
          <w:iCs/>
          <w:color w:val="000000" w:themeColor="text1"/>
          <w:sz w:val="24"/>
          <w:szCs w:val="24"/>
          <w:lang w:val="en-CA" w:bidi="fa-IR"/>
        </w:rPr>
        <w:t>Innovative Use of ICT for Persons with Disabilities with a focus on Open Educational Resources”</w:t>
      </w:r>
      <w:r w:rsidR="00402FDF">
        <w:rPr>
          <w:color w:val="000000" w:themeColor="text1"/>
          <w:sz w:val="24"/>
          <w:szCs w:val="24"/>
          <w:lang w:val="en-CA" w:bidi="fa-IR"/>
        </w:rPr>
        <w:t xml:space="preserve">, the participants will </w:t>
      </w:r>
      <w:r w:rsidR="007F0A25">
        <w:rPr>
          <w:color w:val="000000" w:themeColor="text1"/>
          <w:sz w:val="24"/>
          <w:szCs w:val="24"/>
          <w:lang w:val="en-CA" w:bidi="fa-IR"/>
        </w:rPr>
        <w:t xml:space="preserve">be acquainted with </w:t>
      </w:r>
      <w:r w:rsidR="007F0A25" w:rsidRPr="00402FDF">
        <w:rPr>
          <w:color w:val="000000" w:themeColor="text1"/>
          <w:sz w:val="24"/>
          <w:szCs w:val="24"/>
          <w:lang w:bidi="fa-IR"/>
        </w:rPr>
        <w:t>of</w:t>
      </w:r>
      <w:r w:rsidR="00402FDF" w:rsidRPr="00402FDF">
        <w:rPr>
          <w:color w:val="000000" w:themeColor="text1"/>
          <w:sz w:val="24"/>
          <w:szCs w:val="24"/>
          <w:lang w:bidi="fa-IR"/>
        </w:rPr>
        <w:t xml:space="preserve"> the concept of Open Educational Resources (OER)</w:t>
      </w:r>
      <w:r w:rsidR="008C348B">
        <w:rPr>
          <w:color w:val="000000" w:themeColor="text1"/>
          <w:sz w:val="24"/>
          <w:szCs w:val="24"/>
          <w:lang w:bidi="fa-IR"/>
        </w:rPr>
        <w:t>,</w:t>
      </w:r>
      <w:r w:rsidR="00BC205F">
        <w:rPr>
          <w:color w:val="000000" w:themeColor="text1"/>
          <w:sz w:val="24"/>
          <w:szCs w:val="24"/>
          <w:lang w:bidi="fa-IR"/>
        </w:rPr>
        <w:t xml:space="preserve"> and how to</w:t>
      </w:r>
      <w:r w:rsidR="00402FDF" w:rsidRPr="00402FDF">
        <w:rPr>
          <w:color w:val="000000" w:themeColor="text1"/>
          <w:sz w:val="24"/>
          <w:szCs w:val="24"/>
          <w:lang w:bidi="fa-IR"/>
        </w:rPr>
        <w:t xml:space="preserve"> </w:t>
      </w:r>
      <w:r w:rsidR="008C348B">
        <w:rPr>
          <w:color w:val="000000" w:themeColor="text1"/>
          <w:sz w:val="24"/>
          <w:szCs w:val="24"/>
          <w:lang w:bidi="fa-IR"/>
        </w:rPr>
        <w:t>u</w:t>
      </w:r>
      <w:r w:rsidR="00BC205F">
        <w:rPr>
          <w:color w:val="000000" w:themeColor="text1"/>
          <w:sz w:val="24"/>
          <w:szCs w:val="24"/>
          <w:lang w:bidi="fa-IR"/>
        </w:rPr>
        <w:t>se</w:t>
      </w:r>
      <w:r w:rsidR="008C348B" w:rsidRPr="008C348B">
        <w:rPr>
          <w:color w:val="000000" w:themeColor="text1"/>
          <w:sz w:val="24"/>
          <w:szCs w:val="24"/>
          <w:lang w:bidi="fa-IR"/>
        </w:rPr>
        <w:t xml:space="preserve">, </w:t>
      </w:r>
      <w:r w:rsidR="008C348B">
        <w:rPr>
          <w:color w:val="000000" w:themeColor="text1"/>
          <w:sz w:val="24"/>
          <w:szCs w:val="24"/>
          <w:lang w:bidi="fa-IR"/>
        </w:rPr>
        <w:t>s</w:t>
      </w:r>
      <w:r w:rsidR="00BC205F">
        <w:rPr>
          <w:color w:val="000000" w:themeColor="text1"/>
          <w:sz w:val="24"/>
          <w:szCs w:val="24"/>
          <w:lang w:bidi="fa-IR"/>
        </w:rPr>
        <w:t>hare</w:t>
      </w:r>
      <w:r w:rsidR="008C348B" w:rsidRPr="008C348B">
        <w:rPr>
          <w:color w:val="000000" w:themeColor="text1"/>
          <w:sz w:val="24"/>
          <w:szCs w:val="24"/>
          <w:lang w:bidi="fa-IR"/>
        </w:rPr>
        <w:t xml:space="preserve">, </w:t>
      </w:r>
      <w:r w:rsidR="008C348B">
        <w:rPr>
          <w:color w:val="000000" w:themeColor="text1"/>
          <w:sz w:val="24"/>
          <w:szCs w:val="24"/>
          <w:lang w:bidi="fa-IR"/>
        </w:rPr>
        <w:t>c</w:t>
      </w:r>
      <w:r w:rsidR="00BC205F">
        <w:rPr>
          <w:color w:val="000000" w:themeColor="text1"/>
          <w:sz w:val="24"/>
          <w:szCs w:val="24"/>
          <w:lang w:bidi="fa-IR"/>
        </w:rPr>
        <w:t>onstruct</w:t>
      </w:r>
      <w:r w:rsidR="008C348B" w:rsidRPr="008C348B">
        <w:rPr>
          <w:color w:val="000000" w:themeColor="text1"/>
          <w:sz w:val="24"/>
          <w:szCs w:val="24"/>
          <w:lang w:bidi="fa-IR"/>
        </w:rPr>
        <w:t xml:space="preserve"> and </w:t>
      </w:r>
      <w:r w:rsidR="008C348B">
        <w:rPr>
          <w:color w:val="000000" w:themeColor="text1"/>
          <w:sz w:val="24"/>
          <w:szCs w:val="24"/>
          <w:lang w:bidi="fa-IR"/>
        </w:rPr>
        <w:t>r</w:t>
      </w:r>
      <w:r w:rsidR="00BC205F">
        <w:rPr>
          <w:color w:val="000000" w:themeColor="text1"/>
          <w:sz w:val="24"/>
          <w:szCs w:val="24"/>
          <w:lang w:bidi="fa-IR"/>
        </w:rPr>
        <w:t>e-use</w:t>
      </w:r>
      <w:r w:rsidR="008C348B" w:rsidRPr="008C348B">
        <w:rPr>
          <w:color w:val="000000" w:themeColor="text1"/>
          <w:sz w:val="24"/>
          <w:szCs w:val="24"/>
          <w:lang w:bidi="fa-IR"/>
        </w:rPr>
        <w:t xml:space="preserve"> </w:t>
      </w:r>
      <w:r w:rsidRPr="008C348B">
        <w:rPr>
          <w:color w:val="000000" w:themeColor="text1"/>
          <w:sz w:val="24"/>
          <w:szCs w:val="24"/>
          <w:lang w:bidi="fa-IR"/>
        </w:rPr>
        <w:t>OER.”</w:t>
      </w:r>
    </w:p>
    <w:p w:rsidR="00363F00" w:rsidRDefault="00E15FA7" w:rsidP="003A1EB9">
      <w:pPr>
        <w:tabs>
          <w:tab w:val="left" w:pos="9923"/>
        </w:tabs>
        <w:bidi w:val="0"/>
        <w:spacing w:line="360" w:lineRule="auto"/>
        <w:ind w:right="-421"/>
        <w:rPr>
          <w:rFonts w:cs="Times New Roman"/>
          <w:color w:val="000000" w:themeColor="text1"/>
          <w:sz w:val="24"/>
          <w:szCs w:val="24"/>
          <w:rtl/>
          <w:lang w:bidi="fa-IR"/>
        </w:rPr>
      </w:pPr>
      <w:r>
        <w:rPr>
          <w:color w:val="000000" w:themeColor="text1"/>
          <w:sz w:val="24"/>
          <w:szCs w:val="24"/>
          <w:lang w:val="en-CA" w:bidi="fa-IR"/>
        </w:rPr>
        <w:t>The next speaker of the opening ceremony was Dr. Farhad Etemadi, head of the Communication and Information department of the Iranian National Commission for UNESCO.</w:t>
      </w:r>
      <w:r w:rsidR="007D073D">
        <w:rPr>
          <w:color w:val="000000" w:themeColor="text1"/>
          <w:sz w:val="24"/>
          <w:szCs w:val="24"/>
          <w:lang w:val="en-CA" w:bidi="fa-IR"/>
        </w:rPr>
        <w:t xml:space="preserve"> </w:t>
      </w:r>
      <w:r w:rsidR="006C165C">
        <w:rPr>
          <w:color w:val="000000" w:themeColor="text1"/>
          <w:sz w:val="24"/>
          <w:szCs w:val="24"/>
          <w:lang w:val="en-CA" w:bidi="fa-IR"/>
        </w:rPr>
        <w:t>He initially</w:t>
      </w:r>
      <w:r w:rsidR="007D073D">
        <w:rPr>
          <w:color w:val="000000" w:themeColor="text1"/>
          <w:sz w:val="24"/>
          <w:szCs w:val="24"/>
          <w:lang w:val="en-CA" w:bidi="fa-IR"/>
        </w:rPr>
        <w:t xml:space="preserve"> explained about the concept of disability and number </w:t>
      </w:r>
      <w:r w:rsidR="000270E8">
        <w:rPr>
          <w:color w:val="000000" w:themeColor="text1"/>
          <w:sz w:val="24"/>
          <w:szCs w:val="24"/>
          <w:lang w:val="en-CA" w:bidi="fa-IR"/>
        </w:rPr>
        <w:t>of the disabled in Iran.</w:t>
      </w:r>
      <w:r w:rsidR="007D073D">
        <w:rPr>
          <w:color w:val="000000" w:themeColor="text1"/>
          <w:sz w:val="24"/>
          <w:szCs w:val="24"/>
          <w:lang w:val="en-CA" w:bidi="fa-IR"/>
        </w:rPr>
        <w:t xml:space="preserve"> </w:t>
      </w:r>
      <w:r w:rsidR="00685DE2">
        <w:rPr>
          <w:color w:val="000000" w:themeColor="text1"/>
          <w:sz w:val="24"/>
          <w:szCs w:val="24"/>
          <w:lang w:val="en-CA" w:bidi="fa-IR"/>
        </w:rPr>
        <w:t>“</w:t>
      </w:r>
      <w:r w:rsidR="000270E8">
        <w:rPr>
          <w:color w:val="000000" w:themeColor="text1"/>
          <w:sz w:val="24"/>
          <w:szCs w:val="24"/>
          <w:lang w:val="en-CA" w:bidi="fa-IR"/>
        </w:rPr>
        <w:t>D</w:t>
      </w:r>
      <w:r w:rsidR="00685DE2">
        <w:rPr>
          <w:color w:val="000000" w:themeColor="text1"/>
          <w:sz w:val="24"/>
          <w:szCs w:val="24"/>
          <w:lang w:val="en-CA" w:bidi="fa-IR"/>
        </w:rPr>
        <w:t>isability</w:t>
      </w:r>
      <w:r w:rsidR="006C165C">
        <w:rPr>
          <w:color w:val="000000" w:themeColor="text1"/>
          <w:sz w:val="24"/>
          <w:szCs w:val="24"/>
          <w:lang w:val="en-CA" w:bidi="fa-IR"/>
        </w:rPr>
        <w:t xml:space="preserve"> is a global </w:t>
      </w:r>
      <w:r w:rsidR="006C165C">
        <w:rPr>
          <w:color w:val="000000" w:themeColor="text1"/>
          <w:sz w:val="24"/>
          <w:szCs w:val="24"/>
          <w:lang w:val="en-CA" w:bidi="fa-IR"/>
        </w:rPr>
        <w:lastRenderedPageBreak/>
        <w:t xml:space="preserve">phenomenon, </w:t>
      </w:r>
      <w:r w:rsidR="00BE2AB4">
        <w:rPr>
          <w:color w:val="000000" w:themeColor="text1"/>
          <w:sz w:val="24"/>
          <w:szCs w:val="24"/>
          <w:lang w:bidi="fa-IR"/>
        </w:rPr>
        <w:t>it</w:t>
      </w:r>
      <w:r w:rsidR="00BE2AB4" w:rsidRPr="00BE2AB4">
        <w:rPr>
          <w:color w:val="000000" w:themeColor="text1"/>
          <w:sz w:val="24"/>
          <w:szCs w:val="24"/>
          <w:lang w:bidi="fa-IR"/>
        </w:rPr>
        <w:t xml:space="preserve"> is part of the human </w:t>
      </w:r>
      <w:r w:rsidR="00EE3583">
        <w:rPr>
          <w:color w:val="000000" w:themeColor="text1"/>
          <w:sz w:val="24"/>
          <w:szCs w:val="24"/>
          <w:lang w:bidi="fa-IR"/>
        </w:rPr>
        <w:t>life</w:t>
      </w:r>
      <w:r w:rsidR="00BE2AB4" w:rsidRPr="00BE2AB4">
        <w:rPr>
          <w:color w:val="000000" w:themeColor="text1"/>
          <w:sz w:val="24"/>
          <w:szCs w:val="24"/>
          <w:lang w:bidi="fa-IR"/>
        </w:rPr>
        <w:t xml:space="preserve"> – almost everyone will be temporarily or permanently impaired at some point in life,</w:t>
      </w:r>
      <w:r w:rsidR="00EE3583">
        <w:rPr>
          <w:color w:val="000000" w:themeColor="text1"/>
          <w:sz w:val="24"/>
          <w:szCs w:val="24"/>
          <w:lang w:bidi="fa-IR"/>
        </w:rPr>
        <w:t xml:space="preserve"> due to sickness, </w:t>
      </w:r>
      <w:r w:rsidR="00EE3583">
        <w:rPr>
          <w:color w:val="000000" w:themeColor="text1"/>
          <w:sz w:val="24"/>
          <w:szCs w:val="24"/>
          <w:lang w:val="en-CA" w:bidi="fa-IR"/>
        </w:rPr>
        <w:t xml:space="preserve">accidents </w:t>
      </w:r>
      <w:r w:rsidR="00BE2AB4" w:rsidRPr="00BE2AB4">
        <w:rPr>
          <w:color w:val="000000" w:themeColor="text1"/>
          <w:sz w:val="24"/>
          <w:szCs w:val="24"/>
          <w:lang w:bidi="fa-IR"/>
        </w:rPr>
        <w:t xml:space="preserve">and </w:t>
      </w:r>
      <w:r w:rsidR="00EE3583">
        <w:rPr>
          <w:color w:val="000000" w:themeColor="text1"/>
          <w:sz w:val="24"/>
          <w:szCs w:val="24"/>
          <w:lang w:bidi="fa-IR"/>
        </w:rPr>
        <w:t>reaching old age. According to the WHO, rates of the disabilities are increasing and a</w:t>
      </w:r>
      <w:r w:rsidR="00EE3583" w:rsidRPr="00EE3583">
        <w:rPr>
          <w:color w:val="000000" w:themeColor="text1"/>
          <w:sz w:val="24"/>
          <w:szCs w:val="24"/>
          <w:lang w:bidi="fa-IR"/>
        </w:rPr>
        <w:t>bout 15% of the world's population liv</w:t>
      </w:r>
      <w:r w:rsidR="00DB5AF7">
        <w:rPr>
          <w:color w:val="000000" w:themeColor="text1"/>
          <w:sz w:val="24"/>
          <w:szCs w:val="24"/>
          <w:lang w:bidi="fa-IR"/>
        </w:rPr>
        <w:t xml:space="preserve">es with some form of disability. Despite the technological advancement, </w:t>
      </w:r>
      <w:r w:rsidR="00FF6111">
        <w:rPr>
          <w:color w:val="000000" w:themeColor="text1"/>
          <w:sz w:val="24"/>
          <w:szCs w:val="24"/>
          <w:lang w:bidi="fa-IR"/>
        </w:rPr>
        <w:t>p</w:t>
      </w:r>
      <w:r w:rsidR="00802A6D">
        <w:rPr>
          <w:color w:val="000000" w:themeColor="text1"/>
          <w:sz w:val="24"/>
          <w:szCs w:val="24"/>
          <w:lang w:bidi="fa-IR"/>
        </w:rPr>
        <w:t>revalence of disability</w:t>
      </w:r>
      <w:r w:rsidR="00FF6111" w:rsidRPr="00FF6111">
        <w:rPr>
          <w:color w:val="000000" w:themeColor="text1"/>
          <w:sz w:val="24"/>
          <w:szCs w:val="24"/>
          <w:lang w:bidi="fa-IR"/>
        </w:rPr>
        <w:t xml:space="preserve"> is increasing</w:t>
      </w:r>
      <w:r w:rsidR="00802A6D">
        <w:rPr>
          <w:color w:val="000000" w:themeColor="text1"/>
          <w:sz w:val="24"/>
          <w:szCs w:val="24"/>
          <w:lang w:bidi="fa-IR"/>
        </w:rPr>
        <w:t xml:space="preserve"> globally</w:t>
      </w:r>
      <w:r w:rsidR="00DB5AF7">
        <w:rPr>
          <w:color w:val="000000" w:themeColor="text1"/>
          <w:sz w:val="24"/>
          <w:szCs w:val="24"/>
          <w:lang w:bidi="fa-IR"/>
        </w:rPr>
        <w:t>. It is estimated that currently about 11 million</w:t>
      </w:r>
      <w:r w:rsidR="00802A6D">
        <w:rPr>
          <w:color w:val="000000" w:themeColor="text1"/>
          <w:sz w:val="24"/>
          <w:szCs w:val="24"/>
          <w:lang w:bidi="fa-IR"/>
        </w:rPr>
        <w:t xml:space="preserve"> people</w:t>
      </w:r>
      <w:r w:rsidR="00DB5AF7">
        <w:rPr>
          <w:color w:val="000000" w:themeColor="text1"/>
          <w:sz w:val="24"/>
          <w:szCs w:val="24"/>
          <w:lang w:bidi="fa-IR"/>
        </w:rPr>
        <w:t xml:space="preserve"> are living with some forms of disability in Iran, and if we add the number of people injured in the war (500.000) </w:t>
      </w:r>
      <w:r w:rsidR="003A1EB9">
        <w:rPr>
          <w:color w:val="000000" w:themeColor="text1"/>
          <w:sz w:val="24"/>
          <w:szCs w:val="24"/>
          <w:lang w:bidi="fa-IR"/>
        </w:rPr>
        <w:t>to this population, we see that</w:t>
      </w:r>
      <w:r w:rsidR="00B572EB">
        <w:rPr>
          <w:color w:val="000000" w:themeColor="text1"/>
          <w:sz w:val="24"/>
          <w:szCs w:val="24"/>
          <w:lang w:bidi="fa-IR"/>
        </w:rPr>
        <w:t xml:space="preserve"> 14% of</w:t>
      </w:r>
      <w:r w:rsidR="003A1EB9">
        <w:rPr>
          <w:color w:val="000000" w:themeColor="text1"/>
          <w:sz w:val="24"/>
          <w:szCs w:val="24"/>
          <w:lang w:bidi="fa-IR"/>
        </w:rPr>
        <w:t xml:space="preserve"> the total population</w:t>
      </w:r>
      <w:r w:rsidR="00B572EB">
        <w:rPr>
          <w:color w:val="000000" w:themeColor="text1"/>
          <w:sz w:val="24"/>
          <w:szCs w:val="24"/>
          <w:lang w:bidi="fa-IR"/>
        </w:rPr>
        <w:t xml:space="preserve"> are disabled </w:t>
      </w:r>
      <w:r w:rsidR="000270E8">
        <w:rPr>
          <w:color w:val="000000" w:themeColor="text1"/>
          <w:sz w:val="24"/>
          <w:szCs w:val="24"/>
          <w:lang w:bidi="fa-IR"/>
        </w:rPr>
        <w:t xml:space="preserve">in Iran”, said </w:t>
      </w:r>
      <w:r w:rsidR="0058783B">
        <w:rPr>
          <w:color w:val="000000" w:themeColor="text1"/>
          <w:sz w:val="24"/>
          <w:szCs w:val="24"/>
          <w:lang w:bidi="fa-IR"/>
        </w:rPr>
        <w:t>the speaker</w:t>
      </w:r>
      <w:r w:rsidR="000270E8">
        <w:rPr>
          <w:color w:val="000000" w:themeColor="text1"/>
          <w:sz w:val="24"/>
          <w:szCs w:val="24"/>
          <w:lang w:bidi="fa-IR"/>
        </w:rPr>
        <w:t>.</w:t>
      </w:r>
    </w:p>
    <w:p w:rsidR="005136CC" w:rsidRDefault="0058783B" w:rsidP="00802A6D">
      <w:pPr>
        <w:tabs>
          <w:tab w:val="left" w:pos="9923"/>
        </w:tabs>
        <w:bidi w:val="0"/>
        <w:spacing w:line="360" w:lineRule="auto"/>
        <w:ind w:right="-421"/>
        <w:rPr>
          <w:color w:val="000000" w:themeColor="text1"/>
          <w:sz w:val="24"/>
          <w:szCs w:val="24"/>
          <w:lang w:bidi="fa-IR"/>
        </w:rPr>
      </w:pPr>
      <w:r>
        <w:rPr>
          <w:rFonts w:cs="Times New Roman"/>
          <w:color w:val="000000" w:themeColor="text1"/>
          <w:sz w:val="24"/>
          <w:szCs w:val="24"/>
          <w:lang w:val="en-CA" w:bidi="fa-IR"/>
        </w:rPr>
        <w:t>Dr. Etemadi</w:t>
      </w:r>
      <w:r w:rsidR="00363F00">
        <w:rPr>
          <w:rFonts w:cs="Times New Roman"/>
          <w:color w:val="000000" w:themeColor="text1"/>
          <w:sz w:val="24"/>
          <w:szCs w:val="24"/>
          <w:lang w:val="en-CA" w:bidi="fa-IR"/>
        </w:rPr>
        <w:t xml:space="preserve"> then talked about the importance of ICTs in social inclusio</w:t>
      </w:r>
      <w:r w:rsidR="00774663">
        <w:rPr>
          <w:rFonts w:cs="Times New Roman"/>
          <w:color w:val="000000" w:themeColor="text1"/>
          <w:sz w:val="24"/>
          <w:szCs w:val="24"/>
          <w:lang w:val="en-CA" w:bidi="fa-IR"/>
        </w:rPr>
        <w:t xml:space="preserve">n of the persons with </w:t>
      </w:r>
      <w:r>
        <w:rPr>
          <w:rFonts w:cs="Times New Roman"/>
          <w:color w:val="000000" w:themeColor="text1"/>
          <w:sz w:val="24"/>
          <w:szCs w:val="24"/>
          <w:lang w:val="en-CA" w:bidi="fa-IR"/>
        </w:rPr>
        <w:t>disabilities. He</w:t>
      </w:r>
      <w:r w:rsidR="00363F00">
        <w:rPr>
          <w:rFonts w:cs="Times New Roman"/>
          <w:color w:val="000000" w:themeColor="text1"/>
          <w:sz w:val="24"/>
          <w:szCs w:val="24"/>
          <w:lang w:val="en-CA" w:bidi="fa-IR"/>
        </w:rPr>
        <w:t xml:space="preserve"> said: “</w:t>
      </w:r>
      <w:r w:rsidR="00802A6D">
        <w:rPr>
          <w:color w:val="000000" w:themeColor="text1"/>
          <w:sz w:val="24"/>
          <w:szCs w:val="24"/>
          <w:lang w:bidi="fa-IR"/>
        </w:rPr>
        <w:t>e</w:t>
      </w:r>
      <w:r w:rsidR="00363F00">
        <w:rPr>
          <w:color w:val="000000" w:themeColor="text1"/>
          <w:sz w:val="24"/>
          <w:szCs w:val="24"/>
          <w:lang w:bidi="fa-IR"/>
        </w:rPr>
        <w:t>ffective</w:t>
      </w:r>
      <w:r w:rsidR="00367F1F">
        <w:rPr>
          <w:color w:val="000000" w:themeColor="text1"/>
          <w:sz w:val="24"/>
          <w:szCs w:val="24"/>
          <w:lang w:bidi="fa-IR"/>
        </w:rPr>
        <w:t xml:space="preserve"> use of ICTs can</w:t>
      </w:r>
      <w:r w:rsidR="00D6375E">
        <w:rPr>
          <w:color w:val="000000" w:themeColor="text1"/>
          <w:sz w:val="24"/>
          <w:szCs w:val="24"/>
          <w:lang w:bidi="fa-IR"/>
        </w:rPr>
        <w:t xml:space="preserve"> </w:t>
      </w:r>
      <w:r w:rsidR="00367F1F" w:rsidRPr="00367F1F">
        <w:rPr>
          <w:color w:val="000000" w:themeColor="text1"/>
          <w:sz w:val="24"/>
          <w:szCs w:val="24"/>
          <w:lang w:bidi="fa-IR"/>
        </w:rPr>
        <w:t>make society more inclusive for people with disabilities</w:t>
      </w:r>
      <w:r w:rsidR="00367F1F">
        <w:rPr>
          <w:color w:val="000000" w:themeColor="text1"/>
          <w:sz w:val="24"/>
          <w:szCs w:val="24"/>
          <w:lang w:bidi="fa-IR"/>
        </w:rPr>
        <w:t>, i.e. ICT is the most effective strategy to empower persons with disability and reduce the information gap between the disabled and other people.</w:t>
      </w:r>
      <w:r w:rsidR="00363F00">
        <w:rPr>
          <w:color w:val="000000" w:themeColor="text1"/>
          <w:sz w:val="24"/>
          <w:szCs w:val="24"/>
          <w:lang w:bidi="fa-IR"/>
        </w:rPr>
        <w:t xml:space="preserve"> Through </w:t>
      </w:r>
      <w:r w:rsidR="00802A6D">
        <w:rPr>
          <w:color w:val="000000" w:themeColor="text1"/>
          <w:sz w:val="24"/>
          <w:szCs w:val="24"/>
          <w:lang w:bidi="fa-IR"/>
        </w:rPr>
        <w:t>ICTs, persons with disabilities</w:t>
      </w:r>
      <w:r w:rsidR="00363F00">
        <w:rPr>
          <w:color w:val="000000" w:themeColor="text1"/>
          <w:sz w:val="24"/>
          <w:szCs w:val="24"/>
          <w:lang w:bidi="fa-IR"/>
        </w:rPr>
        <w:t xml:space="preserve"> can access the information, which is difficult to access in the real world, </w:t>
      </w:r>
      <w:r w:rsidR="000F4451">
        <w:rPr>
          <w:color w:val="000000" w:themeColor="text1"/>
          <w:sz w:val="24"/>
          <w:szCs w:val="24"/>
          <w:lang w:bidi="fa-IR"/>
        </w:rPr>
        <w:t xml:space="preserve">i.e. digital empowerment of the persons with disability, </w:t>
      </w:r>
      <w:r w:rsidR="00090683">
        <w:rPr>
          <w:color w:val="000000" w:themeColor="text1"/>
          <w:sz w:val="24"/>
          <w:szCs w:val="24"/>
          <w:lang w:bidi="fa-IR"/>
        </w:rPr>
        <w:t>with emphasis on</w:t>
      </w:r>
      <w:r w:rsidR="000F4451">
        <w:rPr>
          <w:color w:val="000000" w:themeColor="text1"/>
          <w:sz w:val="24"/>
          <w:szCs w:val="24"/>
          <w:lang w:bidi="fa-IR"/>
        </w:rPr>
        <w:t xml:space="preserve"> </w:t>
      </w:r>
      <w:r w:rsidR="000F4451" w:rsidRPr="000F4451">
        <w:rPr>
          <w:color w:val="000000" w:themeColor="text1"/>
          <w:sz w:val="24"/>
          <w:szCs w:val="24"/>
          <w:lang w:bidi="fa-IR"/>
        </w:rPr>
        <w:t>removing barriers to access information</w:t>
      </w:r>
      <w:r w:rsidR="000F4451">
        <w:rPr>
          <w:color w:val="000000" w:themeColor="text1"/>
          <w:sz w:val="24"/>
          <w:szCs w:val="24"/>
          <w:lang w:bidi="fa-IR"/>
        </w:rPr>
        <w:t xml:space="preserve">, </w:t>
      </w:r>
      <w:r w:rsidR="00090683">
        <w:rPr>
          <w:color w:val="000000" w:themeColor="text1"/>
          <w:sz w:val="24"/>
          <w:szCs w:val="24"/>
          <w:lang w:bidi="fa-IR"/>
        </w:rPr>
        <w:t xml:space="preserve">can </w:t>
      </w:r>
      <w:r w:rsidR="007764DC">
        <w:rPr>
          <w:color w:val="000000" w:themeColor="text1"/>
          <w:sz w:val="24"/>
          <w:szCs w:val="24"/>
          <w:lang w:bidi="fa-IR"/>
        </w:rPr>
        <w:t>help</w:t>
      </w:r>
      <w:r w:rsidR="003A1EB9">
        <w:rPr>
          <w:color w:val="000000" w:themeColor="text1"/>
          <w:sz w:val="24"/>
          <w:szCs w:val="24"/>
          <w:lang w:bidi="fa-IR"/>
        </w:rPr>
        <w:t xml:space="preserve"> them overcome their disabilities</w:t>
      </w:r>
      <w:r w:rsidR="00BE0332">
        <w:rPr>
          <w:color w:val="000000" w:themeColor="text1"/>
          <w:sz w:val="24"/>
          <w:szCs w:val="24"/>
          <w:lang w:bidi="fa-IR"/>
        </w:rPr>
        <w:t xml:space="preserve"> and participate in society.</w:t>
      </w:r>
      <w:r w:rsidR="002F76CC">
        <w:rPr>
          <w:color w:val="000000" w:themeColor="text1"/>
          <w:sz w:val="24"/>
          <w:szCs w:val="24"/>
          <w:lang w:bidi="fa-IR"/>
        </w:rPr>
        <w:t>”</w:t>
      </w:r>
    </w:p>
    <w:p w:rsidR="00F11D5D" w:rsidRDefault="005136CC" w:rsidP="00CC0BFC">
      <w:pPr>
        <w:tabs>
          <w:tab w:val="left" w:pos="9923"/>
        </w:tabs>
        <w:bidi w:val="0"/>
        <w:spacing w:line="360" w:lineRule="auto"/>
        <w:ind w:right="-421"/>
        <w:rPr>
          <w:color w:val="000000" w:themeColor="text1"/>
          <w:sz w:val="24"/>
          <w:szCs w:val="24"/>
          <w:lang w:bidi="fa-IR"/>
        </w:rPr>
      </w:pPr>
      <w:r>
        <w:rPr>
          <w:color w:val="000000" w:themeColor="text1"/>
          <w:sz w:val="24"/>
          <w:szCs w:val="24"/>
          <w:lang w:bidi="fa-IR"/>
        </w:rPr>
        <w:t>He referred to t</w:t>
      </w:r>
      <w:r w:rsidRPr="005136CC">
        <w:rPr>
          <w:color w:val="000000" w:themeColor="text1"/>
          <w:sz w:val="24"/>
          <w:szCs w:val="24"/>
          <w:lang w:bidi="fa-IR"/>
        </w:rPr>
        <w:t>he</w:t>
      </w:r>
      <w:r>
        <w:rPr>
          <w:color w:val="000000" w:themeColor="text1"/>
          <w:sz w:val="24"/>
          <w:szCs w:val="24"/>
          <w:lang w:bidi="fa-IR"/>
        </w:rPr>
        <w:t xml:space="preserve"> UN</w:t>
      </w:r>
      <w:r w:rsidRPr="005136CC">
        <w:rPr>
          <w:color w:val="000000" w:themeColor="text1"/>
          <w:sz w:val="24"/>
          <w:szCs w:val="24"/>
          <w:lang w:bidi="fa-IR"/>
        </w:rPr>
        <w:t xml:space="preserve"> Convention on the Rights of Persons with Disabilities</w:t>
      </w:r>
      <w:r>
        <w:rPr>
          <w:color w:val="000000" w:themeColor="text1"/>
          <w:sz w:val="24"/>
          <w:szCs w:val="24"/>
          <w:lang w:bidi="fa-IR"/>
        </w:rPr>
        <w:t xml:space="preserve"> (2006) and other documents which provide the legal framework for protecting the rights of the persons with disabilities. </w:t>
      </w:r>
      <w:r w:rsidR="00496DB6">
        <w:rPr>
          <w:color w:val="000000" w:themeColor="text1"/>
          <w:sz w:val="24"/>
          <w:szCs w:val="24"/>
          <w:lang w:bidi="fa-IR"/>
        </w:rPr>
        <w:t>“The</w:t>
      </w:r>
      <w:r>
        <w:rPr>
          <w:color w:val="000000" w:themeColor="text1"/>
          <w:sz w:val="24"/>
          <w:szCs w:val="24"/>
          <w:lang w:bidi="fa-IR"/>
        </w:rPr>
        <w:t xml:space="preserve"> development of international conventions and documents</w:t>
      </w:r>
      <w:r w:rsidR="008201AE">
        <w:rPr>
          <w:color w:val="000000" w:themeColor="text1"/>
          <w:sz w:val="24"/>
          <w:szCs w:val="24"/>
          <w:lang w:bidi="fa-IR"/>
        </w:rPr>
        <w:t xml:space="preserve"> such as 2030 agenda</w:t>
      </w:r>
      <w:r>
        <w:rPr>
          <w:color w:val="000000" w:themeColor="text1"/>
          <w:sz w:val="24"/>
          <w:szCs w:val="24"/>
          <w:lang w:bidi="fa-IR"/>
        </w:rPr>
        <w:t xml:space="preserve"> </w:t>
      </w:r>
      <w:r w:rsidR="00496DB6">
        <w:rPr>
          <w:color w:val="000000" w:themeColor="text1"/>
          <w:sz w:val="24"/>
          <w:szCs w:val="24"/>
          <w:lang w:bidi="fa-IR"/>
        </w:rPr>
        <w:t xml:space="preserve">is not sufficient for protecting the rights of the disabled, and we need to develop the required policies and plans at national levels. </w:t>
      </w:r>
      <w:r w:rsidR="00F654B9">
        <w:rPr>
          <w:color w:val="000000" w:themeColor="text1"/>
          <w:sz w:val="24"/>
          <w:szCs w:val="24"/>
          <w:lang w:bidi="fa-IR"/>
        </w:rPr>
        <w:t>In Iran</w:t>
      </w:r>
      <w:r w:rsidR="00204066">
        <w:rPr>
          <w:color w:val="000000" w:themeColor="text1"/>
          <w:sz w:val="24"/>
          <w:szCs w:val="24"/>
          <w:lang w:bidi="fa-IR"/>
        </w:rPr>
        <w:t>, the</w:t>
      </w:r>
      <w:r w:rsidR="004315F0">
        <w:rPr>
          <w:color w:val="000000" w:themeColor="text1"/>
          <w:sz w:val="24"/>
          <w:szCs w:val="24"/>
          <w:lang w:bidi="fa-IR"/>
        </w:rPr>
        <w:t xml:space="preserve"> </w:t>
      </w:r>
      <w:r w:rsidR="004315F0" w:rsidRPr="00887C76">
        <w:rPr>
          <w:i/>
          <w:iCs/>
          <w:color w:val="000000" w:themeColor="text1"/>
          <w:sz w:val="24"/>
          <w:szCs w:val="24"/>
          <w:lang w:bidi="fa-IR"/>
        </w:rPr>
        <w:t>Comprehensive Law on Protection of the Rights of Persons with Disabilities</w:t>
      </w:r>
      <w:r w:rsidR="004315F0">
        <w:rPr>
          <w:color w:val="000000" w:themeColor="text1"/>
          <w:sz w:val="24"/>
          <w:szCs w:val="24"/>
          <w:lang w:bidi="fa-IR"/>
        </w:rPr>
        <w:t xml:space="preserve"> was </w:t>
      </w:r>
      <w:r w:rsidR="00B1459C">
        <w:rPr>
          <w:color w:val="000000" w:themeColor="text1"/>
          <w:sz w:val="24"/>
          <w:szCs w:val="24"/>
          <w:lang w:val="en-CA" w:bidi="fa-IR"/>
        </w:rPr>
        <w:t>adopted</w:t>
      </w:r>
      <w:r w:rsidR="004315F0">
        <w:rPr>
          <w:color w:val="000000" w:themeColor="text1"/>
          <w:sz w:val="24"/>
          <w:szCs w:val="24"/>
          <w:lang w:bidi="fa-IR"/>
        </w:rPr>
        <w:t xml:space="preserve"> in 1383, and </w:t>
      </w:r>
      <w:r w:rsidR="00204066" w:rsidRPr="00887C76">
        <w:rPr>
          <w:i/>
          <w:iCs/>
          <w:color w:val="000000" w:themeColor="text1"/>
          <w:sz w:val="24"/>
          <w:szCs w:val="24"/>
          <w:lang w:bidi="fa-IR"/>
        </w:rPr>
        <w:t xml:space="preserve">the </w:t>
      </w:r>
      <w:r w:rsidR="004315F0" w:rsidRPr="00887C76">
        <w:rPr>
          <w:i/>
          <w:iCs/>
          <w:color w:val="000000" w:themeColor="text1"/>
          <w:sz w:val="24"/>
          <w:szCs w:val="24"/>
          <w:lang w:bidi="fa-IR"/>
        </w:rPr>
        <w:t>Convention on the Rights of Persons With Disabilities</w:t>
      </w:r>
      <w:r w:rsidR="00204066">
        <w:rPr>
          <w:color w:val="000000" w:themeColor="text1"/>
          <w:sz w:val="24"/>
          <w:szCs w:val="24"/>
          <w:lang w:bidi="fa-IR"/>
        </w:rPr>
        <w:t xml:space="preserve"> was adopted in </w:t>
      </w:r>
      <w:r w:rsidR="002A6622">
        <w:rPr>
          <w:color w:val="000000" w:themeColor="text1"/>
          <w:sz w:val="24"/>
          <w:szCs w:val="24"/>
          <w:lang w:bidi="fa-IR"/>
        </w:rPr>
        <w:t>1387</w:t>
      </w:r>
      <w:r w:rsidR="00D42F18">
        <w:rPr>
          <w:color w:val="000000" w:themeColor="text1"/>
          <w:sz w:val="24"/>
          <w:szCs w:val="24"/>
          <w:lang w:bidi="fa-IR"/>
        </w:rPr>
        <w:t>;</w:t>
      </w:r>
      <w:r w:rsidR="00B1459C">
        <w:rPr>
          <w:color w:val="000000" w:themeColor="text1"/>
          <w:sz w:val="24"/>
          <w:szCs w:val="24"/>
          <w:lang w:bidi="fa-IR"/>
        </w:rPr>
        <w:t xml:space="preserve"> however, unfortunately, no proper policy or plan has been developed to increase access to ICT and education for persons with disability.</w:t>
      </w:r>
      <w:r w:rsidR="007B615A">
        <w:rPr>
          <w:color w:val="000000" w:themeColor="text1"/>
          <w:sz w:val="24"/>
          <w:szCs w:val="24"/>
          <w:lang w:bidi="fa-IR"/>
        </w:rPr>
        <w:t xml:space="preserve"> In Iran, government has not provided sufficient medical care or social support for the </w:t>
      </w:r>
      <w:r w:rsidR="006A7B50">
        <w:rPr>
          <w:color w:val="000000" w:themeColor="text1"/>
          <w:sz w:val="24"/>
          <w:szCs w:val="24"/>
          <w:lang w:bidi="fa-IR"/>
        </w:rPr>
        <w:t>disable,</w:t>
      </w:r>
      <w:r w:rsidR="007B615A">
        <w:rPr>
          <w:color w:val="000000" w:themeColor="text1"/>
          <w:sz w:val="24"/>
          <w:szCs w:val="24"/>
          <w:lang w:bidi="fa-IR"/>
        </w:rPr>
        <w:t xml:space="preserve"> </w:t>
      </w:r>
      <w:r w:rsidR="006A7B50">
        <w:rPr>
          <w:color w:val="000000" w:themeColor="text1"/>
          <w:sz w:val="24"/>
          <w:szCs w:val="24"/>
          <w:lang w:bidi="fa-IR"/>
        </w:rPr>
        <w:t xml:space="preserve">and </w:t>
      </w:r>
      <w:r w:rsidR="00CC0BFC">
        <w:rPr>
          <w:color w:val="000000" w:themeColor="text1"/>
          <w:sz w:val="24"/>
          <w:szCs w:val="24"/>
          <w:lang w:bidi="fa-IR"/>
        </w:rPr>
        <w:t xml:space="preserve">the process of </w:t>
      </w:r>
      <w:r w:rsidR="006A7B50">
        <w:rPr>
          <w:color w:val="000000" w:themeColor="text1"/>
          <w:sz w:val="24"/>
          <w:szCs w:val="24"/>
          <w:lang w:bidi="fa-IR"/>
        </w:rPr>
        <w:t>developing, impleme</w:t>
      </w:r>
      <w:r w:rsidR="00B32960">
        <w:rPr>
          <w:color w:val="000000" w:themeColor="text1"/>
          <w:sz w:val="24"/>
          <w:szCs w:val="24"/>
          <w:lang w:bidi="fa-IR"/>
        </w:rPr>
        <w:t xml:space="preserve">nting, monitoring and evaluation of </w:t>
      </w:r>
      <w:r w:rsidR="00CC0BFC">
        <w:rPr>
          <w:color w:val="000000" w:themeColor="text1"/>
          <w:sz w:val="24"/>
          <w:szCs w:val="24"/>
          <w:lang w:bidi="fa-IR"/>
        </w:rPr>
        <w:t xml:space="preserve">national </w:t>
      </w:r>
      <w:r w:rsidR="00B32960">
        <w:rPr>
          <w:color w:val="000000" w:themeColor="text1"/>
          <w:sz w:val="24"/>
          <w:szCs w:val="24"/>
          <w:lang w:bidi="fa-IR"/>
        </w:rPr>
        <w:t>policies and programmes</w:t>
      </w:r>
      <w:r w:rsidR="00CC0BFC">
        <w:rPr>
          <w:color w:val="000000" w:themeColor="text1"/>
          <w:sz w:val="24"/>
          <w:szCs w:val="24"/>
          <w:lang w:bidi="fa-IR"/>
        </w:rPr>
        <w:t xml:space="preserve"> does not take into account the</w:t>
      </w:r>
      <w:r w:rsidR="006A7B50">
        <w:rPr>
          <w:color w:val="000000" w:themeColor="text1"/>
          <w:sz w:val="24"/>
          <w:szCs w:val="24"/>
          <w:lang w:bidi="fa-IR"/>
        </w:rPr>
        <w:t xml:space="preserve"> </w:t>
      </w:r>
      <w:r w:rsidR="00CC0BFC">
        <w:rPr>
          <w:color w:val="000000" w:themeColor="text1"/>
          <w:sz w:val="24"/>
          <w:szCs w:val="24"/>
          <w:lang w:bidi="fa-IR"/>
        </w:rPr>
        <w:t>needs and challenges of the</w:t>
      </w:r>
      <w:r w:rsidR="00155132">
        <w:rPr>
          <w:color w:val="000000" w:themeColor="text1"/>
          <w:sz w:val="24"/>
          <w:szCs w:val="24"/>
          <w:lang w:bidi="fa-IR"/>
        </w:rPr>
        <w:t xml:space="preserve"> persons with disability.”</w:t>
      </w:r>
    </w:p>
    <w:p w:rsidR="00616983" w:rsidRDefault="009E7023" w:rsidP="00015735">
      <w:pPr>
        <w:tabs>
          <w:tab w:val="left" w:pos="9923"/>
        </w:tabs>
        <w:bidi w:val="0"/>
        <w:spacing w:line="360" w:lineRule="auto"/>
        <w:ind w:right="-421"/>
        <w:rPr>
          <w:color w:val="000000" w:themeColor="text1"/>
          <w:sz w:val="24"/>
          <w:szCs w:val="24"/>
          <w:lang w:bidi="fa-IR"/>
        </w:rPr>
      </w:pPr>
      <w:r>
        <w:rPr>
          <w:color w:val="000000" w:themeColor="text1"/>
          <w:sz w:val="24"/>
          <w:szCs w:val="24"/>
          <w:lang w:bidi="fa-IR"/>
        </w:rPr>
        <w:t>Dr.</w:t>
      </w:r>
      <w:r w:rsidR="00153C7F">
        <w:rPr>
          <w:color w:val="000000" w:themeColor="text1"/>
          <w:sz w:val="24"/>
          <w:szCs w:val="24"/>
          <w:lang w:bidi="fa-IR"/>
        </w:rPr>
        <w:t xml:space="preserve"> Etemadi </w:t>
      </w:r>
      <w:r w:rsidR="007A7C8D">
        <w:rPr>
          <w:color w:val="000000" w:themeColor="text1"/>
          <w:sz w:val="24"/>
          <w:szCs w:val="24"/>
          <w:lang w:bidi="fa-IR"/>
        </w:rPr>
        <w:t>then continued to explain about the UN</w:t>
      </w:r>
      <w:r w:rsidR="007A7C8D" w:rsidRPr="007A7C8D">
        <w:t xml:space="preserve"> </w:t>
      </w:r>
      <w:r w:rsidR="007A7C8D" w:rsidRPr="007A7C8D">
        <w:rPr>
          <w:color w:val="000000" w:themeColor="text1"/>
          <w:sz w:val="24"/>
          <w:szCs w:val="24"/>
          <w:lang w:bidi="fa-IR"/>
        </w:rPr>
        <w:t>Convention on the Rights of Persons with Disabilities (2006)</w:t>
      </w:r>
      <w:r w:rsidR="00A86A13">
        <w:rPr>
          <w:color w:val="000000" w:themeColor="text1"/>
          <w:sz w:val="24"/>
          <w:szCs w:val="24"/>
          <w:lang w:bidi="fa-IR"/>
        </w:rPr>
        <w:t xml:space="preserve">, </w:t>
      </w:r>
      <w:r w:rsidR="00085A6D">
        <w:rPr>
          <w:color w:val="000000" w:themeColor="text1"/>
          <w:sz w:val="24"/>
          <w:szCs w:val="24"/>
          <w:lang w:bidi="fa-IR"/>
        </w:rPr>
        <w:t>and said “</w:t>
      </w:r>
      <w:r w:rsidR="00A86A13">
        <w:rPr>
          <w:color w:val="000000" w:themeColor="text1"/>
          <w:sz w:val="24"/>
          <w:szCs w:val="24"/>
          <w:lang w:bidi="fa-IR"/>
        </w:rPr>
        <w:t>some articles of the C</w:t>
      </w:r>
      <w:r w:rsidR="00085A6D">
        <w:rPr>
          <w:color w:val="000000" w:themeColor="text1"/>
          <w:sz w:val="24"/>
          <w:szCs w:val="24"/>
          <w:lang w:bidi="fa-IR"/>
        </w:rPr>
        <w:t>onvention refer to the empowerment of the perso</w:t>
      </w:r>
      <w:r w:rsidR="00887C76">
        <w:rPr>
          <w:color w:val="000000" w:themeColor="text1"/>
          <w:sz w:val="24"/>
          <w:szCs w:val="24"/>
          <w:lang w:bidi="fa-IR"/>
        </w:rPr>
        <w:t xml:space="preserve">ns with disability through ICTs; for example, Article 9 </w:t>
      </w:r>
      <w:r w:rsidR="00085A6D">
        <w:rPr>
          <w:color w:val="000000" w:themeColor="text1"/>
          <w:sz w:val="24"/>
          <w:szCs w:val="24"/>
          <w:lang w:bidi="fa-IR"/>
        </w:rPr>
        <w:t xml:space="preserve">requires countries </w:t>
      </w:r>
      <w:r w:rsidR="00A904F4">
        <w:rPr>
          <w:color w:val="000000" w:themeColor="text1"/>
          <w:sz w:val="24"/>
          <w:szCs w:val="24"/>
          <w:lang w:bidi="fa-IR"/>
        </w:rPr>
        <w:t>“t</w:t>
      </w:r>
      <w:r w:rsidR="00085A6D" w:rsidRPr="00085A6D">
        <w:rPr>
          <w:color w:val="000000" w:themeColor="text1"/>
          <w:sz w:val="24"/>
          <w:szCs w:val="24"/>
          <w:lang w:bidi="fa-IR"/>
        </w:rPr>
        <w:t>o promote access for persons with disabilities to new information and communications technologies and systems, including the Internet</w:t>
      </w:r>
      <w:r w:rsidR="00A904F4">
        <w:rPr>
          <w:color w:val="000000" w:themeColor="text1"/>
          <w:sz w:val="24"/>
          <w:szCs w:val="24"/>
          <w:lang w:bidi="fa-IR"/>
        </w:rPr>
        <w:t>”</w:t>
      </w:r>
      <w:r w:rsidR="00085A6D" w:rsidRPr="00085A6D">
        <w:rPr>
          <w:color w:val="000000" w:themeColor="text1"/>
          <w:sz w:val="24"/>
          <w:szCs w:val="24"/>
          <w:lang w:bidi="fa-IR"/>
        </w:rPr>
        <w:t>;</w:t>
      </w:r>
      <w:r w:rsidR="00085A6D">
        <w:rPr>
          <w:color w:val="000000" w:themeColor="text1"/>
          <w:sz w:val="24"/>
          <w:szCs w:val="24"/>
          <w:lang w:bidi="fa-IR"/>
        </w:rPr>
        <w:t xml:space="preserve"> </w:t>
      </w:r>
      <w:r w:rsidR="00A904F4">
        <w:rPr>
          <w:color w:val="000000" w:themeColor="text1"/>
          <w:sz w:val="24"/>
          <w:szCs w:val="24"/>
          <w:lang w:bidi="fa-IR"/>
        </w:rPr>
        <w:t xml:space="preserve">or in Article 32, countries are encouraged to </w:t>
      </w:r>
      <w:r w:rsidR="005C3A50">
        <w:rPr>
          <w:color w:val="000000" w:themeColor="text1"/>
          <w:sz w:val="24"/>
          <w:szCs w:val="24"/>
          <w:lang w:bidi="fa-IR"/>
        </w:rPr>
        <w:t>facilitate</w:t>
      </w:r>
      <w:r w:rsidR="005C3A50" w:rsidRPr="005C3A50">
        <w:rPr>
          <w:color w:val="000000" w:themeColor="text1"/>
          <w:sz w:val="24"/>
          <w:szCs w:val="24"/>
          <w:lang w:bidi="fa-IR"/>
        </w:rPr>
        <w:t xml:space="preserve"> cooperation in research </w:t>
      </w:r>
      <w:r w:rsidR="005C3A50" w:rsidRPr="005C3A50">
        <w:rPr>
          <w:color w:val="000000" w:themeColor="text1"/>
          <w:sz w:val="24"/>
          <w:szCs w:val="24"/>
          <w:lang w:bidi="fa-IR"/>
        </w:rPr>
        <w:lastRenderedPageBreak/>
        <w:t>and access to scientific and technical knowledge</w:t>
      </w:r>
      <w:r w:rsidR="00A904F4">
        <w:rPr>
          <w:color w:val="000000" w:themeColor="text1"/>
          <w:sz w:val="24"/>
          <w:szCs w:val="24"/>
          <w:lang w:bidi="fa-IR"/>
        </w:rPr>
        <w:t>”</w:t>
      </w:r>
      <w:r w:rsidR="00A904F4" w:rsidRPr="00A904F4">
        <w:rPr>
          <w:color w:val="000000" w:themeColor="text1"/>
          <w:sz w:val="24"/>
          <w:szCs w:val="24"/>
          <w:lang w:bidi="fa-IR"/>
        </w:rPr>
        <w:t>;</w:t>
      </w:r>
      <w:r w:rsidR="00A86A13">
        <w:rPr>
          <w:color w:val="000000" w:themeColor="text1"/>
          <w:sz w:val="24"/>
          <w:szCs w:val="24"/>
          <w:lang w:bidi="fa-IR"/>
        </w:rPr>
        <w:t xml:space="preserve"> </w:t>
      </w:r>
      <w:r w:rsidR="00887C76">
        <w:rPr>
          <w:color w:val="000000" w:themeColor="text1"/>
          <w:sz w:val="24"/>
          <w:szCs w:val="24"/>
          <w:lang w:bidi="fa-IR"/>
        </w:rPr>
        <w:t>and</w:t>
      </w:r>
      <w:r w:rsidR="00A904F4">
        <w:rPr>
          <w:color w:val="000000" w:themeColor="text1"/>
          <w:sz w:val="24"/>
          <w:szCs w:val="24"/>
          <w:lang w:bidi="fa-IR"/>
        </w:rPr>
        <w:t xml:space="preserve"> Article 24</w:t>
      </w:r>
      <w:r w:rsidR="007A7C8D">
        <w:rPr>
          <w:color w:val="000000" w:themeColor="text1"/>
          <w:sz w:val="24"/>
          <w:szCs w:val="24"/>
          <w:lang w:bidi="fa-IR"/>
        </w:rPr>
        <w:t xml:space="preserve"> </w:t>
      </w:r>
      <w:r w:rsidR="005C3A50">
        <w:rPr>
          <w:color w:val="000000" w:themeColor="text1"/>
          <w:sz w:val="24"/>
          <w:szCs w:val="24"/>
          <w:lang w:bidi="fa-IR"/>
        </w:rPr>
        <w:t>require</w:t>
      </w:r>
      <w:r w:rsidR="00887C76">
        <w:rPr>
          <w:color w:val="000000" w:themeColor="text1"/>
          <w:sz w:val="24"/>
          <w:szCs w:val="24"/>
          <w:lang w:bidi="fa-IR"/>
        </w:rPr>
        <w:t>s</w:t>
      </w:r>
      <w:r w:rsidR="005C3A50">
        <w:rPr>
          <w:color w:val="000000" w:themeColor="text1"/>
          <w:sz w:val="24"/>
          <w:szCs w:val="24"/>
          <w:lang w:bidi="fa-IR"/>
        </w:rPr>
        <w:t xml:space="preserve"> countries “to</w:t>
      </w:r>
      <w:r w:rsidR="005C3A50" w:rsidRPr="005C3A50">
        <w:rPr>
          <w:color w:val="000000" w:themeColor="text1"/>
          <w:sz w:val="24"/>
          <w:szCs w:val="24"/>
          <w:lang w:bidi="fa-IR"/>
        </w:rPr>
        <w:t xml:space="preserve"> ensure that persons with disabilities are able to access general tertiary education, vocational training, adult education and lifelong learning without discrimination and on an equal basis with others</w:t>
      </w:r>
      <w:r w:rsidR="005C3A50">
        <w:rPr>
          <w:color w:val="000000" w:themeColor="text1"/>
          <w:sz w:val="24"/>
          <w:szCs w:val="24"/>
          <w:lang w:bidi="fa-IR"/>
        </w:rPr>
        <w:t>”.</w:t>
      </w:r>
      <w:r w:rsidR="00AB4D3C">
        <w:rPr>
          <w:color w:val="000000" w:themeColor="text1"/>
          <w:sz w:val="24"/>
          <w:szCs w:val="24"/>
          <w:lang w:bidi="fa-IR"/>
        </w:rPr>
        <w:t xml:space="preserve"> He added</w:t>
      </w:r>
      <w:r w:rsidR="00AA39AC">
        <w:rPr>
          <w:color w:val="000000" w:themeColor="text1"/>
          <w:sz w:val="24"/>
          <w:szCs w:val="24"/>
          <w:lang w:bidi="fa-IR"/>
        </w:rPr>
        <w:t xml:space="preserve">: </w:t>
      </w:r>
      <w:r w:rsidR="00050B0E">
        <w:rPr>
          <w:color w:val="000000" w:themeColor="text1"/>
          <w:sz w:val="24"/>
          <w:szCs w:val="24"/>
          <w:lang w:bidi="fa-IR"/>
        </w:rPr>
        <w:t>“in</w:t>
      </w:r>
      <w:r w:rsidR="00AA39AC">
        <w:rPr>
          <w:color w:val="000000" w:themeColor="text1"/>
          <w:sz w:val="24"/>
          <w:szCs w:val="24"/>
          <w:lang w:bidi="fa-IR"/>
        </w:rPr>
        <w:t xml:space="preserve"> addition to the </w:t>
      </w:r>
      <w:r w:rsidR="0099675A">
        <w:rPr>
          <w:color w:val="000000" w:themeColor="text1"/>
          <w:sz w:val="24"/>
          <w:szCs w:val="24"/>
          <w:lang w:bidi="fa-IR"/>
        </w:rPr>
        <w:t>C</w:t>
      </w:r>
      <w:r w:rsidR="00AA39AC">
        <w:rPr>
          <w:color w:val="000000" w:themeColor="text1"/>
          <w:sz w:val="24"/>
          <w:szCs w:val="24"/>
          <w:lang w:bidi="fa-IR"/>
        </w:rPr>
        <w:t>onvention (2006)</w:t>
      </w:r>
      <w:r w:rsidR="0099675A">
        <w:rPr>
          <w:color w:val="000000" w:themeColor="text1"/>
          <w:sz w:val="24"/>
          <w:szCs w:val="24"/>
          <w:lang w:bidi="fa-IR"/>
        </w:rPr>
        <w:t xml:space="preserve">, </w:t>
      </w:r>
      <w:r w:rsidR="00CF2E1A">
        <w:rPr>
          <w:color w:val="000000" w:themeColor="text1"/>
          <w:sz w:val="24"/>
          <w:szCs w:val="24"/>
          <w:lang w:bidi="fa-IR"/>
        </w:rPr>
        <w:t>target of the goal 4 of the Sustainable Development Goals is to e</w:t>
      </w:r>
      <w:r w:rsidR="00CF2E1A" w:rsidRPr="00CF2E1A">
        <w:rPr>
          <w:color w:val="000000" w:themeColor="text1"/>
          <w:sz w:val="24"/>
          <w:szCs w:val="24"/>
          <w:lang w:bidi="fa-IR"/>
        </w:rPr>
        <w:t>nsure inclusive and equitable quality education and promote lifelong</w:t>
      </w:r>
      <w:r w:rsidR="00CF2E1A">
        <w:rPr>
          <w:color w:val="000000" w:themeColor="text1"/>
          <w:sz w:val="24"/>
          <w:szCs w:val="24"/>
          <w:lang w:bidi="fa-IR"/>
        </w:rPr>
        <w:t xml:space="preserve"> learning opportunities for all by 2030.</w:t>
      </w:r>
      <w:r w:rsidR="00050B0E">
        <w:rPr>
          <w:rFonts w:hint="cs"/>
          <w:color w:val="000000" w:themeColor="text1"/>
          <w:sz w:val="24"/>
          <w:szCs w:val="24"/>
          <w:rtl/>
          <w:lang w:bidi="fa-IR"/>
        </w:rPr>
        <w:t xml:space="preserve"> </w:t>
      </w:r>
      <w:r w:rsidR="00050B0E">
        <w:rPr>
          <w:color w:val="000000" w:themeColor="text1"/>
          <w:sz w:val="24"/>
          <w:szCs w:val="24"/>
          <w:lang w:val="en-CA" w:bidi="fa-IR"/>
        </w:rPr>
        <w:t xml:space="preserve"> The important point is that to achieve inclusive and equitable quality learning, we </w:t>
      </w:r>
      <w:r w:rsidR="00B27EB5">
        <w:rPr>
          <w:color w:val="000000" w:themeColor="text1"/>
          <w:sz w:val="24"/>
          <w:szCs w:val="24"/>
          <w:lang w:val="en-CA" w:bidi="fa-IR"/>
        </w:rPr>
        <w:t xml:space="preserve">have to use </w:t>
      </w:r>
      <w:r w:rsidR="00050B0E">
        <w:rPr>
          <w:color w:val="000000" w:themeColor="text1"/>
          <w:sz w:val="24"/>
          <w:szCs w:val="24"/>
          <w:lang w:val="en-CA" w:bidi="fa-IR"/>
        </w:rPr>
        <w:t>online school and open educational resources</w:t>
      </w:r>
      <w:r w:rsidR="00B27EB5">
        <w:rPr>
          <w:color w:val="000000" w:themeColor="text1"/>
          <w:sz w:val="24"/>
          <w:szCs w:val="24"/>
          <w:lang w:val="en-CA" w:bidi="fa-IR"/>
        </w:rPr>
        <w:t>.</w:t>
      </w:r>
      <w:r w:rsidR="00050B0E">
        <w:rPr>
          <w:color w:val="000000" w:themeColor="text1"/>
          <w:sz w:val="24"/>
          <w:szCs w:val="24"/>
          <w:lang w:val="en-CA" w:bidi="fa-IR"/>
        </w:rPr>
        <w:t>”</w:t>
      </w:r>
      <w:r w:rsidR="00CF2E1A">
        <w:rPr>
          <w:color w:val="000000" w:themeColor="text1"/>
          <w:sz w:val="24"/>
          <w:szCs w:val="24"/>
          <w:lang w:bidi="fa-IR"/>
        </w:rPr>
        <w:t xml:space="preserve"> </w:t>
      </w:r>
    </w:p>
    <w:p w:rsidR="00153C7F" w:rsidRDefault="00E53996" w:rsidP="00B046F7">
      <w:pPr>
        <w:tabs>
          <w:tab w:val="left" w:pos="9923"/>
        </w:tabs>
        <w:bidi w:val="0"/>
        <w:spacing w:line="360" w:lineRule="auto"/>
        <w:ind w:right="-421"/>
        <w:rPr>
          <w:color w:val="000000" w:themeColor="text1"/>
          <w:sz w:val="24"/>
          <w:szCs w:val="24"/>
          <w:lang w:bidi="fa-IR"/>
        </w:rPr>
      </w:pPr>
      <w:r>
        <w:rPr>
          <w:color w:val="000000" w:themeColor="text1"/>
          <w:sz w:val="24"/>
          <w:szCs w:val="24"/>
          <w:lang w:bidi="fa-IR"/>
        </w:rPr>
        <w:t xml:space="preserve">He </w:t>
      </w:r>
      <w:r w:rsidR="00F819C5">
        <w:rPr>
          <w:color w:val="000000" w:themeColor="text1"/>
          <w:sz w:val="24"/>
          <w:szCs w:val="24"/>
          <w:lang w:bidi="fa-IR"/>
        </w:rPr>
        <w:t xml:space="preserve">then referred to the statistics of the </w:t>
      </w:r>
      <w:r w:rsidR="00E802FF">
        <w:rPr>
          <w:color w:val="000000" w:themeColor="text1"/>
          <w:sz w:val="24"/>
          <w:szCs w:val="24"/>
          <w:lang w:bidi="fa-IR"/>
        </w:rPr>
        <w:t>Global</w:t>
      </w:r>
      <w:r w:rsidR="00050B0E">
        <w:rPr>
          <w:color w:val="000000" w:themeColor="text1"/>
          <w:sz w:val="24"/>
          <w:szCs w:val="24"/>
          <w:lang w:bidi="fa-IR"/>
        </w:rPr>
        <w:t xml:space="preserve"> Education </w:t>
      </w:r>
      <w:r w:rsidR="00015735">
        <w:rPr>
          <w:color w:val="000000" w:themeColor="text1"/>
          <w:sz w:val="24"/>
          <w:szCs w:val="24"/>
          <w:lang w:bidi="fa-IR"/>
        </w:rPr>
        <w:t xml:space="preserve">Monitoring </w:t>
      </w:r>
      <w:r w:rsidR="00F819C5">
        <w:rPr>
          <w:color w:val="000000" w:themeColor="text1"/>
          <w:sz w:val="24"/>
          <w:szCs w:val="24"/>
          <w:lang w:bidi="fa-IR"/>
        </w:rPr>
        <w:t>Report</w:t>
      </w:r>
      <w:r w:rsidR="00050B0E">
        <w:rPr>
          <w:color w:val="000000" w:themeColor="text1"/>
          <w:sz w:val="24"/>
          <w:szCs w:val="24"/>
          <w:lang w:bidi="fa-IR"/>
        </w:rPr>
        <w:t>,</w:t>
      </w:r>
      <w:r w:rsidR="00B27EB5">
        <w:rPr>
          <w:color w:val="000000" w:themeColor="text1"/>
          <w:sz w:val="24"/>
          <w:szCs w:val="24"/>
          <w:lang w:bidi="fa-IR"/>
        </w:rPr>
        <w:t xml:space="preserve"> published in</w:t>
      </w:r>
      <w:r w:rsidR="00050B0E">
        <w:rPr>
          <w:color w:val="000000" w:themeColor="text1"/>
          <w:sz w:val="24"/>
          <w:szCs w:val="24"/>
          <w:lang w:bidi="fa-IR"/>
        </w:rPr>
        <w:t xml:space="preserve"> 2016, </w:t>
      </w:r>
      <w:r w:rsidR="00F819C5">
        <w:rPr>
          <w:color w:val="000000" w:themeColor="text1"/>
          <w:sz w:val="24"/>
          <w:szCs w:val="24"/>
          <w:lang w:bidi="fa-IR"/>
        </w:rPr>
        <w:t xml:space="preserve">and said that </w:t>
      </w:r>
      <w:r w:rsidR="00B27EB5">
        <w:rPr>
          <w:color w:val="000000" w:themeColor="text1"/>
          <w:sz w:val="24"/>
          <w:szCs w:val="24"/>
          <w:lang w:bidi="fa-IR"/>
        </w:rPr>
        <w:t xml:space="preserve">only 70% of children in developing countries </w:t>
      </w:r>
      <w:r w:rsidR="00E802FF">
        <w:rPr>
          <w:color w:val="000000" w:themeColor="text1"/>
          <w:sz w:val="24"/>
          <w:szCs w:val="24"/>
          <w:lang w:bidi="fa-IR"/>
        </w:rPr>
        <w:t xml:space="preserve">will </w:t>
      </w:r>
      <w:r w:rsidR="00015735">
        <w:rPr>
          <w:color w:val="000000" w:themeColor="text1"/>
          <w:sz w:val="24"/>
          <w:szCs w:val="24"/>
          <w:lang w:bidi="fa-IR"/>
        </w:rPr>
        <w:t>complete</w:t>
      </w:r>
      <w:r w:rsidR="00B27EB5">
        <w:rPr>
          <w:color w:val="000000" w:themeColor="text1"/>
          <w:sz w:val="24"/>
          <w:szCs w:val="24"/>
          <w:lang w:bidi="fa-IR"/>
        </w:rPr>
        <w:t xml:space="preserve"> primary education by 2030</w:t>
      </w:r>
      <w:r w:rsidR="00E802FF">
        <w:rPr>
          <w:color w:val="000000" w:themeColor="text1"/>
          <w:sz w:val="24"/>
          <w:szCs w:val="24"/>
          <w:lang w:bidi="fa-IR"/>
        </w:rPr>
        <w:t xml:space="preserve">; however, </w:t>
      </w:r>
      <w:r w:rsidR="00015735" w:rsidRPr="00015735">
        <w:rPr>
          <w:color w:val="000000" w:themeColor="text1"/>
          <w:sz w:val="24"/>
          <w:szCs w:val="24"/>
          <w:lang w:bidi="fa-IR"/>
        </w:rPr>
        <w:t xml:space="preserve">all countries </w:t>
      </w:r>
      <w:r w:rsidR="00015735">
        <w:rPr>
          <w:color w:val="000000" w:themeColor="text1"/>
          <w:sz w:val="24"/>
          <w:szCs w:val="24"/>
          <w:lang w:bidi="fa-IR"/>
        </w:rPr>
        <w:t xml:space="preserve">must </w:t>
      </w:r>
      <w:r w:rsidR="00015735" w:rsidRPr="00015735">
        <w:rPr>
          <w:color w:val="000000" w:themeColor="text1"/>
          <w:sz w:val="24"/>
          <w:szCs w:val="24"/>
          <w:lang w:bidi="fa-IR"/>
        </w:rPr>
        <w:t>have achieved the goal of universal primary</w:t>
      </w:r>
      <w:r w:rsidR="00015735">
        <w:rPr>
          <w:color w:val="000000" w:themeColor="text1"/>
          <w:sz w:val="24"/>
          <w:szCs w:val="24"/>
          <w:lang w:bidi="fa-IR"/>
        </w:rPr>
        <w:t xml:space="preserve"> education by 2015. </w:t>
      </w:r>
      <w:r w:rsidR="008554F8">
        <w:rPr>
          <w:color w:val="000000" w:themeColor="text1"/>
          <w:sz w:val="24"/>
          <w:szCs w:val="24"/>
          <w:lang w:bidi="fa-IR"/>
        </w:rPr>
        <w:t>“</w:t>
      </w:r>
      <w:r w:rsidR="00015735">
        <w:rPr>
          <w:color w:val="000000" w:themeColor="text1"/>
          <w:sz w:val="24"/>
          <w:szCs w:val="24"/>
          <w:lang w:bidi="fa-IR"/>
        </w:rPr>
        <w:t>It indicates that many measures and activities must be undertaken by</w:t>
      </w:r>
      <w:r w:rsidR="00616983">
        <w:rPr>
          <w:color w:val="000000" w:themeColor="text1"/>
          <w:sz w:val="24"/>
          <w:szCs w:val="24"/>
          <w:lang w:bidi="fa-IR"/>
        </w:rPr>
        <w:t xml:space="preserve"> governments and organization</w:t>
      </w:r>
      <w:r w:rsidR="00AB4D3C">
        <w:rPr>
          <w:color w:val="000000" w:themeColor="text1"/>
          <w:sz w:val="24"/>
          <w:szCs w:val="24"/>
          <w:lang w:bidi="fa-IR"/>
        </w:rPr>
        <w:t>s</w:t>
      </w:r>
      <w:r w:rsidR="00B046F7">
        <w:rPr>
          <w:color w:val="000000" w:themeColor="text1"/>
          <w:sz w:val="24"/>
          <w:szCs w:val="24"/>
          <w:lang w:bidi="fa-IR"/>
        </w:rPr>
        <w:t xml:space="preserve"> to achieve this goal”, the speaker said. </w:t>
      </w:r>
    </w:p>
    <w:p w:rsidR="00F713FD" w:rsidRDefault="00B046F7" w:rsidP="0013063F">
      <w:pPr>
        <w:tabs>
          <w:tab w:val="left" w:pos="9923"/>
        </w:tabs>
        <w:bidi w:val="0"/>
        <w:spacing w:line="360" w:lineRule="auto"/>
        <w:ind w:right="-421"/>
        <w:rPr>
          <w:color w:val="000000" w:themeColor="text1"/>
          <w:sz w:val="24"/>
          <w:szCs w:val="24"/>
          <w:lang w:bidi="fa-IR"/>
        </w:rPr>
      </w:pPr>
      <w:r>
        <w:rPr>
          <w:color w:val="000000" w:themeColor="text1"/>
          <w:sz w:val="24"/>
          <w:szCs w:val="24"/>
          <w:lang w:bidi="fa-IR"/>
        </w:rPr>
        <w:t xml:space="preserve">He </w:t>
      </w:r>
      <w:r w:rsidR="0013063F">
        <w:rPr>
          <w:color w:val="000000" w:themeColor="text1"/>
          <w:sz w:val="24"/>
          <w:szCs w:val="24"/>
          <w:lang w:bidi="fa-IR"/>
        </w:rPr>
        <w:t>concluded</w:t>
      </w:r>
      <w:r>
        <w:rPr>
          <w:color w:val="000000" w:themeColor="text1"/>
          <w:sz w:val="24"/>
          <w:szCs w:val="24"/>
          <w:lang w:bidi="fa-IR"/>
        </w:rPr>
        <w:t xml:space="preserve"> by emphasizing </w:t>
      </w:r>
      <w:r w:rsidR="00330E4A" w:rsidRPr="00330E4A">
        <w:rPr>
          <w:color w:val="000000" w:themeColor="text1"/>
          <w:sz w:val="24"/>
          <w:szCs w:val="24"/>
          <w:lang w:bidi="fa-IR"/>
        </w:rPr>
        <w:t xml:space="preserve">the importance of using OER as a means to </w:t>
      </w:r>
      <w:r w:rsidR="00330E4A">
        <w:rPr>
          <w:color w:val="000000" w:themeColor="text1"/>
          <w:sz w:val="24"/>
          <w:szCs w:val="24"/>
          <w:lang w:bidi="fa-IR"/>
        </w:rPr>
        <w:t xml:space="preserve">“achieve </w:t>
      </w:r>
      <w:r>
        <w:rPr>
          <w:color w:val="000000" w:themeColor="text1"/>
          <w:sz w:val="24"/>
          <w:szCs w:val="24"/>
          <w:lang w:bidi="fa-IR"/>
        </w:rPr>
        <w:t>in</w:t>
      </w:r>
      <w:r w:rsidRPr="00B046F7">
        <w:rPr>
          <w:color w:val="000000" w:themeColor="text1"/>
          <w:sz w:val="24"/>
          <w:szCs w:val="24"/>
          <w:lang w:bidi="fa-IR"/>
        </w:rPr>
        <w:t>clusive and equitable quality education and promote lifelong learning opportunities for all</w:t>
      </w:r>
      <w:r w:rsidR="00330E4A">
        <w:rPr>
          <w:color w:val="000000" w:themeColor="text1"/>
          <w:sz w:val="24"/>
          <w:szCs w:val="24"/>
          <w:lang w:bidi="fa-IR"/>
        </w:rPr>
        <w:t>”</w:t>
      </w:r>
      <w:r w:rsidR="00D541C2">
        <w:rPr>
          <w:color w:val="000000" w:themeColor="text1"/>
          <w:sz w:val="24"/>
          <w:szCs w:val="24"/>
          <w:lang w:bidi="fa-IR"/>
        </w:rPr>
        <w:t xml:space="preserve">. </w:t>
      </w:r>
    </w:p>
    <w:p w:rsidR="00B046F7" w:rsidRDefault="00F713FD" w:rsidP="00F713FD">
      <w:pPr>
        <w:tabs>
          <w:tab w:val="left" w:pos="9923"/>
        </w:tabs>
        <w:bidi w:val="0"/>
        <w:spacing w:line="360" w:lineRule="auto"/>
        <w:ind w:right="-421"/>
        <w:rPr>
          <w:sz w:val="24"/>
          <w:szCs w:val="24"/>
          <w:lang w:bidi="fa-IR"/>
        </w:rPr>
      </w:pPr>
      <w:r>
        <w:rPr>
          <w:color w:val="000000" w:themeColor="text1"/>
          <w:sz w:val="24"/>
          <w:szCs w:val="24"/>
          <w:lang w:bidi="fa-IR"/>
        </w:rPr>
        <w:t xml:space="preserve">The floor was then given to </w:t>
      </w:r>
      <w:r w:rsidR="001B758B">
        <w:rPr>
          <w:color w:val="000000" w:themeColor="text1"/>
          <w:sz w:val="24"/>
          <w:szCs w:val="24"/>
          <w:lang w:bidi="fa-IR"/>
        </w:rPr>
        <w:t>Dr. Shahriar Farahmand Rad</w:t>
      </w:r>
      <w:r w:rsidR="002569E7">
        <w:rPr>
          <w:color w:val="000000" w:themeColor="text1"/>
          <w:sz w:val="24"/>
          <w:szCs w:val="24"/>
          <w:lang w:bidi="fa-IR"/>
        </w:rPr>
        <w:t>, head</w:t>
      </w:r>
      <w:r w:rsidR="002569E7" w:rsidRPr="00B06A88">
        <w:rPr>
          <w:rFonts w:eastAsia="Times New Roman" w:cs="Times New Roman"/>
          <w:color w:val="000000" w:themeColor="text1"/>
          <w:sz w:val="24"/>
          <w:szCs w:val="24"/>
          <w:lang w:val="en-CA" w:eastAsia="en-CA" w:bidi="fa-IR"/>
        </w:rPr>
        <w:t xml:space="preserve"> of the west unit of the University of Applied Science and Technology in Tehran</w:t>
      </w:r>
      <w:r w:rsidR="002569E7">
        <w:rPr>
          <w:rFonts w:eastAsia="Times New Roman" w:cs="Times New Roman"/>
          <w:color w:val="000000" w:themeColor="text1"/>
          <w:sz w:val="24"/>
          <w:szCs w:val="24"/>
          <w:lang w:val="en-CA" w:eastAsia="en-CA" w:bidi="fa-IR"/>
        </w:rPr>
        <w:t>.</w:t>
      </w:r>
      <w:r w:rsidR="004C7119">
        <w:rPr>
          <w:sz w:val="24"/>
          <w:szCs w:val="24"/>
          <w:lang w:bidi="fa-IR"/>
        </w:rPr>
        <w:t xml:space="preserve"> The essence of the speaker's speech is as follows:</w:t>
      </w:r>
    </w:p>
    <w:p w:rsidR="00FD1683" w:rsidRDefault="00A95FD6" w:rsidP="00FD1683">
      <w:pPr>
        <w:tabs>
          <w:tab w:val="left" w:pos="9923"/>
        </w:tabs>
        <w:bidi w:val="0"/>
        <w:spacing w:line="360" w:lineRule="auto"/>
        <w:ind w:right="-421"/>
        <w:rPr>
          <w:sz w:val="24"/>
          <w:szCs w:val="24"/>
          <w:lang w:val="en-US" w:bidi="fa-IR"/>
        </w:rPr>
      </w:pPr>
      <w:r>
        <w:rPr>
          <w:sz w:val="24"/>
          <w:szCs w:val="24"/>
          <w:lang w:bidi="fa-IR"/>
        </w:rPr>
        <w:t>"</w:t>
      </w:r>
      <w:r w:rsidR="003E08D6">
        <w:rPr>
          <w:sz w:val="24"/>
          <w:szCs w:val="24"/>
          <w:lang w:bidi="fa-IR"/>
        </w:rPr>
        <w:t>A</w:t>
      </w:r>
      <w:r w:rsidR="00F80354">
        <w:rPr>
          <w:sz w:val="24"/>
          <w:szCs w:val="24"/>
          <w:lang w:bidi="fa-IR"/>
        </w:rPr>
        <w:t xml:space="preserve"> </w:t>
      </w:r>
      <w:r w:rsidR="009F50C6">
        <w:rPr>
          <w:sz w:val="24"/>
          <w:szCs w:val="24"/>
          <w:lang w:bidi="fa-IR"/>
        </w:rPr>
        <w:t>person with disability is anyone</w:t>
      </w:r>
      <w:r w:rsidR="003E08D6">
        <w:rPr>
          <w:sz w:val="24"/>
          <w:szCs w:val="24"/>
          <w:lang w:bidi="fa-IR"/>
        </w:rPr>
        <w:t xml:space="preserve"> who</w:t>
      </w:r>
      <w:r w:rsidR="00E708B2">
        <w:rPr>
          <w:sz w:val="24"/>
          <w:szCs w:val="24"/>
          <w:lang w:bidi="fa-IR"/>
        </w:rPr>
        <w:t xml:space="preserve"> lives with </w:t>
      </w:r>
      <w:r w:rsidR="003E08D6">
        <w:rPr>
          <w:sz w:val="24"/>
          <w:szCs w:val="24"/>
          <w:lang w:bidi="fa-IR"/>
        </w:rPr>
        <w:t>impairment</w:t>
      </w:r>
      <w:r w:rsidR="00603778">
        <w:rPr>
          <w:sz w:val="24"/>
          <w:szCs w:val="24"/>
          <w:lang w:bidi="fa-IR"/>
        </w:rPr>
        <w:t>, including p</w:t>
      </w:r>
      <w:r w:rsidR="00603778" w:rsidRPr="00603778">
        <w:rPr>
          <w:sz w:val="24"/>
          <w:szCs w:val="24"/>
          <w:lang w:bidi="fa-IR"/>
        </w:rPr>
        <w:t>hysical, sensory, psychiatric, neurological, cognitive and intellectual</w:t>
      </w:r>
      <w:r w:rsidR="009F50C6">
        <w:rPr>
          <w:sz w:val="24"/>
          <w:szCs w:val="24"/>
          <w:lang w:bidi="fa-IR"/>
        </w:rPr>
        <w:t xml:space="preserve"> or a combination of these impairment, and</w:t>
      </w:r>
      <w:r>
        <w:rPr>
          <w:sz w:val="24"/>
          <w:szCs w:val="24"/>
          <w:lang w:bidi="fa-IR"/>
        </w:rPr>
        <w:t xml:space="preserve"> </w:t>
      </w:r>
      <w:r w:rsidR="00E708B2">
        <w:rPr>
          <w:sz w:val="24"/>
          <w:szCs w:val="24"/>
          <w:lang w:bidi="fa-IR"/>
        </w:rPr>
        <w:t xml:space="preserve">has limited access to ICTs. The </w:t>
      </w:r>
      <w:r w:rsidR="00B31C4D">
        <w:rPr>
          <w:sz w:val="24"/>
          <w:szCs w:val="24"/>
          <w:lang w:bidi="fa-IR"/>
        </w:rPr>
        <w:t>3rd of</w:t>
      </w:r>
      <w:r w:rsidR="00E708B2">
        <w:rPr>
          <w:sz w:val="24"/>
          <w:szCs w:val="24"/>
          <w:lang w:bidi="fa-IR"/>
        </w:rPr>
        <w:t xml:space="preserve"> December is the </w:t>
      </w:r>
      <w:r w:rsidR="00E708B2" w:rsidRPr="00E708B2">
        <w:rPr>
          <w:sz w:val="24"/>
          <w:szCs w:val="24"/>
          <w:lang w:bidi="fa-IR"/>
        </w:rPr>
        <w:t>International Day of Persons with Disabilities</w:t>
      </w:r>
      <w:r w:rsidR="00853144">
        <w:rPr>
          <w:sz w:val="24"/>
          <w:szCs w:val="24"/>
          <w:lang w:bidi="fa-IR"/>
        </w:rPr>
        <w:t xml:space="preserve">. The Day not only aims to mobilize </w:t>
      </w:r>
      <w:r w:rsidR="00AB4D3C">
        <w:rPr>
          <w:sz w:val="24"/>
          <w:szCs w:val="24"/>
          <w:lang w:bidi="fa-IR"/>
        </w:rPr>
        <w:t xml:space="preserve">global </w:t>
      </w:r>
      <w:r w:rsidR="00853144">
        <w:rPr>
          <w:sz w:val="24"/>
          <w:szCs w:val="24"/>
          <w:lang w:bidi="fa-IR"/>
        </w:rPr>
        <w:t>support for the persons with disability, it also encourages us to reduce the number of</w:t>
      </w:r>
      <w:r w:rsidR="00204A26">
        <w:rPr>
          <w:sz w:val="24"/>
          <w:szCs w:val="24"/>
          <w:lang w:bidi="fa-IR"/>
        </w:rPr>
        <w:t xml:space="preserve"> people at risk for disability, eliminate discrimination against the persons with disability </w:t>
      </w:r>
      <w:r w:rsidR="000D646E">
        <w:rPr>
          <w:sz w:val="24"/>
          <w:szCs w:val="24"/>
          <w:lang w:bidi="fa-IR"/>
        </w:rPr>
        <w:t>and create a world free from disability.</w:t>
      </w:r>
      <w:r w:rsidR="00FD1683">
        <w:rPr>
          <w:sz w:val="24"/>
          <w:szCs w:val="24"/>
          <w:lang w:bidi="fa-IR"/>
        </w:rPr>
        <w:t xml:space="preserve"> </w:t>
      </w:r>
      <w:r w:rsidR="00FF6111">
        <w:rPr>
          <w:sz w:val="24"/>
          <w:szCs w:val="24"/>
          <w:lang w:bidi="fa-IR"/>
        </w:rPr>
        <w:t>I</w:t>
      </w:r>
      <w:r w:rsidR="002F3C87">
        <w:rPr>
          <w:sz w:val="24"/>
          <w:szCs w:val="24"/>
          <w:lang w:bidi="fa-IR"/>
        </w:rPr>
        <w:t xml:space="preserve">t is estimated that </w:t>
      </w:r>
      <w:r w:rsidR="00B87202">
        <w:rPr>
          <w:sz w:val="24"/>
          <w:szCs w:val="24"/>
          <w:lang w:val="en-US" w:bidi="fa-IR"/>
        </w:rPr>
        <w:t xml:space="preserve">11 million people in Iran are living </w:t>
      </w:r>
      <w:r w:rsidR="00794D55">
        <w:rPr>
          <w:sz w:val="24"/>
          <w:szCs w:val="24"/>
          <w:lang w:val="en-US" w:bidi="fa-IR"/>
        </w:rPr>
        <w:t>with some form of disability,</w:t>
      </w:r>
      <w:r w:rsidR="005F5B12">
        <w:rPr>
          <w:sz w:val="24"/>
          <w:szCs w:val="24"/>
          <w:lang w:val="en-US" w:bidi="fa-IR"/>
        </w:rPr>
        <w:t xml:space="preserve"> including visual, hearing, sensory, </w:t>
      </w:r>
      <w:r w:rsidR="005F5B12" w:rsidRPr="00603778">
        <w:rPr>
          <w:sz w:val="24"/>
          <w:szCs w:val="24"/>
          <w:lang w:bidi="fa-IR"/>
        </w:rPr>
        <w:t>psychiatric</w:t>
      </w:r>
      <w:r w:rsidR="005F5B12">
        <w:rPr>
          <w:sz w:val="24"/>
          <w:szCs w:val="24"/>
          <w:lang w:val="en-US" w:bidi="fa-IR"/>
        </w:rPr>
        <w:t xml:space="preserve">, cognitive impairment and speech disorders.  </w:t>
      </w:r>
      <w:r w:rsidR="006445B7">
        <w:rPr>
          <w:sz w:val="24"/>
          <w:szCs w:val="24"/>
          <w:lang w:val="en-US" w:bidi="fa-IR"/>
        </w:rPr>
        <w:t>Due to t</w:t>
      </w:r>
      <w:r w:rsidR="00ED7FDF">
        <w:rPr>
          <w:sz w:val="24"/>
          <w:szCs w:val="24"/>
          <w:lang w:val="en-US" w:bidi="fa-IR"/>
        </w:rPr>
        <w:t>hese impairments</w:t>
      </w:r>
      <w:r w:rsidR="006445B7">
        <w:rPr>
          <w:sz w:val="24"/>
          <w:szCs w:val="24"/>
          <w:lang w:val="en-US" w:bidi="fa-IR"/>
        </w:rPr>
        <w:t>,</w:t>
      </w:r>
      <w:r w:rsidR="00ED7FDF">
        <w:rPr>
          <w:sz w:val="24"/>
          <w:szCs w:val="24"/>
          <w:lang w:val="en-US" w:bidi="fa-IR"/>
        </w:rPr>
        <w:t xml:space="preserve"> caused</w:t>
      </w:r>
      <w:r w:rsidR="00794D55">
        <w:rPr>
          <w:sz w:val="24"/>
          <w:szCs w:val="24"/>
          <w:lang w:val="en-US" w:bidi="fa-IR"/>
        </w:rPr>
        <w:t xml:space="preserve"> by </w:t>
      </w:r>
      <w:r w:rsidR="00AC7354">
        <w:rPr>
          <w:sz w:val="24"/>
          <w:szCs w:val="24"/>
          <w:lang w:val="en-US" w:bidi="fa-IR"/>
        </w:rPr>
        <w:t xml:space="preserve">war, earthquake, work accident, </w:t>
      </w:r>
      <w:r w:rsidR="00597C25">
        <w:rPr>
          <w:sz w:val="24"/>
          <w:szCs w:val="24"/>
          <w:lang w:val="en-US" w:bidi="fa-IR"/>
        </w:rPr>
        <w:t>and car accidents</w:t>
      </w:r>
      <w:r w:rsidR="006445B7">
        <w:rPr>
          <w:sz w:val="24"/>
          <w:szCs w:val="24"/>
          <w:lang w:val="en-US" w:bidi="fa-IR"/>
        </w:rPr>
        <w:t xml:space="preserve">, persons with disabilities are left behind in social progress. </w:t>
      </w:r>
    </w:p>
    <w:p w:rsidR="00BB221A" w:rsidRDefault="006445B7" w:rsidP="0055609D">
      <w:pPr>
        <w:tabs>
          <w:tab w:val="left" w:pos="9923"/>
        </w:tabs>
        <w:bidi w:val="0"/>
        <w:spacing w:line="360" w:lineRule="auto"/>
        <w:ind w:right="-421"/>
        <w:rPr>
          <w:sz w:val="24"/>
          <w:szCs w:val="24"/>
          <w:lang w:bidi="fa-IR"/>
        </w:rPr>
      </w:pPr>
      <w:r>
        <w:rPr>
          <w:sz w:val="24"/>
          <w:szCs w:val="24"/>
          <w:lang w:val="en-US" w:bidi="fa-IR"/>
        </w:rPr>
        <w:t>ICTs</w:t>
      </w:r>
      <w:r w:rsidR="008473B7">
        <w:rPr>
          <w:sz w:val="24"/>
          <w:szCs w:val="24"/>
          <w:lang w:val="en-US" w:bidi="fa-IR"/>
        </w:rPr>
        <w:t>, by providing education resources for the persons with disabilities,</w:t>
      </w:r>
      <w:r>
        <w:rPr>
          <w:sz w:val="24"/>
          <w:szCs w:val="24"/>
          <w:lang w:val="en-US" w:bidi="fa-IR"/>
        </w:rPr>
        <w:t xml:space="preserve"> </w:t>
      </w:r>
      <w:r w:rsidR="008473B7">
        <w:rPr>
          <w:sz w:val="24"/>
          <w:szCs w:val="24"/>
          <w:lang w:val="en-US" w:bidi="fa-IR"/>
        </w:rPr>
        <w:t xml:space="preserve">can help them </w:t>
      </w:r>
      <w:r w:rsidR="00A82578">
        <w:rPr>
          <w:sz w:val="24"/>
          <w:szCs w:val="24"/>
          <w:lang w:val="en-US" w:bidi="fa-IR"/>
        </w:rPr>
        <w:t xml:space="preserve">to overcome their impairment and to be included in </w:t>
      </w:r>
      <w:r w:rsidR="008473B7">
        <w:rPr>
          <w:sz w:val="24"/>
          <w:szCs w:val="24"/>
          <w:lang w:val="en-US" w:bidi="fa-IR"/>
        </w:rPr>
        <w:t>social activities</w:t>
      </w:r>
      <w:r w:rsidR="00AE4B34">
        <w:rPr>
          <w:sz w:val="24"/>
          <w:szCs w:val="24"/>
          <w:lang w:val="en-US" w:bidi="fa-IR"/>
        </w:rPr>
        <w:t>.</w:t>
      </w:r>
      <w:r w:rsidR="000D2AEB">
        <w:rPr>
          <w:sz w:val="24"/>
          <w:szCs w:val="24"/>
          <w:lang w:bidi="fa-IR"/>
        </w:rPr>
        <w:t xml:space="preserve"> </w:t>
      </w:r>
      <w:r w:rsidR="0055609D">
        <w:rPr>
          <w:sz w:val="24"/>
          <w:szCs w:val="24"/>
          <w:lang w:bidi="fa-IR"/>
        </w:rPr>
        <w:t>In order for the</w:t>
      </w:r>
      <w:r w:rsidR="00AB4D3C">
        <w:rPr>
          <w:sz w:val="24"/>
          <w:szCs w:val="24"/>
          <w:lang w:bidi="fa-IR"/>
        </w:rPr>
        <w:t xml:space="preserve"> persons with disabilities</w:t>
      </w:r>
      <w:r w:rsidR="000D2AEB">
        <w:rPr>
          <w:sz w:val="24"/>
          <w:szCs w:val="24"/>
          <w:lang w:bidi="fa-IR"/>
        </w:rPr>
        <w:t xml:space="preserve"> </w:t>
      </w:r>
      <w:r w:rsidR="0055609D">
        <w:rPr>
          <w:sz w:val="24"/>
          <w:szCs w:val="24"/>
          <w:lang w:bidi="fa-IR"/>
        </w:rPr>
        <w:t xml:space="preserve">to </w:t>
      </w:r>
      <w:r w:rsidR="000D2AEB">
        <w:rPr>
          <w:sz w:val="24"/>
          <w:szCs w:val="24"/>
          <w:lang w:bidi="fa-IR"/>
        </w:rPr>
        <w:t xml:space="preserve">enjoy </w:t>
      </w:r>
      <w:r w:rsidR="0014178A">
        <w:rPr>
          <w:sz w:val="24"/>
          <w:szCs w:val="24"/>
          <w:lang w:bidi="fa-IR"/>
        </w:rPr>
        <w:t>benefits of</w:t>
      </w:r>
      <w:r w:rsidR="0055609D">
        <w:rPr>
          <w:sz w:val="24"/>
          <w:szCs w:val="24"/>
          <w:lang w:bidi="fa-IR"/>
        </w:rPr>
        <w:t xml:space="preserve"> using</w:t>
      </w:r>
      <w:r w:rsidR="0014178A">
        <w:rPr>
          <w:sz w:val="24"/>
          <w:szCs w:val="24"/>
          <w:lang w:bidi="fa-IR"/>
        </w:rPr>
        <w:t xml:space="preserve"> ICTs, at first, </w:t>
      </w:r>
      <w:r w:rsidR="0055609D">
        <w:rPr>
          <w:sz w:val="24"/>
          <w:szCs w:val="24"/>
          <w:lang w:bidi="fa-IR"/>
        </w:rPr>
        <w:t>they</w:t>
      </w:r>
      <w:r w:rsidR="0014178A">
        <w:rPr>
          <w:sz w:val="24"/>
          <w:szCs w:val="24"/>
          <w:lang w:bidi="fa-IR"/>
        </w:rPr>
        <w:t xml:space="preserve"> should </w:t>
      </w:r>
      <w:r w:rsidR="00855FD7">
        <w:rPr>
          <w:sz w:val="24"/>
          <w:szCs w:val="24"/>
          <w:lang w:bidi="fa-IR"/>
        </w:rPr>
        <w:t xml:space="preserve">acquire </w:t>
      </w:r>
      <w:r w:rsidR="0014178A">
        <w:rPr>
          <w:sz w:val="24"/>
          <w:szCs w:val="24"/>
          <w:lang w:bidi="fa-IR"/>
        </w:rPr>
        <w:t>a</w:t>
      </w:r>
      <w:r w:rsidR="00855FD7">
        <w:rPr>
          <w:sz w:val="24"/>
          <w:szCs w:val="24"/>
          <w:lang w:bidi="fa-IR"/>
        </w:rPr>
        <w:t xml:space="preserve"> deeper</w:t>
      </w:r>
      <w:r w:rsidR="0014178A">
        <w:rPr>
          <w:sz w:val="24"/>
          <w:szCs w:val="24"/>
          <w:lang w:bidi="fa-IR"/>
        </w:rPr>
        <w:t xml:space="preserve"> understanding of ICTs</w:t>
      </w:r>
      <w:r w:rsidR="00855FD7">
        <w:rPr>
          <w:sz w:val="24"/>
          <w:szCs w:val="24"/>
          <w:lang w:bidi="fa-IR"/>
        </w:rPr>
        <w:t>, including the software and hardware specif</w:t>
      </w:r>
      <w:r w:rsidR="00AB4D3C">
        <w:rPr>
          <w:sz w:val="24"/>
          <w:szCs w:val="24"/>
          <w:lang w:bidi="fa-IR"/>
        </w:rPr>
        <w:t>ically developed for them</w:t>
      </w:r>
      <w:r w:rsidR="00855FD7">
        <w:rPr>
          <w:sz w:val="24"/>
          <w:szCs w:val="24"/>
          <w:lang w:bidi="fa-IR"/>
        </w:rPr>
        <w:t xml:space="preserve">. </w:t>
      </w:r>
      <w:r w:rsidR="00AB4D3C">
        <w:rPr>
          <w:sz w:val="24"/>
          <w:szCs w:val="24"/>
          <w:lang w:bidi="fa-IR"/>
        </w:rPr>
        <w:t xml:space="preserve">When persons with </w:t>
      </w:r>
      <w:r w:rsidR="00AB4D3C">
        <w:rPr>
          <w:sz w:val="24"/>
          <w:szCs w:val="24"/>
          <w:lang w:bidi="fa-IR"/>
        </w:rPr>
        <w:lastRenderedPageBreak/>
        <w:t>disabilities</w:t>
      </w:r>
      <w:r w:rsidR="00FD5F82">
        <w:rPr>
          <w:sz w:val="24"/>
          <w:szCs w:val="24"/>
          <w:lang w:bidi="fa-IR"/>
        </w:rPr>
        <w:t xml:space="preserve"> </w:t>
      </w:r>
      <w:r w:rsidR="00855FD7">
        <w:rPr>
          <w:sz w:val="24"/>
          <w:szCs w:val="24"/>
          <w:lang w:bidi="fa-IR"/>
        </w:rPr>
        <w:t xml:space="preserve">are empowered through ICTs, they can participate in social activities </w:t>
      </w:r>
      <w:r w:rsidR="00FD5F82">
        <w:rPr>
          <w:sz w:val="24"/>
          <w:szCs w:val="24"/>
          <w:lang w:bidi="fa-IR"/>
        </w:rPr>
        <w:t xml:space="preserve">as successful </w:t>
      </w:r>
      <w:r w:rsidR="00855FD7">
        <w:rPr>
          <w:sz w:val="24"/>
          <w:szCs w:val="24"/>
          <w:lang w:bidi="fa-IR"/>
        </w:rPr>
        <w:t>experts</w:t>
      </w:r>
      <w:r w:rsidR="00BB221A">
        <w:rPr>
          <w:sz w:val="24"/>
          <w:szCs w:val="24"/>
          <w:lang w:bidi="fa-IR"/>
        </w:rPr>
        <w:t>, but t</w:t>
      </w:r>
      <w:r w:rsidR="00FD5F82">
        <w:rPr>
          <w:sz w:val="24"/>
          <w:szCs w:val="24"/>
          <w:lang w:bidi="fa-IR"/>
        </w:rPr>
        <w:t xml:space="preserve">o empower </w:t>
      </w:r>
      <w:r w:rsidR="00BB221A">
        <w:rPr>
          <w:sz w:val="24"/>
          <w:szCs w:val="24"/>
          <w:lang w:bidi="fa-IR"/>
        </w:rPr>
        <w:t xml:space="preserve">these people, at first, </w:t>
      </w:r>
      <w:r w:rsidR="00FD5F82">
        <w:rPr>
          <w:sz w:val="24"/>
          <w:szCs w:val="24"/>
          <w:lang w:bidi="fa-IR"/>
        </w:rPr>
        <w:t xml:space="preserve">we need to train the teachers, librarians and parents of these people to use </w:t>
      </w:r>
      <w:r w:rsidR="00FD5F82" w:rsidRPr="00FD5F82">
        <w:rPr>
          <w:sz w:val="24"/>
          <w:szCs w:val="24"/>
          <w:lang w:bidi="fa-IR"/>
        </w:rPr>
        <w:t>ICT</w:t>
      </w:r>
      <w:r w:rsidR="00FD5F82">
        <w:rPr>
          <w:sz w:val="24"/>
          <w:szCs w:val="24"/>
          <w:lang w:bidi="fa-IR"/>
        </w:rPr>
        <w:t>s.</w:t>
      </w:r>
      <w:r w:rsidR="00FF7204">
        <w:rPr>
          <w:sz w:val="24"/>
          <w:szCs w:val="24"/>
          <w:lang w:bidi="fa-IR"/>
        </w:rPr>
        <w:t xml:space="preserve"> </w:t>
      </w:r>
    </w:p>
    <w:p w:rsidR="00023289" w:rsidRDefault="00AA2AC6" w:rsidP="006444C2">
      <w:pPr>
        <w:tabs>
          <w:tab w:val="left" w:pos="9923"/>
        </w:tabs>
        <w:bidi w:val="0"/>
        <w:spacing w:line="360" w:lineRule="auto"/>
        <w:ind w:right="-421"/>
        <w:rPr>
          <w:sz w:val="24"/>
          <w:szCs w:val="24"/>
          <w:lang w:val="en-CA" w:bidi="fa-IR"/>
        </w:rPr>
      </w:pPr>
      <w:r>
        <w:rPr>
          <w:sz w:val="24"/>
          <w:szCs w:val="24"/>
          <w:lang w:bidi="fa-IR"/>
        </w:rPr>
        <w:t>Persons with disabilities use</w:t>
      </w:r>
      <w:r w:rsidR="00BE6189">
        <w:rPr>
          <w:sz w:val="24"/>
          <w:szCs w:val="24"/>
          <w:lang w:bidi="fa-IR"/>
        </w:rPr>
        <w:t xml:space="preserve"> assistive technologies, including</w:t>
      </w:r>
      <w:r>
        <w:rPr>
          <w:sz w:val="24"/>
          <w:szCs w:val="24"/>
          <w:lang w:bidi="fa-IR"/>
        </w:rPr>
        <w:t xml:space="preserve"> </w:t>
      </w:r>
      <w:r w:rsidRPr="00AA2AC6">
        <w:rPr>
          <w:sz w:val="24"/>
          <w:szCs w:val="24"/>
          <w:lang w:bidi="fa-IR"/>
        </w:rPr>
        <w:t>specialized software and hardware that help them</w:t>
      </w:r>
      <w:r w:rsidR="00223277">
        <w:rPr>
          <w:sz w:val="24"/>
          <w:szCs w:val="24"/>
          <w:lang w:bidi="fa-IR"/>
        </w:rPr>
        <w:t xml:space="preserve"> access to information and knowledge. </w:t>
      </w:r>
      <w:r w:rsidR="00A46B67">
        <w:rPr>
          <w:sz w:val="24"/>
          <w:szCs w:val="24"/>
          <w:lang w:bidi="fa-IR"/>
        </w:rPr>
        <w:t xml:space="preserve">Some </w:t>
      </w:r>
      <w:r w:rsidR="00A66311">
        <w:rPr>
          <w:sz w:val="24"/>
          <w:szCs w:val="24"/>
          <w:lang w:bidi="fa-IR"/>
        </w:rPr>
        <w:t>important</w:t>
      </w:r>
      <w:r w:rsidR="00F61485">
        <w:rPr>
          <w:sz w:val="24"/>
          <w:szCs w:val="24"/>
          <w:lang w:bidi="fa-IR"/>
        </w:rPr>
        <w:t xml:space="preserve"> assistive tools </w:t>
      </w:r>
      <w:r w:rsidR="00A46B67">
        <w:rPr>
          <w:sz w:val="24"/>
          <w:szCs w:val="24"/>
          <w:lang w:bidi="fa-IR"/>
        </w:rPr>
        <w:t>used by disable</w:t>
      </w:r>
      <w:r w:rsidR="00203185">
        <w:rPr>
          <w:sz w:val="24"/>
          <w:szCs w:val="24"/>
          <w:lang w:bidi="fa-IR"/>
        </w:rPr>
        <w:t>d</w:t>
      </w:r>
      <w:r w:rsidR="00A46B67">
        <w:rPr>
          <w:sz w:val="24"/>
          <w:szCs w:val="24"/>
          <w:lang w:bidi="fa-IR"/>
        </w:rPr>
        <w:t xml:space="preserve"> people </w:t>
      </w:r>
      <w:r w:rsidR="00A33303">
        <w:rPr>
          <w:sz w:val="24"/>
          <w:szCs w:val="24"/>
          <w:lang w:bidi="fa-IR"/>
        </w:rPr>
        <w:t>includes</w:t>
      </w:r>
      <w:r w:rsidR="00A33303">
        <w:rPr>
          <w:rFonts w:hint="cs"/>
          <w:sz w:val="24"/>
          <w:szCs w:val="24"/>
          <w:rtl/>
          <w:lang w:bidi="fa-IR"/>
        </w:rPr>
        <w:t xml:space="preserve"> </w:t>
      </w:r>
      <w:r w:rsidR="00A33303">
        <w:rPr>
          <w:sz w:val="24"/>
          <w:szCs w:val="24"/>
          <w:lang w:val="en-CA" w:bidi="fa-IR"/>
        </w:rPr>
        <w:t>kindle</w:t>
      </w:r>
      <w:r w:rsidR="00A46B67">
        <w:rPr>
          <w:sz w:val="24"/>
          <w:szCs w:val="24"/>
          <w:lang w:bidi="fa-IR"/>
        </w:rPr>
        <w:t xml:space="preserve"> </w:t>
      </w:r>
      <w:r w:rsidR="00CB0552">
        <w:rPr>
          <w:sz w:val="24"/>
          <w:szCs w:val="24"/>
          <w:lang w:bidi="fa-IR"/>
        </w:rPr>
        <w:t xml:space="preserve">e-book reader, </w:t>
      </w:r>
      <w:r w:rsidR="005D25A8">
        <w:rPr>
          <w:sz w:val="24"/>
          <w:szCs w:val="24"/>
          <w:lang w:bidi="fa-IR"/>
        </w:rPr>
        <w:t xml:space="preserve">vehicles for the disabled, </w:t>
      </w:r>
      <w:r w:rsidR="00F4379E">
        <w:rPr>
          <w:sz w:val="24"/>
          <w:szCs w:val="24"/>
          <w:lang w:val="en-CA" w:bidi="fa-IR"/>
        </w:rPr>
        <w:t xml:space="preserve">computer training for persons with foot paralysis, </w:t>
      </w:r>
      <w:r w:rsidR="003455E1">
        <w:rPr>
          <w:sz w:val="24"/>
          <w:szCs w:val="24"/>
          <w:lang w:val="en-CA" w:bidi="fa-IR"/>
        </w:rPr>
        <w:t xml:space="preserve">mobile phones equipped with </w:t>
      </w:r>
      <w:r w:rsidR="003455E1" w:rsidRPr="003455E1">
        <w:rPr>
          <w:b/>
          <w:bCs/>
          <w:sz w:val="24"/>
          <w:szCs w:val="24"/>
          <w:lang w:bidi="fa-IR"/>
        </w:rPr>
        <w:t>voice</w:t>
      </w:r>
      <w:r w:rsidR="003455E1" w:rsidRPr="003455E1">
        <w:rPr>
          <w:sz w:val="24"/>
          <w:szCs w:val="24"/>
          <w:lang w:bidi="fa-IR"/>
        </w:rPr>
        <w:t> command application</w:t>
      </w:r>
      <w:r w:rsidR="003455E1">
        <w:rPr>
          <w:sz w:val="24"/>
          <w:szCs w:val="24"/>
          <w:lang w:bidi="fa-IR"/>
        </w:rPr>
        <w:t>s,</w:t>
      </w:r>
      <w:r w:rsidR="002875D1" w:rsidRPr="002875D1">
        <w:t xml:space="preserve"> </w:t>
      </w:r>
      <w:r w:rsidR="002875D1" w:rsidRPr="002875D1">
        <w:rPr>
          <w:sz w:val="24"/>
          <w:szCs w:val="24"/>
          <w:lang w:bidi="fa-IR"/>
        </w:rPr>
        <w:t>refreshable braille display</w:t>
      </w:r>
      <w:r w:rsidR="002875D1">
        <w:rPr>
          <w:sz w:val="24"/>
          <w:szCs w:val="24"/>
          <w:lang w:bidi="fa-IR"/>
        </w:rPr>
        <w:t>,</w:t>
      </w:r>
      <w:r w:rsidR="00354BD7">
        <w:rPr>
          <w:rFonts w:hint="cs"/>
          <w:sz w:val="24"/>
          <w:szCs w:val="24"/>
          <w:rtl/>
          <w:lang w:bidi="fa-IR"/>
        </w:rPr>
        <w:t xml:space="preserve"> </w:t>
      </w:r>
      <w:r w:rsidR="00354BD7">
        <w:rPr>
          <w:sz w:val="24"/>
          <w:szCs w:val="24"/>
          <w:lang w:val="en-CA" w:bidi="fa-IR"/>
        </w:rPr>
        <w:t xml:space="preserve">magnifier devices for persons with visual impairment, Braille Elba keyboard, light keyboard, devices that demonstrate the input text </w:t>
      </w:r>
      <w:r w:rsidR="00F5485D">
        <w:rPr>
          <w:sz w:val="24"/>
          <w:szCs w:val="24"/>
          <w:lang w:val="en-CA" w:bidi="fa-IR"/>
        </w:rPr>
        <w:t>in braille format, Ovation device that converts any written text into audio,</w:t>
      </w:r>
      <w:r w:rsidR="005E579B">
        <w:rPr>
          <w:sz w:val="24"/>
          <w:szCs w:val="24"/>
          <w:lang w:val="en-CA" w:bidi="fa-IR"/>
        </w:rPr>
        <w:t xml:space="preserve"> device for the blind who are unfamiliar with braille</w:t>
      </w:r>
      <w:r w:rsidR="00C37CD1">
        <w:rPr>
          <w:sz w:val="24"/>
          <w:szCs w:val="24"/>
          <w:lang w:val="en-CA" w:bidi="fa-IR"/>
        </w:rPr>
        <w:t xml:space="preserve">, </w:t>
      </w:r>
      <w:r w:rsidR="00A733AB">
        <w:rPr>
          <w:sz w:val="24"/>
          <w:szCs w:val="24"/>
          <w:lang w:val="en-CA" w:bidi="fa-IR"/>
        </w:rPr>
        <w:t xml:space="preserve">head-controlled mouse, </w:t>
      </w:r>
      <w:r w:rsidR="006444C2">
        <w:rPr>
          <w:sz w:val="24"/>
          <w:szCs w:val="24"/>
          <w:lang w:val="en-CA" w:bidi="fa-IR"/>
        </w:rPr>
        <w:t>mouth</w:t>
      </w:r>
      <w:r w:rsidR="00A733AB">
        <w:rPr>
          <w:sz w:val="24"/>
          <w:szCs w:val="24"/>
          <w:lang w:val="en-CA" w:bidi="fa-IR"/>
        </w:rPr>
        <w:t>-controlled mouse</w:t>
      </w:r>
      <w:r w:rsidR="006444C2">
        <w:rPr>
          <w:sz w:val="24"/>
          <w:szCs w:val="24"/>
          <w:lang w:val="en-CA" w:bidi="fa-IR"/>
        </w:rPr>
        <w:t xml:space="preserve">, software that converts text to braille. However, access to assistive technologies is not easy and it is suggested that open educational resources be provided for persons with disabilities and their educators. </w:t>
      </w:r>
    </w:p>
    <w:p w:rsidR="000B7F1B" w:rsidRDefault="00AB4D3C" w:rsidP="00D7685C">
      <w:pPr>
        <w:tabs>
          <w:tab w:val="left" w:pos="9923"/>
        </w:tabs>
        <w:bidi w:val="0"/>
        <w:spacing w:line="360" w:lineRule="auto"/>
        <w:ind w:right="-421"/>
        <w:rPr>
          <w:sz w:val="24"/>
          <w:szCs w:val="24"/>
          <w:lang w:val="en-CA" w:bidi="fa-IR"/>
        </w:rPr>
      </w:pPr>
      <w:r>
        <w:rPr>
          <w:sz w:val="24"/>
          <w:szCs w:val="24"/>
          <w:lang w:val="en-CA" w:bidi="fa-IR"/>
        </w:rPr>
        <w:t xml:space="preserve"> A</w:t>
      </w:r>
      <w:r w:rsidR="00522685">
        <w:rPr>
          <w:sz w:val="24"/>
          <w:szCs w:val="24"/>
          <w:lang w:val="en-CA" w:bidi="fa-IR"/>
        </w:rPr>
        <w:t>s a teacher with more than 26 years of experience in open and distance education,</w:t>
      </w:r>
      <w:r>
        <w:rPr>
          <w:sz w:val="24"/>
          <w:szCs w:val="24"/>
          <w:lang w:val="en-CA" w:bidi="fa-IR"/>
        </w:rPr>
        <w:t xml:space="preserve"> I</w:t>
      </w:r>
      <w:r w:rsidR="00522685">
        <w:rPr>
          <w:sz w:val="24"/>
          <w:szCs w:val="24"/>
          <w:lang w:val="en-CA" w:bidi="fa-IR"/>
        </w:rPr>
        <w:t xml:space="preserve"> </w:t>
      </w:r>
      <w:r w:rsidR="001D14AA">
        <w:rPr>
          <w:sz w:val="24"/>
          <w:szCs w:val="24"/>
          <w:lang w:val="en-CA" w:bidi="fa-IR"/>
        </w:rPr>
        <w:t>believe that</w:t>
      </w:r>
      <w:r w:rsidR="00522685">
        <w:rPr>
          <w:sz w:val="24"/>
          <w:szCs w:val="24"/>
          <w:lang w:val="en-CA" w:bidi="fa-IR"/>
        </w:rPr>
        <w:t xml:space="preserve"> </w:t>
      </w:r>
      <w:r>
        <w:rPr>
          <w:sz w:val="24"/>
          <w:szCs w:val="24"/>
          <w:lang w:val="en-CA" w:bidi="fa-IR"/>
        </w:rPr>
        <w:t>those who prepare</w:t>
      </w:r>
      <w:r w:rsidR="00D7685C">
        <w:rPr>
          <w:sz w:val="24"/>
          <w:szCs w:val="24"/>
          <w:lang w:val="en-CA" w:bidi="fa-IR"/>
        </w:rPr>
        <w:t xml:space="preserve"> open educational resources for the persons with disabilities must take into account </w:t>
      </w:r>
      <w:r w:rsidR="001D14AA">
        <w:rPr>
          <w:sz w:val="24"/>
          <w:szCs w:val="24"/>
          <w:lang w:val="en-CA" w:bidi="fa-IR"/>
        </w:rPr>
        <w:t>two</w:t>
      </w:r>
      <w:r w:rsidR="00A6495E">
        <w:rPr>
          <w:sz w:val="24"/>
          <w:szCs w:val="24"/>
          <w:lang w:val="en-CA" w:bidi="fa-IR"/>
        </w:rPr>
        <w:t xml:space="preserve"> important</w:t>
      </w:r>
      <w:r w:rsidR="001D14AA">
        <w:rPr>
          <w:sz w:val="24"/>
          <w:szCs w:val="24"/>
          <w:lang w:val="en-CA" w:bidi="fa-IR"/>
        </w:rPr>
        <w:t xml:space="preserve"> criteria</w:t>
      </w:r>
      <w:r w:rsidR="00A6495E">
        <w:rPr>
          <w:sz w:val="24"/>
          <w:szCs w:val="24"/>
          <w:lang w:val="en-CA" w:bidi="fa-IR"/>
        </w:rPr>
        <w:t xml:space="preserve">; </w:t>
      </w:r>
      <w:r w:rsidR="0032017A">
        <w:rPr>
          <w:sz w:val="24"/>
          <w:szCs w:val="24"/>
          <w:lang w:val="en-CA" w:bidi="fa-IR"/>
        </w:rPr>
        <w:t>1)</w:t>
      </w:r>
      <w:r w:rsidR="00A6495E">
        <w:rPr>
          <w:sz w:val="24"/>
          <w:szCs w:val="24"/>
          <w:lang w:val="en-CA" w:bidi="fa-IR"/>
        </w:rPr>
        <w:t xml:space="preserve"> learning</w:t>
      </w:r>
      <w:r w:rsidR="00703EBA">
        <w:rPr>
          <w:sz w:val="24"/>
          <w:szCs w:val="24"/>
          <w:lang w:val="en-CA" w:bidi="fa-IR"/>
        </w:rPr>
        <w:t xml:space="preserve"> process must be</w:t>
      </w:r>
      <w:r w:rsidR="00A6495E">
        <w:rPr>
          <w:sz w:val="24"/>
          <w:szCs w:val="24"/>
          <w:lang w:val="en-CA" w:bidi="fa-IR"/>
        </w:rPr>
        <w:t xml:space="preserve"> </w:t>
      </w:r>
      <w:r w:rsidR="00703EBA">
        <w:rPr>
          <w:sz w:val="24"/>
          <w:szCs w:val="24"/>
          <w:lang w:val="en-CA" w:bidi="fa-IR"/>
        </w:rPr>
        <w:t>designed based on</w:t>
      </w:r>
      <w:r w:rsidR="00A6495E">
        <w:rPr>
          <w:sz w:val="24"/>
          <w:szCs w:val="24"/>
          <w:lang w:val="en-CA" w:bidi="fa-IR"/>
        </w:rPr>
        <w:t xml:space="preserve"> self-learning materials, prepared by the expert who are</w:t>
      </w:r>
      <w:r w:rsidR="00703EBA">
        <w:rPr>
          <w:sz w:val="24"/>
          <w:szCs w:val="24"/>
          <w:lang w:val="en-CA" w:bidi="fa-IR"/>
        </w:rPr>
        <w:t xml:space="preserve"> fully aware of such contents, and </w:t>
      </w:r>
      <w:r w:rsidR="0032017A">
        <w:rPr>
          <w:sz w:val="24"/>
          <w:szCs w:val="24"/>
          <w:lang w:val="en-CA" w:bidi="fa-IR"/>
        </w:rPr>
        <w:t xml:space="preserve">2) </w:t>
      </w:r>
      <w:r w:rsidR="006947C9">
        <w:rPr>
          <w:sz w:val="24"/>
          <w:szCs w:val="24"/>
          <w:lang w:val="en-CA" w:bidi="fa-IR"/>
        </w:rPr>
        <w:t>using</w:t>
      </w:r>
      <w:r w:rsidR="007362C9">
        <w:rPr>
          <w:sz w:val="24"/>
          <w:szCs w:val="24"/>
          <w:lang w:val="en-CA" w:bidi="fa-IR"/>
        </w:rPr>
        <w:t xml:space="preserve"> animatio</w:t>
      </w:r>
      <w:r w:rsidR="002F3675">
        <w:rPr>
          <w:sz w:val="24"/>
          <w:szCs w:val="24"/>
          <w:lang w:val="en-CA" w:bidi="fa-IR"/>
        </w:rPr>
        <w:t>n as a tool to improv</w:t>
      </w:r>
      <w:r w:rsidR="00E11790">
        <w:rPr>
          <w:sz w:val="24"/>
          <w:szCs w:val="24"/>
          <w:lang w:val="en-CA" w:bidi="fa-IR"/>
        </w:rPr>
        <w:t xml:space="preserve">e the effectiveness of learning </w:t>
      </w:r>
      <w:r w:rsidR="007362C9">
        <w:rPr>
          <w:sz w:val="24"/>
          <w:szCs w:val="24"/>
          <w:lang w:val="en-CA" w:bidi="fa-IR"/>
        </w:rPr>
        <w:t xml:space="preserve">and </w:t>
      </w:r>
      <w:r w:rsidR="006947C9">
        <w:rPr>
          <w:sz w:val="24"/>
          <w:szCs w:val="24"/>
          <w:lang w:val="en-CA" w:bidi="fa-IR"/>
        </w:rPr>
        <w:t>to add entertainment value to</w:t>
      </w:r>
      <w:r w:rsidR="000B034C">
        <w:rPr>
          <w:sz w:val="24"/>
          <w:szCs w:val="24"/>
          <w:lang w:val="en-CA" w:bidi="fa-IR"/>
        </w:rPr>
        <w:t xml:space="preserve"> training process.</w:t>
      </w:r>
      <w:r w:rsidR="00F855AB">
        <w:rPr>
          <w:sz w:val="24"/>
          <w:szCs w:val="24"/>
          <w:lang w:val="en-CA" w:bidi="fa-IR"/>
        </w:rPr>
        <w:t>”</w:t>
      </w:r>
    </w:p>
    <w:p w:rsidR="00522685" w:rsidRDefault="000B7F1B" w:rsidP="00F40A86">
      <w:pPr>
        <w:tabs>
          <w:tab w:val="left" w:pos="9923"/>
        </w:tabs>
        <w:bidi w:val="0"/>
        <w:spacing w:line="360" w:lineRule="auto"/>
        <w:ind w:right="-421"/>
        <w:rPr>
          <w:sz w:val="24"/>
          <w:szCs w:val="24"/>
          <w:lang w:bidi="fa-IR"/>
        </w:rPr>
      </w:pPr>
      <w:r>
        <w:rPr>
          <w:sz w:val="24"/>
          <w:szCs w:val="24"/>
          <w:lang w:val="en-CA" w:bidi="fa-IR"/>
        </w:rPr>
        <w:t xml:space="preserve">Mr. </w:t>
      </w:r>
      <w:r w:rsidR="00222C60">
        <w:rPr>
          <w:sz w:val="24"/>
          <w:szCs w:val="24"/>
          <w:lang w:val="en-CA" w:bidi="fa-IR"/>
        </w:rPr>
        <w:t>Mahmoudi</w:t>
      </w:r>
      <w:r>
        <w:rPr>
          <w:sz w:val="24"/>
          <w:szCs w:val="24"/>
          <w:lang w:val="en-CA" w:bidi="fa-IR"/>
        </w:rPr>
        <w:t>,</w:t>
      </w:r>
      <w:r w:rsidR="002C6416">
        <w:rPr>
          <w:sz w:val="24"/>
          <w:szCs w:val="24"/>
          <w:lang w:val="en-CA" w:bidi="fa-IR"/>
        </w:rPr>
        <w:t xml:space="preserve"> representative of the </w:t>
      </w:r>
      <w:r w:rsidR="002C6416" w:rsidRPr="002C6416">
        <w:rPr>
          <w:sz w:val="24"/>
          <w:szCs w:val="24"/>
          <w:lang w:val="en-CA" w:bidi="fa-IR"/>
        </w:rPr>
        <w:t>Ministry of Information and Communications Technology</w:t>
      </w:r>
      <w:r>
        <w:rPr>
          <w:sz w:val="24"/>
          <w:szCs w:val="24"/>
          <w:lang w:val="en-CA" w:bidi="fa-IR"/>
        </w:rPr>
        <w:t>, was the la</w:t>
      </w:r>
      <w:r w:rsidR="002C6416">
        <w:rPr>
          <w:sz w:val="24"/>
          <w:szCs w:val="24"/>
          <w:lang w:val="en-CA" w:bidi="fa-IR"/>
        </w:rPr>
        <w:t xml:space="preserve">st speaker of </w:t>
      </w:r>
      <w:r w:rsidR="00AB4D3C">
        <w:rPr>
          <w:sz w:val="24"/>
          <w:szCs w:val="24"/>
          <w:lang w:val="en-CA" w:bidi="fa-IR"/>
        </w:rPr>
        <w:t xml:space="preserve">the </w:t>
      </w:r>
      <w:r w:rsidR="002C6416">
        <w:rPr>
          <w:sz w:val="24"/>
          <w:szCs w:val="24"/>
          <w:lang w:val="en-CA" w:bidi="fa-IR"/>
        </w:rPr>
        <w:t xml:space="preserve">opening ceremony. </w:t>
      </w:r>
      <w:r w:rsidR="00D5040C">
        <w:rPr>
          <w:sz w:val="24"/>
          <w:szCs w:val="24"/>
          <w:lang w:val="en-CA" w:bidi="fa-IR"/>
        </w:rPr>
        <w:t xml:space="preserve">In his </w:t>
      </w:r>
      <w:r w:rsidR="00F40A86">
        <w:rPr>
          <w:sz w:val="24"/>
          <w:szCs w:val="24"/>
          <w:lang w:val="en-CA" w:bidi="fa-IR"/>
        </w:rPr>
        <w:t>opening remarks, Mr. Mahmoudi said:</w:t>
      </w:r>
      <w:r w:rsidR="001B45FB">
        <w:rPr>
          <w:sz w:val="24"/>
          <w:szCs w:val="24"/>
          <w:lang w:val="en-CA" w:bidi="fa-IR"/>
        </w:rPr>
        <w:t xml:space="preserve"> </w:t>
      </w:r>
      <w:r w:rsidR="00786044">
        <w:rPr>
          <w:sz w:val="24"/>
          <w:szCs w:val="24"/>
          <w:lang w:val="en-CA" w:bidi="fa-IR"/>
        </w:rPr>
        <w:t>"To</w:t>
      </w:r>
      <w:r w:rsidR="009C0DB1">
        <w:rPr>
          <w:sz w:val="24"/>
          <w:szCs w:val="24"/>
          <w:lang w:val="en-CA" w:bidi="fa-IR"/>
        </w:rPr>
        <w:t xml:space="preserve"> </w:t>
      </w:r>
      <w:r w:rsidR="00E713F2">
        <w:rPr>
          <w:sz w:val="24"/>
          <w:szCs w:val="24"/>
          <w:lang w:val="en-CA" w:bidi="fa-IR"/>
        </w:rPr>
        <w:t xml:space="preserve">address disability, </w:t>
      </w:r>
      <w:r w:rsidR="00786044">
        <w:rPr>
          <w:sz w:val="24"/>
          <w:szCs w:val="24"/>
          <w:lang w:val="en-CA" w:bidi="fa-IR"/>
        </w:rPr>
        <w:t>we need inter</w:t>
      </w:r>
      <w:r w:rsidR="00AB4D3C">
        <w:rPr>
          <w:sz w:val="24"/>
          <w:szCs w:val="24"/>
          <w:lang w:val="en-CA" w:bidi="fa-IR"/>
        </w:rPr>
        <w:t>-</w:t>
      </w:r>
      <w:r w:rsidR="00786044">
        <w:rPr>
          <w:sz w:val="24"/>
          <w:szCs w:val="24"/>
          <w:lang w:val="en-CA" w:bidi="fa-IR"/>
        </w:rPr>
        <w:t>sectoral actions and measures of all the governing bodies, organizations, institutions and private sectors, i.e. it is every one's duty to improve the living conditions of the disabled people, and in this regard, ICTs</w:t>
      </w:r>
      <w:r w:rsidR="008804A9">
        <w:rPr>
          <w:sz w:val="24"/>
          <w:szCs w:val="24"/>
          <w:lang w:val="en-CA" w:bidi="fa-IR"/>
        </w:rPr>
        <w:t>, by providing access to knowledge and information,</w:t>
      </w:r>
      <w:r w:rsidR="00786044">
        <w:rPr>
          <w:sz w:val="24"/>
          <w:szCs w:val="24"/>
          <w:lang w:val="en-CA" w:bidi="fa-IR"/>
        </w:rPr>
        <w:t xml:space="preserve"> can help us reach </w:t>
      </w:r>
      <w:r w:rsidR="008804A9">
        <w:rPr>
          <w:sz w:val="24"/>
          <w:szCs w:val="24"/>
          <w:lang w:val="en-CA" w:bidi="fa-IR"/>
        </w:rPr>
        <w:t>educational and social justice.</w:t>
      </w:r>
      <w:r w:rsidR="00F40A86">
        <w:rPr>
          <w:sz w:val="24"/>
          <w:szCs w:val="24"/>
          <w:lang w:val="en-CA" w:bidi="fa-IR"/>
        </w:rPr>
        <w:t>"</w:t>
      </w:r>
      <w:r w:rsidR="008804A9">
        <w:rPr>
          <w:sz w:val="24"/>
          <w:szCs w:val="24"/>
          <w:lang w:val="en-CA" w:bidi="fa-IR"/>
        </w:rPr>
        <w:t xml:space="preserve"> </w:t>
      </w:r>
    </w:p>
    <w:p w:rsidR="008C1222" w:rsidRDefault="00F40A86" w:rsidP="003C6C69">
      <w:pPr>
        <w:tabs>
          <w:tab w:val="left" w:pos="9923"/>
        </w:tabs>
        <w:bidi w:val="0"/>
        <w:spacing w:line="360" w:lineRule="auto"/>
        <w:ind w:right="-421"/>
        <w:rPr>
          <w:sz w:val="24"/>
          <w:szCs w:val="24"/>
          <w:lang w:val="en-CA" w:bidi="fa-IR"/>
        </w:rPr>
      </w:pPr>
      <w:r>
        <w:rPr>
          <w:sz w:val="24"/>
          <w:szCs w:val="24"/>
          <w:lang w:val="en-CA" w:bidi="fa-IR"/>
        </w:rPr>
        <w:t>He then referred to the latest measures undertaken by the Ministry of Information and Communication Technology to improve the quality of life of persons with disability though</w:t>
      </w:r>
      <w:r w:rsidR="00035DDF">
        <w:rPr>
          <w:sz w:val="24"/>
          <w:szCs w:val="24"/>
          <w:lang w:val="en-CA" w:bidi="fa-IR"/>
        </w:rPr>
        <w:t xml:space="preserve"> ICTs and </w:t>
      </w:r>
      <w:r w:rsidR="002627DB">
        <w:rPr>
          <w:sz w:val="24"/>
          <w:szCs w:val="24"/>
          <w:lang w:val="en-CA" w:bidi="fa-IR"/>
        </w:rPr>
        <w:t>said: "</w:t>
      </w:r>
      <w:r w:rsidR="002627DB" w:rsidRPr="00864AE5">
        <w:rPr>
          <w:i/>
          <w:iCs/>
          <w:sz w:val="24"/>
          <w:szCs w:val="24"/>
          <w:lang w:val="en-CA" w:bidi="fa-IR"/>
        </w:rPr>
        <w:t xml:space="preserve">Consultative </w:t>
      </w:r>
      <w:r w:rsidR="003C6C69" w:rsidRPr="00864AE5">
        <w:rPr>
          <w:i/>
          <w:iCs/>
          <w:sz w:val="24"/>
          <w:szCs w:val="24"/>
          <w:lang w:val="en-CA" w:bidi="fa-IR"/>
        </w:rPr>
        <w:t>working group</w:t>
      </w:r>
      <w:r w:rsidR="002627DB" w:rsidRPr="00864AE5">
        <w:rPr>
          <w:i/>
          <w:iCs/>
          <w:sz w:val="24"/>
          <w:szCs w:val="24"/>
          <w:lang w:val="en-CA" w:bidi="fa-IR"/>
        </w:rPr>
        <w:t xml:space="preserve"> on Adapting and Developing Electronic Access for Persons with Disabilities</w:t>
      </w:r>
      <w:r w:rsidR="002627DB">
        <w:rPr>
          <w:sz w:val="24"/>
          <w:szCs w:val="24"/>
          <w:lang w:val="en-CA" w:bidi="fa-IR"/>
        </w:rPr>
        <w:t>" was established in the Infor</w:t>
      </w:r>
      <w:r w:rsidR="003C6C69">
        <w:rPr>
          <w:sz w:val="24"/>
          <w:szCs w:val="24"/>
          <w:lang w:val="en-CA" w:bidi="fa-IR"/>
        </w:rPr>
        <w:t xml:space="preserve">mation Technology Organization. Members of the working group have held several meetings, the outcome of which is </w:t>
      </w:r>
      <w:r w:rsidR="00C5080F">
        <w:rPr>
          <w:sz w:val="24"/>
          <w:szCs w:val="24"/>
          <w:lang w:val="en-CA" w:bidi="fa-IR"/>
        </w:rPr>
        <w:t xml:space="preserve">a </w:t>
      </w:r>
      <w:r w:rsidR="003C6C69">
        <w:rPr>
          <w:sz w:val="24"/>
          <w:szCs w:val="24"/>
          <w:lang w:val="en-CA" w:bidi="fa-IR"/>
        </w:rPr>
        <w:t xml:space="preserve">document listing the measures required </w:t>
      </w:r>
      <w:r w:rsidR="003C6C69">
        <w:rPr>
          <w:sz w:val="24"/>
          <w:szCs w:val="24"/>
          <w:lang w:val="en-CA" w:bidi="fa-IR"/>
        </w:rPr>
        <w:lastRenderedPageBreak/>
        <w:t>to improve</w:t>
      </w:r>
      <w:r w:rsidR="00864AE5">
        <w:rPr>
          <w:sz w:val="24"/>
          <w:szCs w:val="24"/>
          <w:lang w:val="en-CA" w:bidi="fa-IR"/>
        </w:rPr>
        <w:t xml:space="preserve"> the quality of life of</w:t>
      </w:r>
      <w:r w:rsidR="003C6C69">
        <w:rPr>
          <w:sz w:val="24"/>
          <w:szCs w:val="24"/>
          <w:lang w:val="en-CA" w:bidi="fa-IR"/>
        </w:rPr>
        <w:t xml:space="preserve"> </w:t>
      </w:r>
      <w:r w:rsidR="008C1222">
        <w:rPr>
          <w:sz w:val="24"/>
          <w:szCs w:val="24"/>
          <w:lang w:val="en-CA" w:bidi="fa-IR"/>
        </w:rPr>
        <w:t>disabled</w:t>
      </w:r>
      <w:r w:rsidR="00864AE5">
        <w:rPr>
          <w:sz w:val="24"/>
          <w:szCs w:val="24"/>
          <w:lang w:val="en-CA" w:bidi="fa-IR"/>
        </w:rPr>
        <w:t xml:space="preserve"> people</w:t>
      </w:r>
      <w:r w:rsidR="008C1222">
        <w:rPr>
          <w:sz w:val="24"/>
          <w:szCs w:val="24"/>
          <w:lang w:val="en-CA" w:bidi="fa-IR"/>
        </w:rPr>
        <w:t>;</w:t>
      </w:r>
      <w:r w:rsidR="003C6C69">
        <w:rPr>
          <w:sz w:val="24"/>
          <w:szCs w:val="24"/>
          <w:lang w:val="en-CA" w:bidi="fa-IR"/>
        </w:rPr>
        <w:t xml:space="preserve"> of course, implementation of the measures requires </w:t>
      </w:r>
      <w:r w:rsidR="008C1222">
        <w:rPr>
          <w:sz w:val="24"/>
          <w:szCs w:val="24"/>
          <w:lang w:val="en-CA" w:bidi="fa-IR"/>
        </w:rPr>
        <w:t>financial resources."</w:t>
      </w:r>
    </w:p>
    <w:p w:rsidR="00F40A86" w:rsidRDefault="008C1222" w:rsidP="008170E0">
      <w:pPr>
        <w:tabs>
          <w:tab w:val="left" w:pos="9923"/>
        </w:tabs>
        <w:bidi w:val="0"/>
        <w:spacing w:line="360" w:lineRule="auto"/>
        <w:ind w:right="-421"/>
        <w:rPr>
          <w:sz w:val="24"/>
          <w:szCs w:val="24"/>
          <w:lang w:val="en-CA" w:bidi="fa-IR"/>
        </w:rPr>
      </w:pPr>
      <w:r>
        <w:rPr>
          <w:sz w:val="24"/>
          <w:szCs w:val="24"/>
          <w:lang w:val="en-CA" w:bidi="fa-IR"/>
        </w:rPr>
        <w:t xml:space="preserve">He continued to talk about the </w:t>
      </w:r>
      <w:r w:rsidR="000D5437">
        <w:rPr>
          <w:sz w:val="24"/>
          <w:szCs w:val="24"/>
          <w:lang w:val="en-CA" w:bidi="fa-IR"/>
        </w:rPr>
        <w:t>efforts of</w:t>
      </w:r>
      <w:r>
        <w:rPr>
          <w:sz w:val="24"/>
          <w:szCs w:val="24"/>
          <w:lang w:val="en-CA" w:bidi="fa-IR"/>
        </w:rPr>
        <w:t xml:space="preserve"> the Ministry</w:t>
      </w:r>
      <w:r w:rsidR="000D5437">
        <w:rPr>
          <w:sz w:val="24"/>
          <w:szCs w:val="24"/>
          <w:lang w:val="en-CA" w:bidi="fa-IR"/>
        </w:rPr>
        <w:t xml:space="preserve"> of ICT to reduce the barriers experienced by the persons with disabilities in accessing information</w:t>
      </w:r>
      <w:r>
        <w:rPr>
          <w:sz w:val="24"/>
          <w:szCs w:val="24"/>
          <w:lang w:val="en-CA" w:bidi="fa-IR"/>
        </w:rPr>
        <w:t xml:space="preserve">, </w:t>
      </w:r>
      <w:r w:rsidR="000D5437">
        <w:rPr>
          <w:sz w:val="24"/>
          <w:szCs w:val="24"/>
          <w:lang w:val="en-CA" w:bidi="fa-IR"/>
        </w:rPr>
        <w:t>and said: "a project</w:t>
      </w:r>
      <w:r>
        <w:rPr>
          <w:sz w:val="24"/>
          <w:szCs w:val="24"/>
          <w:lang w:val="en-CA" w:bidi="fa-IR"/>
        </w:rPr>
        <w:t xml:space="preserve"> </w:t>
      </w:r>
      <w:r w:rsidR="000D5437">
        <w:rPr>
          <w:sz w:val="24"/>
          <w:szCs w:val="24"/>
          <w:lang w:val="en-CA" w:bidi="fa-IR"/>
        </w:rPr>
        <w:t xml:space="preserve">entitled </w:t>
      </w:r>
      <w:r>
        <w:rPr>
          <w:sz w:val="24"/>
          <w:szCs w:val="24"/>
          <w:lang w:val="en-CA" w:bidi="fa-IR"/>
        </w:rPr>
        <w:t>"developing cyberspace for Children"</w:t>
      </w:r>
      <w:r w:rsidR="000D5437">
        <w:rPr>
          <w:sz w:val="24"/>
          <w:szCs w:val="24"/>
          <w:lang w:val="en-CA" w:bidi="fa-IR"/>
        </w:rPr>
        <w:t xml:space="preserve"> has</w:t>
      </w:r>
      <w:r w:rsidR="008170E0">
        <w:rPr>
          <w:sz w:val="24"/>
          <w:szCs w:val="24"/>
          <w:lang w:val="en-CA" w:bidi="fa-IR"/>
        </w:rPr>
        <w:t xml:space="preserve"> been developed by the Ministry of ICT. The project consists of 73 national plans, some of which are directly aimed at enhancing the educational conditions of the children with disabilities". </w:t>
      </w:r>
    </w:p>
    <w:p w:rsidR="00AC009E" w:rsidRDefault="00E96137" w:rsidP="00EC1629">
      <w:pPr>
        <w:tabs>
          <w:tab w:val="left" w:pos="9923"/>
        </w:tabs>
        <w:bidi w:val="0"/>
        <w:spacing w:line="360" w:lineRule="auto"/>
        <w:ind w:right="-421"/>
        <w:rPr>
          <w:sz w:val="24"/>
          <w:szCs w:val="24"/>
          <w:lang w:val="en-US" w:bidi="fa-IR"/>
        </w:rPr>
      </w:pPr>
      <w:r>
        <w:rPr>
          <w:sz w:val="24"/>
          <w:szCs w:val="24"/>
          <w:lang w:val="en-CA" w:bidi="fa-IR"/>
        </w:rPr>
        <w:t>In his closing remarks, Mr. Mahmoudi</w:t>
      </w:r>
      <w:r w:rsidR="004B4126">
        <w:rPr>
          <w:sz w:val="24"/>
          <w:szCs w:val="24"/>
          <w:lang w:val="en-CA" w:bidi="fa-IR"/>
        </w:rPr>
        <w:t xml:space="preserve"> referred </w:t>
      </w:r>
      <w:r w:rsidR="00AC009E">
        <w:rPr>
          <w:sz w:val="24"/>
          <w:szCs w:val="24"/>
          <w:lang w:val="en-CA" w:bidi="fa-IR"/>
        </w:rPr>
        <w:t>t</w:t>
      </w:r>
      <w:r w:rsidR="004B4126">
        <w:rPr>
          <w:sz w:val="24"/>
          <w:szCs w:val="24"/>
          <w:lang w:val="en-CA" w:bidi="fa-IR"/>
        </w:rPr>
        <w:t>o</w:t>
      </w:r>
      <w:r w:rsidR="00AC009E">
        <w:rPr>
          <w:sz w:val="24"/>
          <w:szCs w:val="24"/>
          <w:lang w:val="en-CA" w:bidi="fa-IR"/>
        </w:rPr>
        <w:t xml:space="preserve"> the working</w:t>
      </w:r>
      <w:r w:rsidR="00741445">
        <w:rPr>
          <w:sz w:val="24"/>
          <w:szCs w:val="24"/>
          <w:lang w:val="en-CA" w:bidi="fa-IR"/>
        </w:rPr>
        <w:t xml:space="preserve"> group</w:t>
      </w:r>
      <w:r w:rsidR="00AC009E">
        <w:rPr>
          <w:sz w:val="24"/>
          <w:szCs w:val="24"/>
          <w:lang w:val="en-CA" w:bidi="fa-IR"/>
        </w:rPr>
        <w:t xml:space="preserve"> of </w:t>
      </w:r>
      <w:r w:rsidR="00741445">
        <w:rPr>
          <w:sz w:val="24"/>
          <w:szCs w:val="24"/>
          <w:lang w:val="en-CA" w:bidi="fa-IR"/>
        </w:rPr>
        <w:t>"D</w:t>
      </w:r>
      <w:r w:rsidR="00AC009E">
        <w:rPr>
          <w:sz w:val="24"/>
          <w:szCs w:val="24"/>
          <w:lang w:val="en-CA" w:bidi="fa-IR"/>
        </w:rPr>
        <w:t xml:space="preserve">eveloping Persian language in </w:t>
      </w:r>
      <w:r w:rsidR="00741445">
        <w:rPr>
          <w:sz w:val="24"/>
          <w:szCs w:val="24"/>
          <w:lang w:val="en-US" w:bidi="fa-IR"/>
        </w:rPr>
        <w:t>Computer Environment"</w:t>
      </w:r>
      <w:r w:rsidR="00D76D57">
        <w:rPr>
          <w:sz w:val="24"/>
          <w:szCs w:val="24"/>
          <w:lang w:val="en-US" w:bidi="fa-IR"/>
        </w:rPr>
        <w:t>, established by the Ministry of ICT</w:t>
      </w:r>
      <w:r w:rsidR="00741445">
        <w:rPr>
          <w:sz w:val="24"/>
          <w:szCs w:val="24"/>
          <w:lang w:val="en-US" w:bidi="fa-IR"/>
        </w:rPr>
        <w:t xml:space="preserve"> </w:t>
      </w:r>
      <w:r w:rsidR="00864AE5">
        <w:rPr>
          <w:sz w:val="24"/>
          <w:szCs w:val="24"/>
          <w:lang w:val="en-US" w:bidi="fa-IR"/>
        </w:rPr>
        <w:t>to increase the</w:t>
      </w:r>
      <w:r w:rsidR="006641A5">
        <w:rPr>
          <w:sz w:val="24"/>
          <w:szCs w:val="24"/>
          <w:lang w:val="en-US" w:bidi="fa-IR"/>
        </w:rPr>
        <w:t xml:space="preserve"> Persian contents of the cyberspace and</w:t>
      </w:r>
      <w:r w:rsidR="00D76D57">
        <w:rPr>
          <w:sz w:val="24"/>
          <w:szCs w:val="24"/>
          <w:lang w:val="en-US" w:bidi="fa-IR"/>
        </w:rPr>
        <w:t xml:space="preserve"> explained that </w:t>
      </w:r>
      <w:r w:rsidR="009907AD">
        <w:rPr>
          <w:sz w:val="24"/>
          <w:szCs w:val="24"/>
          <w:lang w:val="en-US" w:bidi="fa-IR"/>
        </w:rPr>
        <w:t>the</w:t>
      </w:r>
      <w:r w:rsidR="00732A79">
        <w:rPr>
          <w:sz w:val="24"/>
          <w:szCs w:val="24"/>
          <w:lang w:val="en-US" w:bidi="fa-IR"/>
        </w:rPr>
        <w:t xml:space="preserve"> working group </w:t>
      </w:r>
      <w:r w:rsidR="00EC1629">
        <w:rPr>
          <w:sz w:val="24"/>
          <w:szCs w:val="24"/>
          <w:lang w:val="en-US" w:bidi="fa-IR"/>
        </w:rPr>
        <w:t>places great</w:t>
      </w:r>
      <w:r w:rsidR="00732A79">
        <w:rPr>
          <w:sz w:val="24"/>
          <w:szCs w:val="24"/>
          <w:lang w:val="en-US" w:bidi="fa-IR"/>
        </w:rPr>
        <w:t xml:space="preserve"> emphasis on free flow o</w:t>
      </w:r>
      <w:r w:rsidR="00D35508">
        <w:rPr>
          <w:sz w:val="24"/>
          <w:szCs w:val="24"/>
          <w:lang w:val="en-US" w:bidi="fa-IR"/>
        </w:rPr>
        <w:t>f</w:t>
      </w:r>
      <w:r w:rsidR="0010428D">
        <w:rPr>
          <w:sz w:val="24"/>
          <w:szCs w:val="24"/>
          <w:lang w:val="en-US" w:bidi="fa-IR"/>
        </w:rPr>
        <w:t xml:space="preserve"> information as well as content production and distribution.</w:t>
      </w:r>
    </w:p>
    <w:p w:rsidR="00E010FE" w:rsidRDefault="00043051" w:rsidP="00E010FE">
      <w:pPr>
        <w:tabs>
          <w:tab w:val="left" w:pos="9923"/>
        </w:tabs>
        <w:bidi w:val="0"/>
        <w:spacing w:line="360" w:lineRule="auto"/>
        <w:ind w:right="-421" w:firstLine="0"/>
        <w:rPr>
          <w:sz w:val="24"/>
          <w:szCs w:val="24"/>
          <w:lang w:val="en-CA" w:bidi="fa-IR"/>
        </w:rPr>
      </w:pPr>
      <w:r>
        <w:rPr>
          <w:sz w:val="24"/>
          <w:szCs w:val="24"/>
          <w:lang w:val="en-US" w:bidi="fa-IR"/>
        </w:rPr>
        <w:t>The</w:t>
      </w:r>
      <w:r w:rsidR="003E1868">
        <w:rPr>
          <w:sz w:val="24"/>
          <w:szCs w:val="24"/>
          <w:lang w:val="en-US" w:bidi="fa-IR"/>
        </w:rPr>
        <w:t xml:space="preserve"> opening ceremony</w:t>
      </w:r>
      <w:r w:rsidR="00E010FE">
        <w:rPr>
          <w:sz w:val="24"/>
          <w:szCs w:val="24"/>
          <w:lang w:val="en-US" w:bidi="fa-IR"/>
        </w:rPr>
        <w:t xml:space="preserve"> was</w:t>
      </w:r>
      <w:r w:rsidR="003E1868">
        <w:rPr>
          <w:sz w:val="24"/>
          <w:szCs w:val="24"/>
          <w:lang w:val="en-US" w:bidi="fa-IR"/>
        </w:rPr>
        <w:t xml:space="preserve"> finished with a group photo</w:t>
      </w:r>
      <w:r w:rsidR="00890A42">
        <w:rPr>
          <w:sz w:val="24"/>
          <w:szCs w:val="24"/>
          <w:lang w:val="en-US" w:bidi="fa-IR"/>
        </w:rPr>
        <w:t xml:space="preserve"> and after a coffee break, th</w:t>
      </w:r>
      <w:r w:rsidR="00E010FE">
        <w:rPr>
          <w:sz w:val="24"/>
          <w:szCs w:val="24"/>
          <w:lang w:val="en-US" w:bidi="fa-IR"/>
        </w:rPr>
        <w:t>e first session of the workshop</w:t>
      </w:r>
      <w:r w:rsidR="00E010FE">
        <w:rPr>
          <w:rFonts w:hint="cs"/>
          <w:sz w:val="24"/>
          <w:szCs w:val="24"/>
          <w:rtl/>
          <w:lang w:val="en-US" w:bidi="fa-IR"/>
        </w:rPr>
        <w:t xml:space="preserve"> </w:t>
      </w:r>
      <w:r w:rsidR="00E010FE">
        <w:rPr>
          <w:sz w:val="24"/>
          <w:szCs w:val="24"/>
          <w:lang w:val="en-CA" w:bidi="fa-IR"/>
        </w:rPr>
        <w:t>began.</w:t>
      </w:r>
    </w:p>
    <w:p w:rsidR="00E010FE" w:rsidRPr="00E010FE" w:rsidRDefault="0093597E" w:rsidP="00E010FE">
      <w:pPr>
        <w:tabs>
          <w:tab w:val="left" w:pos="9923"/>
        </w:tabs>
        <w:bidi w:val="0"/>
        <w:spacing w:line="360" w:lineRule="auto"/>
        <w:ind w:right="-421" w:firstLine="0"/>
        <w:rPr>
          <w:b/>
          <w:bCs/>
          <w:sz w:val="24"/>
          <w:szCs w:val="24"/>
          <w:lang w:val="en-US" w:bidi="fa-IR"/>
        </w:rPr>
      </w:pPr>
      <w:r>
        <w:rPr>
          <w:b/>
          <w:bCs/>
          <w:sz w:val="24"/>
          <w:szCs w:val="24"/>
          <w:lang w:val="en-US" w:bidi="fa-IR"/>
        </w:rPr>
        <w:t>Session I</w:t>
      </w:r>
      <w:r w:rsidR="00E010FE" w:rsidRPr="00E010FE">
        <w:rPr>
          <w:b/>
          <w:bCs/>
          <w:sz w:val="24"/>
          <w:szCs w:val="24"/>
          <w:lang w:val="en-US" w:bidi="fa-IR"/>
        </w:rPr>
        <w:t xml:space="preserve">:  OER: Benefits of OER, OER Basics, Using OERs </w:t>
      </w:r>
    </w:p>
    <w:p w:rsidR="00890A42" w:rsidRDefault="00E010FE" w:rsidP="009376B2">
      <w:pPr>
        <w:tabs>
          <w:tab w:val="left" w:pos="9923"/>
        </w:tabs>
        <w:bidi w:val="0"/>
        <w:spacing w:line="360" w:lineRule="auto"/>
        <w:ind w:right="-421" w:firstLine="0"/>
        <w:rPr>
          <w:sz w:val="24"/>
          <w:szCs w:val="24"/>
          <w:lang w:bidi="fa-IR"/>
        </w:rPr>
      </w:pPr>
      <w:r>
        <w:rPr>
          <w:sz w:val="24"/>
          <w:szCs w:val="24"/>
          <w:lang w:val="en-US" w:bidi="fa-IR"/>
        </w:rPr>
        <w:t>The first part of the session I was moderated by</w:t>
      </w:r>
      <w:r w:rsidR="00737EA2">
        <w:rPr>
          <w:sz w:val="24"/>
          <w:szCs w:val="24"/>
          <w:lang w:val="en-US" w:bidi="fa-IR"/>
        </w:rPr>
        <w:t xml:space="preserve"> Ms</w:t>
      </w:r>
      <w:r w:rsidR="00890A42" w:rsidRPr="00890A42">
        <w:rPr>
          <w:b/>
          <w:bCs/>
          <w:sz w:val="24"/>
          <w:szCs w:val="24"/>
          <w:lang w:bidi="fa-IR"/>
        </w:rPr>
        <w:t xml:space="preserve">. </w:t>
      </w:r>
      <w:r w:rsidR="00890A42" w:rsidRPr="00864AE5">
        <w:rPr>
          <w:sz w:val="24"/>
          <w:szCs w:val="24"/>
          <w:lang w:bidi="fa-IR"/>
        </w:rPr>
        <w:t>Zeynep Varoglu,</w:t>
      </w:r>
      <w:r w:rsidR="00890A42" w:rsidRPr="00890A42">
        <w:rPr>
          <w:sz w:val="24"/>
          <w:szCs w:val="24"/>
          <w:lang w:bidi="fa-IR"/>
        </w:rPr>
        <w:t xml:space="preserve"> Programme Specialist for ICT in Education</w:t>
      </w:r>
      <w:r w:rsidR="00605BC0">
        <w:rPr>
          <w:sz w:val="24"/>
          <w:szCs w:val="24"/>
          <w:lang w:bidi="fa-IR"/>
        </w:rPr>
        <w:t>.</w:t>
      </w:r>
      <w:r w:rsidR="00E227F4">
        <w:rPr>
          <w:sz w:val="24"/>
          <w:szCs w:val="24"/>
          <w:lang w:bidi="fa-IR"/>
        </w:rPr>
        <w:t xml:space="preserve"> At first, she expressed her gratitude to the organizers</w:t>
      </w:r>
      <w:r w:rsidR="00190D12">
        <w:rPr>
          <w:sz w:val="24"/>
          <w:szCs w:val="24"/>
          <w:lang w:bidi="fa-IR"/>
        </w:rPr>
        <w:t xml:space="preserve"> for their invitation</w:t>
      </w:r>
      <w:r w:rsidR="00E227F4">
        <w:rPr>
          <w:sz w:val="24"/>
          <w:szCs w:val="24"/>
          <w:lang w:bidi="fa-IR"/>
        </w:rPr>
        <w:t xml:space="preserve"> </w:t>
      </w:r>
      <w:r w:rsidR="009376B2">
        <w:rPr>
          <w:sz w:val="24"/>
          <w:szCs w:val="24"/>
          <w:lang w:bidi="fa-IR"/>
        </w:rPr>
        <w:t>and</w:t>
      </w:r>
      <w:r w:rsidR="00E227F4">
        <w:rPr>
          <w:sz w:val="24"/>
          <w:szCs w:val="24"/>
          <w:lang w:bidi="fa-IR"/>
        </w:rPr>
        <w:t xml:space="preserve"> briefed the participants on the OER basics and explained about the concepts </w:t>
      </w:r>
      <w:r w:rsidR="009376B2">
        <w:rPr>
          <w:sz w:val="24"/>
          <w:szCs w:val="24"/>
          <w:lang w:bidi="fa-IR"/>
        </w:rPr>
        <w:t>which were going to be further developed during</w:t>
      </w:r>
      <w:r w:rsidR="00E227F4">
        <w:rPr>
          <w:sz w:val="24"/>
          <w:szCs w:val="24"/>
          <w:lang w:bidi="fa-IR"/>
        </w:rPr>
        <w:t xml:space="preserve"> the two-day workshop. </w:t>
      </w:r>
    </w:p>
    <w:p w:rsidR="00190D12" w:rsidRDefault="005C5B04" w:rsidP="00945018">
      <w:pPr>
        <w:tabs>
          <w:tab w:val="left" w:pos="9923"/>
        </w:tabs>
        <w:bidi w:val="0"/>
        <w:spacing w:line="360" w:lineRule="auto"/>
        <w:ind w:right="-421" w:firstLine="0"/>
        <w:rPr>
          <w:sz w:val="24"/>
          <w:szCs w:val="24"/>
          <w:lang w:bidi="fa-IR"/>
        </w:rPr>
      </w:pPr>
      <w:r>
        <w:rPr>
          <w:sz w:val="24"/>
          <w:szCs w:val="24"/>
          <w:lang w:bidi="fa-IR"/>
        </w:rPr>
        <w:t>Ms. Varoglu continued to talk about the commitment affirmed by Universal Declaration of Human Rights and said: “</w:t>
      </w:r>
      <w:r w:rsidR="00C45DAF">
        <w:rPr>
          <w:sz w:val="24"/>
          <w:szCs w:val="24"/>
          <w:lang w:bidi="fa-IR"/>
        </w:rPr>
        <w:t>all the work of UNESCO is based on UN commitment</w:t>
      </w:r>
      <w:r w:rsidR="00864AE5">
        <w:rPr>
          <w:sz w:val="24"/>
          <w:szCs w:val="24"/>
          <w:lang w:bidi="fa-IR"/>
        </w:rPr>
        <w:t>s</w:t>
      </w:r>
      <w:r w:rsidR="00C45DAF">
        <w:rPr>
          <w:sz w:val="24"/>
          <w:szCs w:val="24"/>
          <w:lang w:bidi="fa-IR"/>
        </w:rPr>
        <w:t xml:space="preserve">, and in this regard we have </w:t>
      </w:r>
      <w:r w:rsidR="00A4707F">
        <w:rPr>
          <w:sz w:val="24"/>
          <w:szCs w:val="24"/>
          <w:lang w:bidi="fa-IR"/>
        </w:rPr>
        <w:t xml:space="preserve">Universal Declaration of Human Rights, written about 70 years ago. According to </w:t>
      </w:r>
      <w:r w:rsidR="00190D12">
        <w:rPr>
          <w:sz w:val="24"/>
          <w:szCs w:val="24"/>
          <w:lang w:bidi="fa-IR"/>
        </w:rPr>
        <w:t>the</w:t>
      </w:r>
      <w:r w:rsidR="00A4707F">
        <w:rPr>
          <w:sz w:val="24"/>
          <w:szCs w:val="24"/>
          <w:lang w:bidi="fa-IR"/>
        </w:rPr>
        <w:t xml:space="preserve"> document, all the people have basic rights and inalienable </w:t>
      </w:r>
      <w:r w:rsidR="00C45DAF">
        <w:rPr>
          <w:sz w:val="24"/>
          <w:szCs w:val="24"/>
          <w:lang w:bidi="fa-IR"/>
        </w:rPr>
        <w:t xml:space="preserve">freedom to </w:t>
      </w:r>
      <w:r w:rsidR="00C45DAF" w:rsidRPr="00C45DAF">
        <w:rPr>
          <w:sz w:val="24"/>
          <w:szCs w:val="24"/>
          <w:lang w:bidi="fa-IR"/>
        </w:rPr>
        <w:t>seek, receive and impart information and ideas through any me</w:t>
      </w:r>
      <w:r w:rsidR="00945018">
        <w:rPr>
          <w:sz w:val="24"/>
          <w:szCs w:val="24"/>
          <w:lang w:bidi="fa-IR"/>
        </w:rPr>
        <w:t>dia and regardless of frontiers, and e</w:t>
      </w:r>
      <w:r w:rsidR="00945018" w:rsidRPr="00945018">
        <w:rPr>
          <w:sz w:val="24"/>
          <w:szCs w:val="24"/>
          <w:lang w:bidi="fa-IR"/>
        </w:rPr>
        <w:t>veryone has the right to education.</w:t>
      </w:r>
      <w:r w:rsidR="00945018">
        <w:rPr>
          <w:sz w:val="24"/>
          <w:szCs w:val="24"/>
          <w:lang w:bidi="fa-IR"/>
        </w:rPr>
        <w:t xml:space="preserve"> UNESCO’s constitution is based on these commitments.”</w:t>
      </w:r>
    </w:p>
    <w:p w:rsidR="00814270" w:rsidRDefault="00945018" w:rsidP="00864AE5">
      <w:pPr>
        <w:tabs>
          <w:tab w:val="left" w:pos="9923"/>
        </w:tabs>
        <w:bidi w:val="0"/>
        <w:spacing w:line="360" w:lineRule="auto"/>
        <w:ind w:right="-421" w:firstLine="0"/>
        <w:rPr>
          <w:sz w:val="24"/>
          <w:szCs w:val="24"/>
          <w:lang w:bidi="fa-IR"/>
        </w:rPr>
      </w:pPr>
      <w:r>
        <w:rPr>
          <w:sz w:val="24"/>
          <w:szCs w:val="24"/>
          <w:lang w:bidi="fa-IR"/>
        </w:rPr>
        <w:t xml:space="preserve">She defined the concept of Open Educational Resources as “any educational content, a book, video or any learning resource which is available </w:t>
      </w:r>
      <w:r w:rsidR="00864AE5">
        <w:rPr>
          <w:sz w:val="24"/>
          <w:szCs w:val="24"/>
          <w:lang w:bidi="fa-IR"/>
        </w:rPr>
        <w:t xml:space="preserve">under an open license. </w:t>
      </w:r>
      <w:r>
        <w:rPr>
          <w:sz w:val="24"/>
          <w:szCs w:val="24"/>
          <w:lang w:bidi="fa-IR"/>
        </w:rPr>
        <w:t xml:space="preserve"> </w:t>
      </w:r>
      <w:r w:rsidR="00864AE5">
        <w:rPr>
          <w:sz w:val="24"/>
          <w:szCs w:val="24"/>
          <w:lang w:bidi="fa-IR"/>
        </w:rPr>
        <w:t>It</w:t>
      </w:r>
      <w:r>
        <w:rPr>
          <w:sz w:val="24"/>
          <w:szCs w:val="24"/>
          <w:lang w:bidi="fa-IR"/>
        </w:rPr>
        <w:t xml:space="preserve"> is free and legal to share, use and re-use.” </w:t>
      </w:r>
      <w:r w:rsidR="00241578">
        <w:rPr>
          <w:sz w:val="24"/>
          <w:szCs w:val="24"/>
          <w:lang w:bidi="fa-IR"/>
        </w:rPr>
        <w:t xml:space="preserve">Then </w:t>
      </w:r>
      <w:r w:rsidR="006A56CB">
        <w:rPr>
          <w:sz w:val="24"/>
          <w:szCs w:val="24"/>
          <w:lang w:bidi="fa-IR"/>
        </w:rPr>
        <w:t xml:space="preserve">she </w:t>
      </w:r>
      <w:r w:rsidR="00CF2D67">
        <w:rPr>
          <w:sz w:val="24"/>
          <w:szCs w:val="24"/>
          <w:lang w:bidi="fa-IR"/>
        </w:rPr>
        <w:t>explained about</w:t>
      </w:r>
      <w:r w:rsidR="006A56CB">
        <w:rPr>
          <w:sz w:val="24"/>
          <w:szCs w:val="24"/>
          <w:lang w:bidi="fa-IR"/>
        </w:rPr>
        <w:t xml:space="preserve"> the licenses for sharing and said</w:t>
      </w:r>
      <w:r w:rsidR="00814270">
        <w:rPr>
          <w:sz w:val="24"/>
          <w:szCs w:val="24"/>
          <w:lang w:bidi="fa-IR"/>
        </w:rPr>
        <w:t xml:space="preserve"> that </w:t>
      </w:r>
      <w:r w:rsidR="00CF2D67">
        <w:rPr>
          <w:sz w:val="24"/>
          <w:szCs w:val="24"/>
          <w:lang w:bidi="fa-IR"/>
        </w:rPr>
        <w:t>the</w:t>
      </w:r>
      <w:r w:rsidR="006A56CB">
        <w:rPr>
          <w:sz w:val="24"/>
          <w:szCs w:val="24"/>
          <w:lang w:bidi="fa-IR"/>
        </w:rPr>
        <w:t xml:space="preserve"> most common </w:t>
      </w:r>
      <w:r w:rsidR="00CF2D67">
        <w:rPr>
          <w:sz w:val="24"/>
          <w:szCs w:val="24"/>
          <w:lang w:bidi="fa-IR"/>
        </w:rPr>
        <w:t xml:space="preserve">licences </w:t>
      </w:r>
      <w:r w:rsidR="00CF2D67">
        <w:rPr>
          <w:sz w:val="24"/>
          <w:szCs w:val="24"/>
          <w:lang w:bidi="fa-IR"/>
        </w:rPr>
        <w:lastRenderedPageBreak/>
        <w:t xml:space="preserve">are creative commons licenses, which basically </w:t>
      </w:r>
      <w:r w:rsidR="00864AE5">
        <w:rPr>
          <w:sz w:val="24"/>
          <w:szCs w:val="24"/>
          <w:lang w:bidi="fa-IR"/>
        </w:rPr>
        <w:t>defines the conditions that an author can apply for his/her</w:t>
      </w:r>
      <w:r w:rsidR="00895DB0">
        <w:rPr>
          <w:sz w:val="24"/>
          <w:szCs w:val="24"/>
          <w:lang w:bidi="fa-IR"/>
        </w:rPr>
        <w:t xml:space="preserve"> work</w:t>
      </w:r>
      <w:r w:rsidR="00864AE5">
        <w:rPr>
          <w:sz w:val="24"/>
          <w:szCs w:val="24"/>
          <w:lang w:bidi="fa-IR"/>
        </w:rPr>
        <w:t>;</w:t>
      </w:r>
      <w:r w:rsidR="00CF2D67">
        <w:rPr>
          <w:sz w:val="24"/>
          <w:szCs w:val="24"/>
          <w:lang w:bidi="fa-IR"/>
        </w:rPr>
        <w:t xml:space="preserve"> </w:t>
      </w:r>
      <w:r w:rsidR="00814270">
        <w:rPr>
          <w:sz w:val="24"/>
          <w:szCs w:val="24"/>
          <w:lang w:bidi="fa-IR"/>
        </w:rPr>
        <w:t>f</w:t>
      </w:r>
      <w:r w:rsidR="00CF2D67">
        <w:rPr>
          <w:sz w:val="24"/>
          <w:szCs w:val="24"/>
          <w:lang w:bidi="fa-IR"/>
        </w:rPr>
        <w:t xml:space="preserve">or example, for any </w:t>
      </w:r>
      <w:r w:rsidR="00966FA1">
        <w:rPr>
          <w:sz w:val="24"/>
          <w:szCs w:val="24"/>
          <w:lang w:bidi="fa-IR"/>
        </w:rPr>
        <w:t>re</w:t>
      </w:r>
      <w:r w:rsidR="00CF2D67">
        <w:rPr>
          <w:sz w:val="24"/>
          <w:szCs w:val="24"/>
          <w:lang w:bidi="fa-IR"/>
        </w:rPr>
        <w:t xml:space="preserve">source, </w:t>
      </w:r>
      <w:r w:rsidR="00814270">
        <w:rPr>
          <w:sz w:val="24"/>
          <w:szCs w:val="24"/>
          <w:lang w:bidi="fa-IR"/>
        </w:rPr>
        <w:t>the following issues must be taken into account by users:</w:t>
      </w:r>
    </w:p>
    <w:p w:rsidR="00814270" w:rsidRDefault="00814270" w:rsidP="00814270">
      <w:pPr>
        <w:pStyle w:val="ListParagraph"/>
        <w:numPr>
          <w:ilvl w:val="0"/>
          <w:numId w:val="3"/>
        </w:numPr>
        <w:tabs>
          <w:tab w:val="left" w:pos="9923"/>
        </w:tabs>
        <w:bidi w:val="0"/>
        <w:spacing w:line="360" w:lineRule="auto"/>
        <w:ind w:right="-421"/>
        <w:rPr>
          <w:sz w:val="24"/>
          <w:szCs w:val="24"/>
          <w:lang w:bidi="fa-IR"/>
        </w:rPr>
      </w:pPr>
      <w:r>
        <w:rPr>
          <w:sz w:val="24"/>
          <w:szCs w:val="24"/>
          <w:lang w:bidi="fa-IR"/>
        </w:rPr>
        <w:t>we have to give attribution</w:t>
      </w:r>
      <w:r w:rsidR="00606923">
        <w:rPr>
          <w:sz w:val="24"/>
          <w:szCs w:val="24"/>
          <w:lang w:bidi="fa-IR"/>
        </w:rPr>
        <w:t xml:space="preserve"> for any resource</w:t>
      </w:r>
      <w:r>
        <w:rPr>
          <w:sz w:val="24"/>
          <w:szCs w:val="24"/>
          <w:lang w:bidi="fa-IR"/>
        </w:rPr>
        <w:t xml:space="preserve"> (</w:t>
      </w:r>
      <w:r w:rsidR="00CF2D67" w:rsidRPr="00814270">
        <w:rPr>
          <w:sz w:val="24"/>
          <w:szCs w:val="24"/>
          <w:lang w:bidi="fa-IR"/>
        </w:rPr>
        <w:t>to tell who</w:t>
      </w:r>
      <w:r>
        <w:rPr>
          <w:sz w:val="24"/>
          <w:szCs w:val="24"/>
          <w:lang w:bidi="fa-IR"/>
        </w:rPr>
        <w:t xml:space="preserve"> the author is)</w:t>
      </w:r>
    </w:p>
    <w:p w:rsidR="00814270" w:rsidRDefault="00814270" w:rsidP="00814270">
      <w:pPr>
        <w:pStyle w:val="ListParagraph"/>
        <w:numPr>
          <w:ilvl w:val="0"/>
          <w:numId w:val="3"/>
        </w:numPr>
        <w:tabs>
          <w:tab w:val="left" w:pos="9923"/>
        </w:tabs>
        <w:bidi w:val="0"/>
        <w:spacing w:line="360" w:lineRule="auto"/>
        <w:ind w:right="-421"/>
        <w:rPr>
          <w:sz w:val="24"/>
          <w:szCs w:val="24"/>
          <w:lang w:bidi="fa-IR"/>
        </w:rPr>
      </w:pPr>
      <w:r>
        <w:rPr>
          <w:sz w:val="24"/>
          <w:szCs w:val="24"/>
          <w:lang w:bidi="fa-IR"/>
        </w:rPr>
        <w:t>sharing the resource in the same licensing condition that it is given</w:t>
      </w:r>
    </w:p>
    <w:p w:rsidR="00814270" w:rsidRDefault="00814270" w:rsidP="00814270">
      <w:pPr>
        <w:pStyle w:val="ListParagraph"/>
        <w:numPr>
          <w:ilvl w:val="0"/>
          <w:numId w:val="3"/>
        </w:numPr>
        <w:tabs>
          <w:tab w:val="left" w:pos="9923"/>
        </w:tabs>
        <w:bidi w:val="0"/>
        <w:spacing w:line="360" w:lineRule="auto"/>
        <w:ind w:right="-421"/>
        <w:rPr>
          <w:sz w:val="24"/>
          <w:szCs w:val="24"/>
          <w:lang w:bidi="fa-IR"/>
        </w:rPr>
      </w:pPr>
      <w:r>
        <w:rPr>
          <w:sz w:val="24"/>
          <w:szCs w:val="24"/>
          <w:lang w:bidi="fa-IR"/>
        </w:rPr>
        <w:t>whether we can use the resource for commercial purposes or not</w:t>
      </w:r>
    </w:p>
    <w:p w:rsidR="00814270" w:rsidRDefault="00EA67AB" w:rsidP="00814270">
      <w:pPr>
        <w:pStyle w:val="ListParagraph"/>
        <w:numPr>
          <w:ilvl w:val="0"/>
          <w:numId w:val="3"/>
        </w:numPr>
        <w:tabs>
          <w:tab w:val="left" w:pos="9923"/>
        </w:tabs>
        <w:bidi w:val="0"/>
        <w:spacing w:line="360" w:lineRule="auto"/>
        <w:ind w:right="-421"/>
        <w:rPr>
          <w:sz w:val="24"/>
          <w:szCs w:val="24"/>
          <w:lang w:bidi="fa-IR"/>
        </w:rPr>
      </w:pPr>
      <w:r>
        <w:rPr>
          <w:sz w:val="24"/>
          <w:szCs w:val="24"/>
          <w:lang w:bidi="fa-IR"/>
        </w:rPr>
        <w:t>whether we can make changes to the document or not</w:t>
      </w:r>
    </w:p>
    <w:p w:rsidR="00616463" w:rsidRDefault="00616463" w:rsidP="001F46DB">
      <w:pPr>
        <w:tabs>
          <w:tab w:val="left" w:pos="9923"/>
        </w:tabs>
        <w:bidi w:val="0"/>
        <w:spacing w:line="360" w:lineRule="auto"/>
        <w:ind w:right="-421" w:firstLine="0"/>
        <w:rPr>
          <w:sz w:val="24"/>
          <w:szCs w:val="24"/>
          <w:lang w:bidi="fa-IR"/>
        </w:rPr>
      </w:pPr>
      <w:r>
        <w:rPr>
          <w:sz w:val="24"/>
          <w:szCs w:val="24"/>
          <w:lang w:bidi="fa-IR"/>
        </w:rPr>
        <w:t xml:space="preserve">She continued to talk about “Public Domain”, the </w:t>
      </w:r>
      <w:r w:rsidR="00966FA1">
        <w:rPr>
          <w:sz w:val="24"/>
          <w:szCs w:val="24"/>
          <w:lang w:bidi="fa-IR"/>
        </w:rPr>
        <w:t>materials that are not protected by intellectual property laws and said: “that public domain is the most open license, i.e. it is a license with no restriction and</w:t>
      </w:r>
      <w:r w:rsidR="001F46DB">
        <w:rPr>
          <w:sz w:val="24"/>
          <w:szCs w:val="24"/>
          <w:lang w:bidi="fa-IR"/>
        </w:rPr>
        <w:t xml:space="preserve"> a</w:t>
      </w:r>
      <w:r w:rsidR="00966FA1">
        <w:rPr>
          <w:sz w:val="24"/>
          <w:szCs w:val="24"/>
          <w:lang w:bidi="fa-IR"/>
        </w:rPr>
        <w:t xml:space="preserve"> document in the public domain </w:t>
      </w:r>
      <w:r w:rsidR="001F46DB">
        <w:rPr>
          <w:sz w:val="24"/>
          <w:szCs w:val="24"/>
          <w:lang w:bidi="fa-IR"/>
        </w:rPr>
        <w:t>is</w:t>
      </w:r>
      <w:r w:rsidR="00966FA1">
        <w:rPr>
          <w:sz w:val="24"/>
          <w:szCs w:val="24"/>
          <w:lang w:bidi="fa-IR"/>
        </w:rPr>
        <w:t xml:space="preserve"> free to do anything with”</w:t>
      </w:r>
      <w:r w:rsidR="001F46DB">
        <w:rPr>
          <w:sz w:val="24"/>
          <w:szCs w:val="24"/>
          <w:lang w:bidi="fa-IR"/>
        </w:rPr>
        <w:t>.</w:t>
      </w:r>
    </w:p>
    <w:p w:rsidR="001F46DB" w:rsidRDefault="00BF0F2B" w:rsidP="002C19BD">
      <w:pPr>
        <w:tabs>
          <w:tab w:val="left" w:pos="9923"/>
        </w:tabs>
        <w:bidi w:val="0"/>
        <w:spacing w:line="360" w:lineRule="auto"/>
        <w:ind w:right="-421" w:firstLine="0"/>
        <w:rPr>
          <w:sz w:val="24"/>
          <w:szCs w:val="24"/>
          <w:lang w:bidi="fa-IR"/>
        </w:rPr>
      </w:pPr>
      <w:r>
        <w:rPr>
          <w:sz w:val="24"/>
          <w:szCs w:val="24"/>
          <w:lang w:bidi="fa-IR"/>
        </w:rPr>
        <w:t>Ms. Valoglu</w:t>
      </w:r>
      <w:r w:rsidR="001F46DB">
        <w:rPr>
          <w:sz w:val="24"/>
          <w:szCs w:val="24"/>
          <w:lang w:bidi="fa-IR"/>
        </w:rPr>
        <w:t xml:space="preserve"> pointed out that licences are categorized into 3 parts, including human-readable, machine-readable and lawyer-readable version</w:t>
      </w:r>
      <w:r w:rsidR="00C75C1B">
        <w:rPr>
          <w:sz w:val="24"/>
          <w:szCs w:val="24"/>
          <w:lang w:bidi="fa-IR"/>
        </w:rPr>
        <w:t xml:space="preserve"> and went on to explain UNESCO’s measures in the field of OER. “</w:t>
      </w:r>
      <w:r w:rsidR="00FC6C75" w:rsidRPr="00FC6C75">
        <w:rPr>
          <w:sz w:val="24"/>
          <w:szCs w:val="24"/>
          <w:lang w:bidi="fa-IR"/>
        </w:rPr>
        <w:t>OER was first used at UNESCO's 2002 Forum on the Impact of Open Courseware for Higher Education in Developing Countries</w:t>
      </w:r>
      <w:r w:rsidR="00CF6F1D">
        <w:rPr>
          <w:sz w:val="24"/>
          <w:szCs w:val="24"/>
          <w:lang w:bidi="fa-IR"/>
        </w:rPr>
        <w:t xml:space="preserve">. We have had two world congresses in which we had </w:t>
      </w:r>
      <w:r w:rsidR="00280930">
        <w:rPr>
          <w:sz w:val="24"/>
          <w:szCs w:val="24"/>
          <w:lang w:bidi="fa-IR"/>
        </w:rPr>
        <w:t>brought</w:t>
      </w:r>
      <w:r w:rsidR="00CF6F1D">
        <w:rPr>
          <w:sz w:val="24"/>
          <w:szCs w:val="24"/>
          <w:lang w:bidi="fa-IR"/>
        </w:rPr>
        <w:t xml:space="preserve"> t</w:t>
      </w:r>
      <w:r w:rsidR="002C19BD">
        <w:rPr>
          <w:sz w:val="24"/>
          <w:szCs w:val="24"/>
          <w:lang w:bidi="fa-IR"/>
        </w:rPr>
        <w:t>ogether as many people as we could</w:t>
      </w:r>
      <w:r w:rsidR="00CF6F1D">
        <w:rPr>
          <w:sz w:val="24"/>
          <w:szCs w:val="24"/>
          <w:lang w:bidi="fa-IR"/>
        </w:rPr>
        <w:t xml:space="preserve"> from all over the </w:t>
      </w:r>
      <w:r w:rsidR="00686D1F">
        <w:rPr>
          <w:sz w:val="24"/>
          <w:szCs w:val="24"/>
          <w:lang w:bidi="fa-IR"/>
        </w:rPr>
        <w:t>world to</w:t>
      </w:r>
      <w:r w:rsidR="00CF6F1D">
        <w:rPr>
          <w:sz w:val="24"/>
          <w:szCs w:val="24"/>
          <w:lang w:bidi="fa-IR"/>
        </w:rPr>
        <w:t xml:space="preserve"> discuss how this co</w:t>
      </w:r>
      <w:r w:rsidR="002C19BD">
        <w:rPr>
          <w:sz w:val="24"/>
          <w:szCs w:val="24"/>
          <w:lang w:bidi="fa-IR"/>
        </w:rPr>
        <w:t>ncept can be more widely shared.</w:t>
      </w:r>
      <w:r w:rsidR="00CF6F1D">
        <w:rPr>
          <w:sz w:val="24"/>
          <w:szCs w:val="24"/>
          <w:lang w:bidi="fa-IR"/>
        </w:rPr>
        <w:t xml:space="preserve"> </w:t>
      </w:r>
      <w:r w:rsidR="002C19BD">
        <w:rPr>
          <w:sz w:val="24"/>
          <w:szCs w:val="24"/>
          <w:lang w:bidi="fa-IR"/>
        </w:rPr>
        <w:t>T</w:t>
      </w:r>
      <w:r w:rsidR="00CF6F1D">
        <w:rPr>
          <w:sz w:val="24"/>
          <w:szCs w:val="24"/>
          <w:lang w:bidi="fa-IR"/>
        </w:rPr>
        <w:t xml:space="preserve">he first </w:t>
      </w:r>
      <w:r w:rsidR="002C19BD">
        <w:rPr>
          <w:sz w:val="24"/>
          <w:szCs w:val="24"/>
          <w:lang w:bidi="fa-IR"/>
        </w:rPr>
        <w:t>congress</w:t>
      </w:r>
      <w:r w:rsidR="00CF6F1D">
        <w:rPr>
          <w:sz w:val="24"/>
          <w:szCs w:val="24"/>
          <w:lang w:bidi="fa-IR"/>
        </w:rPr>
        <w:t xml:space="preserve"> was</w:t>
      </w:r>
      <w:r w:rsidR="002C19BD">
        <w:rPr>
          <w:sz w:val="24"/>
          <w:szCs w:val="24"/>
          <w:lang w:bidi="fa-IR"/>
        </w:rPr>
        <w:t xml:space="preserve"> held</w:t>
      </w:r>
      <w:r w:rsidR="00CF6F1D">
        <w:rPr>
          <w:sz w:val="24"/>
          <w:szCs w:val="24"/>
          <w:lang w:bidi="fa-IR"/>
        </w:rPr>
        <w:t xml:space="preserve"> in 2012 in Paris, and the second</w:t>
      </w:r>
      <w:r w:rsidR="002C19BD">
        <w:rPr>
          <w:sz w:val="24"/>
          <w:szCs w:val="24"/>
          <w:lang w:bidi="fa-IR"/>
        </w:rPr>
        <w:t xml:space="preserve"> congress</w:t>
      </w:r>
      <w:r w:rsidR="00CF6F1D">
        <w:rPr>
          <w:sz w:val="24"/>
          <w:szCs w:val="24"/>
          <w:lang w:bidi="fa-IR"/>
        </w:rPr>
        <w:t xml:space="preserve"> was</w:t>
      </w:r>
      <w:r w:rsidR="002C19BD">
        <w:rPr>
          <w:sz w:val="24"/>
          <w:szCs w:val="24"/>
          <w:lang w:bidi="fa-IR"/>
        </w:rPr>
        <w:t xml:space="preserve"> held</w:t>
      </w:r>
      <w:r w:rsidR="00CF6F1D">
        <w:rPr>
          <w:sz w:val="24"/>
          <w:szCs w:val="24"/>
          <w:lang w:bidi="fa-IR"/>
        </w:rPr>
        <w:t xml:space="preserve"> in 2017 in Ljubljana</w:t>
      </w:r>
      <w:r w:rsidR="002C19BD">
        <w:rPr>
          <w:sz w:val="24"/>
          <w:szCs w:val="24"/>
          <w:lang w:bidi="fa-IR"/>
        </w:rPr>
        <w:t>.</w:t>
      </w:r>
      <w:r w:rsidR="00251D22">
        <w:rPr>
          <w:sz w:val="24"/>
          <w:szCs w:val="24"/>
          <w:lang w:bidi="fa-IR"/>
        </w:rPr>
        <w:t xml:space="preserve"> </w:t>
      </w:r>
      <w:r w:rsidR="002C19BD">
        <w:rPr>
          <w:sz w:val="24"/>
          <w:szCs w:val="24"/>
          <w:lang w:bidi="fa-IR"/>
        </w:rPr>
        <w:t>The</w:t>
      </w:r>
      <w:r w:rsidR="00251D22">
        <w:rPr>
          <w:sz w:val="24"/>
          <w:szCs w:val="24"/>
          <w:lang w:bidi="fa-IR"/>
        </w:rPr>
        <w:t xml:space="preserve"> outcome</w:t>
      </w:r>
      <w:r w:rsidR="002C19BD">
        <w:rPr>
          <w:sz w:val="24"/>
          <w:szCs w:val="24"/>
          <w:lang w:bidi="fa-IR"/>
        </w:rPr>
        <w:t>s</w:t>
      </w:r>
      <w:r w:rsidR="00251D22">
        <w:rPr>
          <w:sz w:val="24"/>
          <w:szCs w:val="24"/>
          <w:lang w:bidi="fa-IR"/>
        </w:rPr>
        <w:t xml:space="preserve"> </w:t>
      </w:r>
      <w:r w:rsidR="002C19BD">
        <w:rPr>
          <w:sz w:val="24"/>
          <w:szCs w:val="24"/>
          <w:lang w:bidi="fa-IR"/>
        </w:rPr>
        <w:t xml:space="preserve">of Ljubljana congress were </w:t>
      </w:r>
      <w:r w:rsidR="00251D22">
        <w:rPr>
          <w:sz w:val="24"/>
          <w:szCs w:val="24"/>
          <w:lang w:bidi="fa-IR"/>
        </w:rPr>
        <w:t xml:space="preserve">Ljubljana </w:t>
      </w:r>
      <w:r w:rsidR="00686D1F">
        <w:rPr>
          <w:sz w:val="24"/>
          <w:szCs w:val="24"/>
          <w:lang w:bidi="fa-IR"/>
        </w:rPr>
        <w:t xml:space="preserve">OER </w:t>
      </w:r>
      <w:r w:rsidR="00251D22">
        <w:rPr>
          <w:sz w:val="24"/>
          <w:szCs w:val="24"/>
          <w:lang w:bidi="fa-IR"/>
        </w:rPr>
        <w:t>Action Plan</w:t>
      </w:r>
      <w:r w:rsidR="00686D1F">
        <w:rPr>
          <w:sz w:val="24"/>
          <w:szCs w:val="24"/>
          <w:lang w:bidi="fa-IR"/>
        </w:rPr>
        <w:t xml:space="preserve"> and Ministerial Statement, produced by fourteen ministers.</w:t>
      </w:r>
      <w:r w:rsidR="00251D22">
        <w:rPr>
          <w:sz w:val="24"/>
          <w:szCs w:val="24"/>
          <w:lang w:bidi="fa-IR"/>
        </w:rPr>
        <w:t xml:space="preserve"> </w:t>
      </w:r>
      <w:r w:rsidR="00686D1F">
        <w:rPr>
          <w:sz w:val="24"/>
          <w:szCs w:val="24"/>
          <w:lang w:bidi="fa-IR"/>
        </w:rPr>
        <w:t xml:space="preserve">Ljubljana OER Action Plan </w:t>
      </w:r>
      <w:r w:rsidR="00251D22">
        <w:rPr>
          <w:sz w:val="24"/>
          <w:szCs w:val="24"/>
          <w:lang w:bidi="fa-IR"/>
        </w:rPr>
        <w:t xml:space="preserve">points out the areas in which governments can work to make open educational resources more merged </w:t>
      </w:r>
      <w:r w:rsidR="00686D1F">
        <w:rPr>
          <w:sz w:val="24"/>
          <w:szCs w:val="24"/>
          <w:lang w:bidi="fa-IR"/>
        </w:rPr>
        <w:t>in</w:t>
      </w:r>
      <w:r w:rsidR="00BD0135">
        <w:rPr>
          <w:sz w:val="24"/>
          <w:szCs w:val="24"/>
          <w:lang w:bidi="fa-IR"/>
        </w:rPr>
        <w:t>to education</w:t>
      </w:r>
      <w:r w:rsidR="00AD7DEF">
        <w:rPr>
          <w:sz w:val="24"/>
          <w:szCs w:val="24"/>
          <w:lang w:bidi="fa-IR"/>
        </w:rPr>
        <w:t>”</w:t>
      </w:r>
      <w:r w:rsidR="00BD0135">
        <w:rPr>
          <w:sz w:val="24"/>
          <w:szCs w:val="24"/>
          <w:lang w:bidi="fa-IR"/>
        </w:rPr>
        <w:t>, said the speaker.</w:t>
      </w:r>
    </w:p>
    <w:p w:rsidR="00B76ED3" w:rsidRDefault="00514116" w:rsidP="00B76ED3">
      <w:pPr>
        <w:pStyle w:val="ListParagraph"/>
        <w:tabs>
          <w:tab w:val="left" w:pos="9923"/>
        </w:tabs>
        <w:bidi w:val="0"/>
        <w:spacing w:line="360" w:lineRule="auto"/>
        <w:ind w:left="284" w:right="-421" w:firstLine="0"/>
        <w:rPr>
          <w:sz w:val="24"/>
          <w:szCs w:val="24"/>
          <w:lang w:val="en-CA" w:bidi="fa-IR"/>
        </w:rPr>
      </w:pPr>
      <w:r>
        <w:rPr>
          <w:sz w:val="24"/>
          <w:szCs w:val="24"/>
          <w:lang w:bidi="fa-IR"/>
        </w:rPr>
        <w:t>Then she briefed the parti</w:t>
      </w:r>
      <w:r w:rsidR="005B6812">
        <w:rPr>
          <w:sz w:val="24"/>
          <w:szCs w:val="24"/>
          <w:lang w:bidi="fa-IR"/>
        </w:rPr>
        <w:t>cipants on the main</w:t>
      </w:r>
      <w:r>
        <w:rPr>
          <w:sz w:val="24"/>
          <w:szCs w:val="24"/>
          <w:lang w:bidi="fa-IR"/>
        </w:rPr>
        <w:t xml:space="preserve"> aspects of Ljubljana OER Action Plan. </w:t>
      </w:r>
      <w:r w:rsidR="00B76ED3">
        <w:rPr>
          <w:sz w:val="24"/>
          <w:szCs w:val="24"/>
          <w:lang w:bidi="fa-IR"/>
        </w:rPr>
        <w:t xml:space="preserve"> </w:t>
      </w:r>
      <w:r w:rsidR="00B76ED3">
        <w:rPr>
          <w:sz w:val="24"/>
          <w:szCs w:val="24"/>
          <w:lang w:val="en-CA" w:bidi="fa-IR"/>
        </w:rPr>
        <w:t>A summary of her presentation follows:</w:t>
      </w:r>
    </w:p>
    <w:p w:rsidR="007C3180" w:rsidRDefault="00842897" w:rsidP="00AD26FF">
      <w:pPr>
        <w:tabs>
          <w:tab w:val="left" w:pos="9923"/>
        </w:tabs>
        <w:bidi w:val="0"/>
        <w:spacing w:line="360" w:lineRule="auto"/>
        <w:ind w:right="-421" w:firstLine="0"/>
        <w:rPr>
          <w:sz w:val="24"/>
          <w:szCs w:val="24"/>
          <w:lang w:bidi="fa-IR"/>
        </w:rPr>
      </w:pPr>
      <w:r>
        <w:rPr>
          <w:sz w:val="24"/>
          <w:szCs w:val="24"/>
          <w:lang w:bidi="fa-IR"/>
        </w:rPr>
        <w:t xml:space="preserve">According to the Action Plan, the possible actions that address the OER challenges </w:t>
      </w:r>
      <w:r w:rsidR="00514116">
        <w:rPr>
          <w:sz w:val="24"/>
          <w:szCs w:val="24"/>
          <w:lang w:bidi="fa-IR"/>
        </w:rPr>
        <w:t xml:space="preserve">are </w:t>
      </w:r>
      <w:r w:rsidR="005B6812">
        <w:rPr>
          <w:sz w:val="24"/>
          <w:szCs w:val="24"/>
          <w:lang w:bidi="fa-IR"/>
        </w:rPr>
        <w:t>divided into</w:t>
      </w:r>
      <w:r w:rsidR="00AD26FF">
        <w:rPr>
          <w:sz w:val="24"/>
          <w:szCs w:val="24"/>
          <w:lang w:bidi="fa-IR"/>
        </w:rPr>
        <w:t xml:space="preserve"> six categories</w:t>
      </w:r>
      <w:r w:rsidR="00514116">
        <w:rPr>
          <w:sz w:val="24"/>
          <w:szCs w:val="24"/>
          <w:lang w:bidi="fa-IR"/>
        </w:rPr>
        <w:t>:</w:t>
      </w:r>
    </w:p>
    <w:p w:rsidR="00786CD7" w:rsidRPr="00B76ED3" w:rsidRDefault="00786CD7" w:rsidP="00B76ED3">
      <w:pPr>
        <w:pStyle w:val="ListParagraph"/>
        <w:numPr>
          <w:ilvl w:val="2"/>
          <w:numId w:val="1"/>
        </w:numPr>
        <w:tabs>
          <w:tab w:val="left" w:pos="9923"/>
        </w:tabs>
        <w:bidi w:val="0"/>
        <w:spacing w:line="360" w:lineRule="auto"/>
        <w:ind w:left="993" w:right="-421"/>
        <w:rPr>
          <w:b/>
          <w:bCs/>
          <w:sz w:val="24"/>
          <w:szCs w:val="24"/>
          <w:lang w:bidi="fa-IR"/>
        </w:rPr>
      </w:pPr>
      <w:r w:rsidRPr="00B76ED3">
        <w:rPr>
          <w:b/>
          <w:bCs/>
          <w:sz w:val="24"/>
          <w:szCs w:val="24"/>
          <w:lang w:bidi="fa-IR"/>
        </w:rPr>
        <w:t>Building the capacity of users to find, re-use, create and share OER</w:t>
      </w:r>
    </w:p>
    <w:p w:rsidR="007F1804" w:rsidRDefault="007F1804" w:rsidP="005B7388">
      <w:pPr>
        <w:tabs>
          <w:tab w:val="left" w:pos="9923"/>
        </w:tabs>
        <w:bidi w:val="0"/>
        <w:spacing w:line="360" w:lineRule="auto"/>
        <w:ind w:right="-421" w:firstLine="0"/>
        <w:rPr>
          <w:sz w:val="24"/>
          <w:szCs w:val="24"/>
          <w:lang w:bidi="fa-IR"/>
        </w:rPr>
      </w:pPr>
      <w:r w:rsidRPr="007F1804">
        <w:rPr>
          <w:sz w:val="24"/>
          <w:szCs w:val="24"/>
          <w:lang w:bidi="fa-IR"/>
        </w:rPr>
        <w:t>One</w:t>
      </w:r>
      <w:r>
        <w:rPr>
          <w:sz w:val="24"/>
          <w:szCs w:val="24"/>
          <w:lang w:bidi="fa-IR"/>
        </w:rPr>
        <w:t xml:space="preserve"> of the greatest challenges </w:t>
      </w:r>
      <w:r w:rsidR="005B7388">
        <w:rPr>
          <w:sz w:val="24"/>
          <w:szCs w:val="24"/>
          <w:lang w:bidi="fa-IR"/>
        </w:rPr>
        <w:t xml:space="preserve">of </w:t>
      </w:r>
      <w:r w:rsidR="005B7388" w:rsidRPr="007F1804">
        <w:rPr>
          <w:sz w:val="24"/>
          <w:szCs w:val="24"/>
          <w:lang w:bidi="fa-IR"/>
        </w:rPr>
        <w:t>OER</w:t>
      </w:r>
      <w:r>
        <w:rPr>
          <w:sz w:val="24"/>
          <w:szCs w:val="24"/>
          <w:lang w:bidi="fa-IR"/>
        </w:rPr>
        <w:t xml:space="preserve"> is </w:t>
      </w:r>
      <w:r w:rsidR="005B7388">
        <w:rPr>
          <w:sz w:val="24"/>
          <w:szCs w:val="24"/>
          <w:lang w:bidi="fa-IR"/>
        </w:rPr>
        <w:t xml:space="preserve">that people do not know how to use, develop and share it; therefore, we need to build the capacity of </w:t>
      </w:r>
      <w:r w:rsidR="005B7388" w:rsidRPr="005B7388">
        <w:rPr>
          <w:sz w:val="24"/>
          <w:szCs w:val="24"/>
          <w:lang w:bidi="fa-IR"/>
        </w:rPr>
        <w:t>educators, learners and librarians</w:t>
      </w:r>
      <w:r w:rsidR="005B7388">
        <w:rPr>
          <w:sz w:val="24"/>
          <w:szCs w:val="24"/>
          <w:lang w:bidi="fa-IR"/>
        </w:rPr>
        <w:t xml:space="preserve"> to </w:t>
      </w:r>
      <w:r w:rsidR="005B7388" w:rsidRPr="005B7388">
        <w:rPr>
          <w:sz w:val="24"/>
          <w:szCs w:val="24"/>
          <w:lang w:bidi="fa-IR"/>
        </w:rPr>
        <w:t xml:space="preserve">to find, </w:t>
      </w:r>
      <w:r w:rsidR="005B7388">
        <w:rPr>
          <w:sz w:val="24"/>
          <w:szCs w:val="24"/>
          <w:lang w:bidi="fa-IR"/>
        </w:rPr>
        <w:t xml:space="preserve">use, </w:t>
      </w:r>
      <w:r w:rsidR="005B7388" w:rsidRPr="005B7388">
        <w:rPr>
          <w:sz w:val="24"/>
          <w:szCs w:val="24"/>
          <w:lang w:bidi="fa-IR"/>
        </w:rPr>
        <w:t xml:space="preserve">re-use, </w:t>
      </w:r>
      <w:r w:rsidR="005B7388">
        <w:rPr>
          <w:sz w:val="24"/>
          <w:szCs w:val="24"/>
          <w:lang w:bidi="fa-IR"/>
        </w:rPr>
        <w:t xml:space="preserve">create and </w:t>
      </w:r>
      <w:r w:rsidR="005B7388" w:rsidRPr="005B7388">
        <w:rPr>
          <w:sz w:val="24"/>
          <w:szCs w:val="24"/>
          <w:lang w:bidi="fa-IR"/>
        </w:rPr>
        <w:t xml:space="preserve">share </w:t>
      </w:r>
      <w:r w:rsidR="005B7388">
        <w:rPr>
          <w:sz w:val="24"/>
          <w:szCs w:val="24"/>
          <w:lang w:bidi="fa-IR"/>
        </w:rPr>
        <w:t xml:space="preserve">the </w:t>
      </w:r>
      <w:r w:rsidR="005B7388" w:rsidRPr="005B7388">
        <w:rPr>
          <w:sz w:val="24"/>
          <w:szCs w:val="24"/>
          <w:lang w:bidi="fa-IR"/>
        </w:rPr>
        <w:t>materials created under an open license.</w:t>
      </w:r>
    </w:p>
    <w:p w:rsidR="005B7388" w:rsidRPr="00B76ED3" w:rsidRDefault="005B7388" w:rsidP="00B76ED3">
      <w:pPr>
        <w:pStyle w:val="ListParagraph"/>
        <w:numPr>
          <w:ilvl w:val="2"/>
          <w:numId w:val="1"/>
        </w:numPr>
        <w:tabs>
          <w:tab w:val="left" w:pos="9923"/>
        </w:tabs>
        <w:bidi w:val="0"/>
        <w:spacing w:line="360" w:lineRule="auto"/>
        <w:ind w:left="851" w:right="-421"/>
        <w:rPr>
          <w:b/>
          <w:bCs/>
          <w:sz w:val="24"/>
          <w:szCs w:val="24"/>
          <w:lang w:bidi="fa-IR"/>
        </w:rPr>
      </w:pPr>
      <w:r w:rsidRPr="00B76ED3">
        <w:rPr>
          <w:b/>
          <w:bCs/>
          <w:sz w:val="24"/>
          <w:szCs w:val="24"/>
          <w:lang w:bidi="fa-IR"/>
        </w:rPr>
        <w:lastRenderedPageBreak/>
        <w:t xml:space="preserve"> Language and cultural issues</w:t>
      </w:r>
    </w:p>
    <w:p w:rsidR="005B7388" w:rsidRDefault="00B05C4C" w:rsidP="00EF7BC6">
      <w:pPr>
        <w:tabs>
          <w:tab w:val="left" w:pos="9923"/>
        </w:tabs>
        <w:bidi w:val="0"/>
        <w:spacing w:line="360" w:lineRule="auto"/>
        <w:ind w:right="-421"/>
        <w:rPr>
          <w:sz w:val="24"/>
          <w:szCs w:val="24"/>
          <w:lang w:bidi="fa-IR"/>
        </w:rPr>
      </w:pPr>
      <w:r>
        <w:rPr>
          <w:sz w:val="24"/>
          <w:szCs w:val="24"/>
          <w:lang w:bidi="fa-IR"/>
        </w:rPr>
        <w:t>OER should be</w:t>
      </w:r>
      <w:r w:rsidR="006A50C4">
        <w:rPr>
          <w:sz w:val="24"/>
          <w:szCs w:val="24"/>
          <w:lang w:bidi="fa-IR"/>
        </w:rPr>
        <w:t xml:space="preserve"> produced and available in diverse languages. Currently, most of OER are available in English, and therefore, accessible only to English-speaking world or those who know English. To </w:t>
      </w:r>
      <w:r w:rsidR="00D3138D">
        <w:rPr>
          <w:sz w:val="24"/>
          <w:szCs w:val="24"/>
          <w:lang w:bidi="fa-IR"/>
        </w:rPr>
        <w:t>overcome</w:t>
      </w:r>
      <w:r w:rsidR="006A50C4">
        <w:rPr>
          <w:sz w:val="24"/>
          <w:szCs w:val="24"/>
          <w:lang w:bidi="fa-IR"/>
        </w:rPr>
        <w:t xml:space="preserve"> the language barriers, measures should be undertaken by </w:t>
      </w:r>
      <w:r w:rsidR="006A50C4" w:rsidRPr="006A50C4">
        <w:rPr>
          <w:sz w:val="24"/>
          <w:szCs w:val="24"/>
          <w:lang w:bidi="fa-IR"/>
        </w:rPr>
        <w:t xml:space="preserve">governments, </w:t>
      </w:r>
      <w:r w:rsidR="006A50C4">
        <w:rPr>
          <w:sz w:val="24"/>
          <w:szCs w:val="24"/>
          <w:lang w:bidi="fa-IR"/>
        </w:rPr>
        <w:t xml:space="preserve">in particular by </w:t>
      </w:r>
      <w:r w:rsidR="00D3138D">
        <w:rPr>
          <w:sz w:val="24"/>
          <w:szCs w:val="24"/>
          <w:lang w:bidi="fa-IR"/>
        </w:rPr>
        <w:t xml:space="preserve">governments and </w:t>
      </w:r>
      <w:r w:rsidR="006A50C4" w:rsidRPr="006A50C4">
        <w:rPr>
          <w:sz w:val="24"/>
          <w:szCs w:val="24"/>
          <w:lang w:bidi="fa-IR"/>
        </w:rPr>
        <w:t>educational institutions</w:t>
      </w:r>
      <w:r w:rsidR="006A50C4">
        <w:rPr>
          <w:sz w:val="24"/>
          <w:szCs w:val="24"/>
          <w:lang w:bidi="fa-IR"/>
        </w:rPr>
        <w:t xml:space="preserve"> </w:t>
      </w:r>
      <w:r w:rsidR="00D3138D">
        <w:rPr>
          <w:sz w:val="24"/>
          <w:szCs w:val="24"/>
          <w:lang w:bidi="fa-IR"/>
        </w:rPr>
        <w:t>to produce OER in local languages “</w:t>
      </w:r>
      <w:r w:rsidR="00D3138D" w:rsidRPr="00D3138D">
        <w:rPr>
          <w:sz w:val="24"/>
          <w:szCs w:val="24"/>
          <w:lang w:bidi="fa-IR"/>
        </w:rPr>
        <w:t>partic</w:t>
      </w:r>
      <w:r w:rsidR="00FA0812">
        <w:rPr>
          <w:sz w:val="24"/>
          <w:szCs w:val="24"/>
          <w:lang w:bidi="fa-IR"/>
        </w:rPr>
        <w:t>ularly those that are less used and</w:t>
      </w:r>
      <w:r w:rsidR="00D3138D" w:rsidRPr="00D3138D">
        <w:rPr>
          <w:sz w:val="24"/>
          <w:szCs w:val="24"/>
          <w:lang w:bidi="fa-IR"/>
        </w:rPr>
        <w:t xml:space="preserve"> under- resourced</w:t>
      </w:r>
      <w:r w:rsidR="00D3138D">
        <w:rPr>
          <w:sz w:val="24"/>
          <w:szCs w:val="24"/>
          <w:lang w:bidi="fa-IR"/>
        </w:rPr>
        <w:t xml:space="preserve">”. </w:t>
      </w:r>
      <w:r w:rsidR="00F96066">
        <w:rPr>
          <w:sz w:val="24"/>
          <w:szCs w:val="24"/>
          <w:lang w:bidi="fa-IR"/>
        </w:rPr>
        <w:t xml:space="preserve">OER should be adapted to the cultural context where it is used, and </w:t>
      </w:r>
      <w:r w:rsidR="00CD222E">
        <w:rPr>
          <w:sz w:val="24"/>
          <w:szCs w:val="24"/>
          <w:lang w:bidi="fa-IR"/>
        </w:rPr>
        <w:t xml:space="preserve">gender-sensitive </w:t>
      </w:r>
      <w:r w:rsidR="00EF7BC6">
        <w:rPr>
          <w:sz w:val="24"/>
          <w:szCs w:val="24"/>
          <w:lang w:bidi="fa-IR"/>
        </w:rPr>
        <w:t>as well as</w:t>
      </w:r>
      <w:r w:rsidR="00CD222E">
        <w:rPr>
          <w:sz w:val="24"/>
          <w:szCs w:val="24"/>
          <w:lang w:bidi="fa-IR"/>
        </w:rPr>
        <w:t xml:space="preserve"> cultural issues of the local context must be taken into account </w:t>
      </w:r>
      <w:r w:rsidR="00691589">
        <w:rPr>
          <w:sz w:val="24"/>
          <w:szCs w:val="24"/>
          <w:lang w:bidi="fa-IR"/>
        </w:rPr>
        <w:t>when developing OER.</w:t>
      </w:r>
    </w:p>
    <w:p w:rsidR="009D43B1" w:rsidRPr="00B76ED3" w:rsidRDefault="009D43B1" w:rsidP="00B76ED3">
      <w:pPr>
        <w:pStyle w:val="ListParagraph"/>
        <w:numPr>
          <w:ilvl w:val="2"/>
          <w:numId w:val="1"/>
        </w:numPr>
        <w:tabs>
          <w:tab w:val="left" w:pos="9923"/>
        </w:tabs>
        <w:bidi w:val="0"/>
        <w:spacing w:line="360" w:lineRule="auto"/>
        <w:ind w:left="567" w:right="-421"/>
        <w:rPr>
          <w:b/>
          <w:bCs/>
          <w:sz w:val="24"/>
          <w:szCs w:val="24"/>
          <w:lang w:bidi="fa-IR"/>
        </w:rPr>
      </w:pPr>
      <w:r w:rsidRPr="00B76ED3">
        <w:rPr>
          <w:b/>
          <w:bCs/>
          <w:sz w:val="24"/>
          <w:szCs w:val="24"/>
          <w:lang w:bidi="fa-IR"/>
        </w:rPr>
        <w:t>Ensuring inclusive and equitable access to quality OER</w:t>
      </w:r>
    </w:p>
    <w:p w:rsidR="009D43B1" w:rsidRDefault="00D43A1A" w:rsidP="004748BD">
      <w:pPr>
        <w:tabs>
          <w:tab w:val="left" w:pos="9923"/>
        </w:tabs>
        <w:bidi w:val="0"/>
        <w:spacing w:line="360" w:lineRule="auto"/>
        <w:ind w:right="-421" w:firstLine="142"/>
        <w:rPr>
          <w:sz w:val="24"/>
          <w:szCs w:val="24"/>
          <w:lang w:bidi="fa-IR"/>
        </w:rPr>
      </w:pPr>
      <w:r>
        <w:rPr>
          <w:sz w:val="24"/>
          <w:szCs w:val="24"/>
          <w:lang w:bidi="fa-IR"/>
        </w:rPr>
        <w:t>“</w:t>
      </w:r>
      <w:r w:rsidRPr="00D43A1A">
        <w:rPr>
          <w:sz w:val="24"/>
          <w:szCs w:val="24"/>
          <w:lang w:bidi="fa-IR"/>
        </w:rPr>
        <w:t>OER should be accessible to all learners who are both, in formal and non-formal education contexts irrespective of age, physical ability, socio-economic status, as well as those who live in remote areas (including nomadic populations), internally displaced and refugees, in all instances under a framework that ensures gender equality</w:t>
      </w:r>
      <w:r>
        <w:rPr>
          <w:sz w:val="24"/>
          <w:szCs w:val="24"/>
          <w:lang w:bidi="fa-IR"/>
        </w:rPr>
        <w:t>” (</w:t>
      </w:r>
      <w:r w:rsidRPr="00D43A1A">
        <w:rPr>
          <w:sz w:val="24"/>
          <w:szCs w:val="24"/>
          <w:lang w:bidi="fa-IR"/>
        </w:rPr>
        <w:t>L</w:t>
      </w:r>
      <w:r>
        <w:rPr>
          <w:sz w:val="24"/>
          <w:szCs w:val="24"/>
          <w:lang w:bidi="fa-IR"/>
        </w:rPr>
        <w:t>jubljana</w:t>
      </w:r>
      <w:r w:rsidRPr="00D43A1A">
        <w:rPr>
          <w:sz w:val="24"/>
          <w:szCs w:val="24"/>
          <w:lang w:bidi="fa-IR"/>
        </w:rPr>
        <w:t xml:space="preserve"> OER </w:t>
      </w:r>
      <w:r>
        <w:rPr>
          <w:sz w:val="24"/>
          <w:szCs w:val="24"/>
          <w:lang w:bidi="fa-IR"/>
        </w:rPr>
        <w:t>Action Plan</w:t>
      </w:r>
      <w:r w:rsidRPr="00D43A1A">
        <w:rPr>
          <w:sz w:val="24"/>
          <w:szCs w:val="24"/>
          <w:lang w:bidi="fa-IR"/>
        </w:rPr>
        <w:t xml:space="preserve"> 2017</w:t>
      </w:r>
      <w:r>
        <w:rPr>
          <w:sz w:val="24"/>
          <w:szCs w:val="24"/>
          <w:lang w:bidi="fa-IR"/>
        </w:rPr>
        <w:t>, 4)</w:t>
      </w:r>
      <w:r w:rsidR="00FF726B">
        <w:rPr>
          <w:sz w:val="24"/>
          <w:szCs w:val="24"/>
          <w:lang w:bidi="fa-IR"/>
        </w:rPr>
        <w:t xml:space="preserve">. To ensure the quality of </w:t>
      </w:r>
      <w:r w:rsidR="004748BD">
        <w:rPr>
          <w:sz w:val="24"/>
          <w:szCs w:val="24"/>
          <w:lang w:bidi="fa-IR"/>
        </w:rPr>
        <w:t>open educational resources</w:t>
      </w:r>
      <w:r w:rsidR="00FF726B">
        <w:rPr>
          <w:sz w:val="24"/>
          <w:szCs w:val="24"/>
          <w:lang w:bidi="fa-IR"/>
        </w:rPr>
        <w:t xml:space="preserve">, </w:t>
      </w:r>
      <w:r w:rsidR="00525EF1">
        <w:rPr>
          <w:sz w:val="24"/>
          <w:szCs w:val="24"/>
          <w:lang w:bidi="fa-IR"/>
        </w:rPr>
        <w:t xml:space="preserve">we need to develop some mechanisms </w:t>
      </w:r>
      <w:r w:rsidR="009D63A2">
        <w:rPr>
          <w:sz w:val="24"/>
          <w:szCs w:val="24"/>
          <w:lang w:bidi="fa-IR"/>
        </w:rPr>
        <w:t>which could include</w:t>
      </w:r>
      <w:r w:rsidR="00525EF1">
        <w:rPr>
          <w:sz w:val="24"/>
          <w:szCs w:val="24"/>
          <w:lang w:bidi="fa-IR"/>
        </w:rPr>
        <w:t xml:space="preserve"> </w:t>
      </w:r>
      <w:r w:rsidR="009D63A2">
        <w:rPr>
          <w:sz w:val="24"/>
          <w:szCs w:val="24"/>
          <w:lang w:bidi="fa-IR"/>
        </w:rPr>
        <w:t>“</w:t>
      </w:r>
      <w:r w:rsidR="00525EF1" w:rsidRPr="00525EF1">
        <w:rPr>
          <w:sz w:val="24"/>
          <w:szCs w:val="24"/>
          <w:lang w:bidi="fa-IR"/>
        </w:rPr>
        <w:t xml:space="preserve">systems </w:t>
      </w:r>
      <w:r w:rsidR="009D63A2" w:rsidRPr="00525EF1">
        <w:rPr>
          <w:sz w:val="24"/>
          <w:szCs w:val="24"/>
          <w:lang w:bidi="fa-IR"/>
        </w:rPr>
        <w:t>for collaborative</w:t>
      </w:r>
      <w:r w:rsidR="00525EF1" w:rsidRPr="00525EF1">
        <w:rPr>
          <w:sz w:val="24"/>
          <w:szCs w:val="24"/>
          <w:lang w:bidi="fa-IR"/>
        </w:rPr>
        <w:t xml:space="preserve"> open reviews, social ratings and comments by users </w:t>
      </w:r>
      <w:r w:rsidR="009D63A2">
        <w:rPr>
          <w:sz w:val="24"/>
          <w:szCs w:val="24"/>
          <w:lang w:bidi="fa-IR"/>
        </w:rPr>
        <w:t xml:space="preserve">and producers of content”. </w:t>
      </w:r>
    </w:p>
    <w:p w:rsidR="005752C4" w:rsidRPr="00B76ED3" w:rsidRDefault="005752C4" w:rsidP="00B76ED3">
      <w:pPr>
        <w:pStyle w:val="ListParagraph"/>
        <w:numPr>
          <w:ilvl w:val="2"/>
          <w:numId w:val="1"/>
        </w:numPr>
        <w:tabs>
          <w:tab w:val="left" w:pos="9923"/>
        </w:tabs>
        <w:bidi w:val="0"/>
        <w:spacing w:line="360" w:lineRule="auto"/>
        <w:ind w:left="567" w:right="-421"/>
        <w:rPr>
          <w:b/>
          <w:bCs/>
          <w:sz w:val="24"/>
          <w:szCs w:val="24"/>
          <w:lang w:bidi="fa-IR"/>
        </w:rPr>
      </w:pPr>
      <w:r w:rsidRPr="00B76ED3">
        <w:rPr>
          <w:b/>
          <w:bCs/>
          <w:sz w:val="24"/>
          <w:szCs w:val="24"/>
          <w:lang w:bidi="fa-IR"/>
        </w:rPr>
        <w:t>Developing sustainability models</w:t>
      </w:r>
    </w:p>
    <w:p w:rsidR="00D43A1A" w:rsidRDefault="00936D1F" w:rsidP="007B0F4A">
      <w:pPr>
        <w:tabs>
          <w:tab w:val="left" w:pos="9923"/>
        </w:tabs>
        <w:bidi w:val="0"/>
        <w:spacing w:line="360" w:lineRule="auto"/>
        <w:ind w:right="-421" w:firstLine="142"/>
        <w:rPr>
          <w:sz w:val="24"/>
          <w:szCs w:val="24"/>
          <w:lang w:bidi="fa-IR"/>
        </w:rPr>
      </w:pPr>
      <w:r>
        <w:rPr>
          <w:sz w:val="24"/>
          <w:szCs w:val="24"/>
          <w:lang w:bidi="fa-IR"/>
        </w:rPr>
        <w:t>To make OER sustainable to for the entire education</w:t>
      </w:r>
      <w:r w:rsidR="000751B2">
        <w:rPr>
          <w:sz w:val="24"/>
          <w:szCs w:val="24"/>
          <w:lang w:bidi="fa-IR"/>
        </w:rPr>
        <w:t xml:space="preserve">al community, we need to develop innovative models for creation and use of educational resources. </w:t>
      </w:r>
      <w:r w:rsidR="009C0FFA">
        <w:rPr>
          <w:sz w:val="24"/>
          <w:szCs w:val="24"/>
          <w:lang w:bidi="fa-IR"/>
        </w:rPr>
        <w:t xml:space="preserve">This could include value-added models to </w:t>
      </w:r>
      <w:r w:rsidR="009C0FFA" w:rsidRPr="009C0FFA">
        <w:rPr>
          <w:sz w:val="24"/>
          <w:szCs w:val="24"/>
          <w:lang w:bidi="fa-IR"/>
        </w:rPr>
        <w:t xml:space="preserve">ensure that learners have access to </w:t>
      </w:r>
      <w:r w:rsidR="001D0008">
        <w:rPr>
          <w:sz w:val="24"/>
          <w:szCs w:val="24"/>
          <w:lang w:bidi="fa-IR"/>
        </w:rPr>
        <w:t xml:space="preserve">high </w:t>
      </w:r>
      <w:r w:rsidR="009C0FFA" w:rsidRPr="009C0FFA">
        <w:rPr>
          <w:sz w:val="24"/>
          <w:szCs w:val="24"/>
          <w:lang w:bidi="fa-IR"/>
        </w:rPr>
        <w:t xml:space="preserve">quality </w:t>
      </w:r>
      <w:r w:rsidR="001D0008">
        <w:rPr>
          <w:sz w:val="24"/>
          <w:szCs w:val="24"/>
          <w:lang w:bidi="fa-IR"/>
        </w:rPr>
        <w:t xml:space="preserve">educational </w:t>
      </w:r>
      <w:r w:rsidR="007B0F4A">
        <w:rPr>
          <w:sz w:val="24"/>
          <w:szCs w:val="24"/>
          <w:lang w:bidi="fa-IR"/>
        </w:rPr>
        <w:t>environment</w:t>
      </w:r>
      <w:r w:rsidR="00C1114D">
        <w:rPr>
          <w:sz w:val="24"/>
          <w:szCs w:val="24"/>
          <w:lang w:bidi="fa-IR"/>
        </w:rPr>
        <w:t xml:space="preserve"> and </w:t>
      </w:r>
      <w:r w:rsidR="009569F8">
        <w:rPr>
          <w:sz w:val="24"/>
          <w:szCs w:val="24"/>
          <w:lang w:bidi="fa-IR"/>
        </w:rPr>
        <w:t>“</w:t>
      </w:r>
      <w:r w:rsidR="00C1114D">
        <w:rPr>
          <w:sz w:val="24"/>
          <w:szCs w:val="24"/>
          <w:lang w:bidi="fa-IR"/>
        </w:rPr>
        <w:t>to help member States to bring OER into mainstream.</w:t>
      </w:r>
      <w:r w:rsidR="009569F8">
        <w:rPr>
          <w:sz w:val="24"/>
          <w:szCs w:val="24"/>
          <w:lang w:bidi="fa-IR"/>
        </w:rPr>
        <w:t>”</w:t>
      </w:r>
      <w:r w:rsidR="00C1114D">
        <w:rPr>
          <w:sz w:val="24"/>
          <w:szCs w:val="24"/>
          <w:lang w:bidi="fa-IR"/>
        </w:rPr>
        <w:t xml:space="preserve"> </w:t>
      </w:r>
    </w:p>
    <w:p w:rsidR="0022250C" w:rsidRPr="00B76ED3" w:rsidRDefault="0022250C" w:rsidP="00B76ED3">
      <w:pPr>
        <w:pStyle w:val="ListParagraph"/>
        <w:numPr>
          <w:ilvl w:val="2"/>
          <w:numId w:val="1"/>
        </w:numPr>
        <w:tabs>
          <w:tab w:val="left" w:pos="9923"/>
        </w:tabs>
        <w:bidi w:val="0"/>
        <w:spacing w:line="360" w:lineRule="auto"/>
        <w:ind w:left="426" w:right="-421"/>
        <w:rPr>
          <w:b/>
          <w:bCs/>
          <w:sz w:val="24"/>
          <w:szCs w:val="24"/>
          <w:lang w:bidi="fa-IR"/>
        </w:rPr>
      </w:pPr>
      <w:r w:rsidRPr="00B76ED3">
        <w:rPr>
          <w:b/>
          <w:bCs/>
          <w:sz w:val="24"/>
          <w:szCs w:val="24"/>
          <w:lang w:bidi="fa-IR"/>
        </w:rPr>
        <w:t xml:space="preserve">Developing Supportive Policy Environment </w:t>
      </w:r>
    </w:p>
    <w:p w:rsidR="003E537E" w:rsidRDefault="0022250C" w:rsidP="003E537E">
      <w:pPr>
        <w:pStyle w:val="ListParagraph"/>
        <w:numPr>
          <w:ilvl w:val="0"/>
          <w:numId w:val="8"/>
        </w:numPr>
        <w:tabs>
          <w:tab w:val="left" w:pos="9923"/>
        </w:tabs>
        <w:bidi w:val="0"/>
        <w:spacing w:line="360" w:lineRule="auto"/>
        <w:ind w:right="-421"/>
        <w:rPr>
          <w:sz w:val="24"/>
          <w:szCs w:val="24"/>
          <w:lang w:bidi="fa-IR"/>
        </w:rPr>
      </w:pPr>
      <w:r w:rsidRPr="003E537E">
        <w:rPr>
          <w:sz w:val="24"/>
          <w:szCs w:val="24"/>
          <w:lang w:bidi="fa-IR"/>
        </w:rPr>
        <w:t xml:space="preserve">It is suggested that </w:t>
      </w:r>
      <w:r w:rsidR="003B3509" w:rsidRPr="003E537E">
        <w:rPr>
          <w:sz w:val="24"/>
          <w:szCs w:val="24"/>
          <w:lang w:bidi="fa-IR"/>
        </w:rPr>
        <w:t>OER policies</w:t>
      </w:r>
      <w:r w:rsidR="00EA3FEE" w:rsidRPr="003E537E">
        <w:rPr>
          <w:sz w:val="24"/>
          <w:szCs w:val="24"/>
          <w:lang w:bidi="fa-IR"/>
        </w:rPr>
        <w:t xml:space="preserve"> be incorporated into</w:t>
      </w:r>
      <w:r w:rsidRPr="003E537E">
        <w:rPr>
          <w:sz w:val="24"/>
          <w:szCs w:val="24"/>
          <w:lang w:bidi="fa-IR"/>
        </w:rPr>
        <w:t xml:space="preserve"> ICT or any other larger policy, rather than being</w:t>
      </w:r>
      <w:r w:rsidR="008565B2">
        <w:rPr>
          <w:sz w:val="24"/>
          <w:szCs w:val="24"/>
          <w:lang w:bidi="fa-IR"/>
        </w:rPr>
        <w:t xml:space="preserve"> used as</w:t>
      </w:r>
      <w:r w:rsidRPr="003E537E">
        <w:rPr>
          <w:sz w:val="24"/>
          <w:szCs w:val="24"/>
          <w:lang w:bidi="fa-IR"/>
        </w:rPr>
        <w:t xml:space="preserve"> </w:t>
      </w:r>
      <w:r w:rsidR="003B3509" w:rsidRPr="003E537E">
        <w:rPr>
          <w:sz w:val="24"/>
          <w:szCs w:val="24"/>
          <w:lang w:bidi="fa-IR"/>
        </w:rPr>
        <w:t>a</w:t>
      </w:r>
      <w:r w:rsidRPr="003E537E">
        <w:rPr>
          <w:sz w:val="24"/>
          <w:szCs w:val="24"/>
          <w:lang w:bidi="fa-IR"/>
        </w:rPr>
        <w:t xml:space="preserve"> stand-alone policy</w:t>
      </w:r>
      <w:r w:rsidR="00EA3FEE" w:rsidRPr="003E537E">
        <w:rPr>
          <w:sz w:val="24"/>
          <w:szCs w:val="24"/>
          <w:lang w:bidi="fa-IR"/>
        </w:rPr>
        <w:t>.</w:t>
      </w:r>
      <w:r w:rsidR="003B3509" w:rsidRPr="003E537E">
        <w:rPr>
          <w:sz w:val="24"/>
          <w:szCs w:val="24"/>
          <w:lang w:bidi="fa-IR"/>
        </w:rPr>
        <w:t xml:space="preserve"> </w:t>
      </w:r>
    </w:p>
    <w:p w:rsidR="00D43A1A" w:rsidRDefault="003B3509" w:rsidP="003E537E">
      <w:pPr>
        <w:pStyle w:val="ListParagraph"/>
        <w:numPr>
          <w:ilvl w:val="0"/>
          <w:numId w:val="8"/>
        </w:numPr>
        <w:tabs>
          <w:tab w:val="left" w:pos="9923"/>
        </w:tabs>
        <w:bidi w:val="0"/>
        <w:spacing w:line="360" w:lineRule="auto"/>
        <w:ind w:right="-421"/>
        <w:rPr>
          <w:sz w:val="24"/>
          <w:szCs w:val="24"/>
          <w:lang w:bidi="fa-IR"/>
        </w:rPr>
      </w:pPr>
      <w:r w:rsidRPr="003E537E">
        <w:rPr>
          <w:sz w:val="24"/>
          <w:szCs w:val="24"/>
          <w:lang w:bidi="fa-IR"/>
        </w:rPr>
        <w:t>OER Policy initiatives are developed at governmental and institutional levels</w:t>
      </w:r>
      <w:r w:rsidR="003E537E" w:rsidRPr="003E537E">
        <w:rPr>
          <w:sz w:val="24"/>
          <w:szCs w:val="24"/>
          <w:lang w:bidi="fa-IR"/>
        </w:rPr>
        <w:t>.</w:t>
      </w:r>
    </w:p>
    <w:p w:rsidR="003E537E" w:rsidRDefault="003E537E" w:rsidP="003E537E">
      <w:pPr>
        <w:pStyle w:val="ListParagraph"/>
        <w:numPr>
          <w:ilvl w:val="0"/>
          <w:numId w:val="8"/>
        </w:numPr>
        <w:tabs>
          <w:tab w:val="left" w:pos="9923"/>
        </w:tabs>
        <w:bidi w:val="0"/>
        <w:spacing w:line="360" w:lineRule="auto"/>
        <w:ind w:right="-421"/>
        <w:rPr>
          <w:sz w:val="24"/>
          <w:szCs w:val="24"/>
          <w:lang w:bidi="fa-IR"/>
        </w:rPr>
      </w:pPr>
      <w:r>
        <w:rPr>
          <w:sz w:val="24"/>
          <w:szCs w:val="24"/>
          <w:lang w:bidi="fa-IR"/>
        </w:rPr>
        <w:t xml:space="preserve">OER policy addresses the areas such as “raising awareness on the benefits of OER , providing incentive for following the good educational practices, and fostering the practices that support the use of OER” </w:t>
      </w:r>
    </w:p>
    <w:p w:rsidR="00F27843" w:rsidRPr="00F27843" w:rsidRDefault="00656BE3" w:rsidP="0004276E">
      <w:pPr>
        <w:tabs>
          <w:tab w:val="left" w:pos="9923"/>
        </w:tabs>
        <w:bidi w:val="0"/>
        <w:spacing w:line="360" w:lineRule="auto"/>
        <w:ind w:right="-421"/>
        <w:rPr>
          <w:sz w:val="24"/>
          <w:szCs w:val="24"/>
          <w:lang w:bidi="fa-IR"/>
        </w:rPr>
      </w:pPr>
      <w:r>
        <w:rPr>
          <w:sz w:val="24"/>
          <w:szCs w:val="24"/>
          <w:lang w:bidi="fa-IR"/>
        </w:rPr>
        <w:lastRenderedPageBreak/>
        <w:t xml:space="preserve">Ms. Valoglu concluded by refereeing to </w:t>
      </w:r>
      <w:r w:rsidR="001A15A7">
        <w:rPr>
          <w:sz w:val="24"/>
          <w:szCs w:val="24"/>
          <w:lang w:bidi="fa-IR"/>
        </w:rPr>
        <w:t>the</w:t>
      </w:r>
      <w:r w:rsidR="002F4C18">
        <w:rPr>
          <w:sz w:val="24"/>
          <w:szCs w:val="24"/>
          <w:lang w:bidi="fa-IR"/>
        </w:rPr>
        <w:t xml:space="preserve"> R</w:t>
      </w:r>
      <w:r>
        <w:rPr>
          <w:sz w:val="24"/>
          <w:szCs w:val="24"/>
          <w:lang w:bidi="fa-IR"/>
        </w:rPr>
        <w:t>ecommendation</w:t>
      </w:r>
      <w:r w:rsidR="00857D46">
        <w:rPr>
          <w:sz w:val="24"/>
          <w:szCs w:val="24"/>
          <w:lang w:bidi="fa-IR"/>
        </w:rPr>
        <w:t>s</w:t>
      </w:r>
      <w:r>
        <w:rPr>
          <w:sz w:val="24"/>
          <w:szCs w:val="24"/>
          <w:lang w:bidi="fa-IR"/>
        </w:rPr>
        <w:t xml:space="preserve">, </w:t>
      </w:r>
      <w:r w:rsidR="003D7267">
        <w:rPr>
          <w:sz w:val="24"/>
          <w:szCs w:val="24"/>
          <w:lang w:bidi="fa-IR"/>
        </w:rPr>
        <w:t xml:space="preserve">which have been </w:t>
      </w:r>
      <w:r w:rsidR="002F4C18">
        <w:rPr>
          <w:sz w:val="24"/>
          <w:szCs w:val="24"/>
          <w:lang w:bidi="fa-IR"/>
        </w:rPr>
        <w:t>adopted</w:t>
      </w:r>
      <w:r w:rsidR="001A15A7">
        <w:rPr>
          <w:sz w:val="24"/>
          <w:szCs w:val="24"/>
          <w:lang w:bidi="fa-IR"/>
        </w:rPr>
        <w:t xml:space="preserve"> by UNESCO</w:t>
      </w:r>
      <w:r>
        <w:rPr>
          <w:sz w:val="24"/>
          <w:szCs w:val="24"/>
          <w:lang w:bidi="fa-IR"/>
        </w:rPr>
        <w:t xml:space="preserve"> since 1987</w:t>
      </w:r>
      <w:r w:rsidR="003D7267">
        <w:rPr>
          <w:sz w:val="24"/>
          <w:szCs w:val="24"/>
          <w:lang w:bidi="fa-IR"/>
        </w:rPr>
        <w:t xml:space="preserve"> </w:t>
      </w:r>
      <w:r>
        <w:rPr>
          <w:sz w:val="24"/>
          <w:szCs w:val="24"/>
          <w:lang w:bidi="fa-IR"/>
        </w:rPr>
        <w:t xml:space="preserve">and </w:t>
      </w:r>
      <w:r w:rsidR="005E28EE">
        <w:rPr>
          <w:sz w:val="24"/>
          <w:szCs w:val="24"/>
          <w:lang w:bidi="fa-IR"/>
        </w:rPr>
        <w:t xml:space="preserve">explained that </w:t>
      </w:r>
      <w:r w:rsidR="00660778">
        <w:rPr>
          <w:sz w:val="24"/>
          <w:szCs w:val="24"/>
          <w:lang w:bidi="fa-IR"/>
        </w:rPr>
        <w:t>a</w:t>
      </w:r>
      <w:r>
        <w:rPr>
          <w:sz w:val="24"/>
          <w:szCs w:val="24"/>
          <w:lang w:bidi="fa-IR"/>
        </w:rPr>
        <w:t xml:space="preserve"> Recommendation is a tool that provides suggestions to the Member States </w:t>
      </w:r>
      <w:r w:rsidR="00660778">
        <w:rPr>
          <w:sz w:val="24"/>
          <w:szCs w:val="24"/>
          <w:lang w:bidi="fa-IR"/>
        </w:rPr>
        <w:t xml:space="preserve">on any particular area and </w:t>
      </w:r>
      <w:r w:rsidR="00660778" w:rsidRPr="00660778">
        <w:rPr>
          <w:sz w:val="24"/>
          <w:szCs w:val="24"/>
          <w:lang w:bidi="fa-IR"/>
        </w:rPr>
        <w:t>does not create a legally binding obligation on the countries which have signed it</w:t>
      </w:r>
      <w:r w:rsidR="00660778">
        <w:rPr>
          <w:sz w:val="24"/>
          <w:szCs w:val="24"/>
          <w:lang w:bidi="fa-IR"/>
        </w:rPr>
        <w:t xml:space="preserve">. She </w:t>
      </w:r>
      <w:r w:rsidR="005E28EE">
        <w:rPr>
          <w:sz w:val="24"/>
          <w:szCs w:val="24"/>
          <w:lang w:bidi="fa-IR"/>
        </w:rPr>
        <w:t>said</w:t>
      </w:r>
      <w:r w:rsidR="00660778">
        <w:rPr>
          <w:sz w:val="24"/>
          <w:szCs w:val="24"/>
          <w:lang w:bidi="fa-IR"/>
        </w:rPr>
        <w:t>: “Member States have asked UNESCO to develop a Recommendation a</w:t>
      </w:r>
      <w:r w:rsidR="003D7267">
        <w:rPr>
          <w:sz w:val="24"/>
          <w:szCs w:val="24"/>
          <w:lang w:bidi="fa-IR"/>
        </w:rPr>
        <w:t>bout Open Educational Resources.</w:t>
      </w:r>
      <w:r w:rsidR="00660778">
        <w:rPr>
          <w:sz w:val="24"/>
          <w:szCs w:val="24"/>
          <w:lang w:bidi="fa-IR"/>
        </w:rPr>
        <w:t xml:space="preserve"> </w:t>
      </w:r>
      <w:r w:rsidR="003D7267">
        <w:rPr>
          <w:sz w:val="24"/>
          <w:szCs w:val="24"/>
          <w:lang w:bidi="fa-IR"/>
        </w:rPr>
        <w:t>The</w:t>
      </w:r>
      <w:r w:rsidR="00660778">
        <w:rPr>
          <w:sz w:val="24"/>
          <w:szCs w:val="24"/>
          <w:lang w:bidi="fa-IR"/>
        </w:rPr>
        <w:t xml:space="preserve"> process has </w:t>
      </w:r>
      <w:r w:rsidR="00491AFD">
        <w:rPr>
          <w:sz w:val="24"/>
          <w:szCs w:val="24"/>
          <w:lang w:bidi="fa-IR"/>
        </w:rPr>
        <w:t xml:space="preserve">started about 4 years ago and </w:t>
      </w:r>
      <w:r w:rsidR="00660778">
        <w:rPr>
          <w:sz w:val="24"/>
          <w:szCs w:val="24"/>
          <w:lang w:bidi="fa-IR"/>
        </w:rPr>
        <w:t xml:space="preserve">currently the draft recommendation has been sent to all the 195 Member States for their review. We hope to have </w:t>
      </w:r>
      <w:r w:rsidR="00BD7716">
        <w:rPr>
          <w:sz w:val="24"/>
          <w:szCs w:val="24"/>
          <w:lang w:bidi="fa-IR"/>
        </w:rPr>
        <w:t xml:space="preserve">a </w:t>
      </w:r>
      <w:r w:rsidR="00660778">
        <w:rPr>
          <w:sz w:val="24"/>
          <w:szCs w:val="24"/>
          <w:lang w:bidi="fa-IR"/>
        </w:rPr>
        <w:t>meeting of experts to finalize the draft in May 2019 and to present it to Member States in November 2019 for their consideration.</w:t>
      </w:r>
      <w:r w:rsidR="00491AFD">
        <w:rPr>
          <w:sz w:val="24"/>
          <w:szCs w:val="24"/>
          <w:lang w:bidi="fa-IR"/>
        </w:rPr>
        <w:t>”</w:t>
      </w:r>
    </w:p>
    <w:p w:rsidR="00C61C76" w:rsidRPr="00C61C76" w:rsidRDefault="0093597E" w:rsidP="00D03698">
      <w:pPr>
        <w:tabs>
          <w:tab w:val="left" w:pos="9923"/>
        </w:tabs>
        <w:bidi w:val="0"/>
        <w:spacing w:line="360" w:lineRule="auto"/>
        <w:ind w:left="502" w:right="-421" w:firstLine="0"/>
        <w:rPr>
          <w:sz w:val="24"/>
          <w:szCs w:val="24"/>
          <w:lang w:bidi="fa-IR"/>
        </w:rPr>
      </w:pPr>
      <w:r>
        <w:rPr>
          <w:b/>
          <w:bCs/>
          <w:sz w:val="24"/>
          <w:szCs w:val="24"/>
          <w:lang w:bidi="fa-IR"/>
        </w:rPr>
        <w:t>Session II</w:t>
      </w:r>
      <w:r w:rsidR="00D03698" w:rsidRPr="00D03698">
        <w:rPr>
          <w:b/>
          <w:bCs/>
          <w:sz w:val="24"/>
          <w:szCs w:val="24"/>
          <w:lang w:bidi="fa-IR"/>
        </w:rPr>
        <w:t>: Introduc</w:t>
      </w:r>
      <w:r w:rsidR="00D03698">
        <w:rPr>
          <w:b/>
          <w:bCs/>
          <w:sz w:val="24"/>
          <w:szCs w:val="24"/>
          <w:lang w:bidi="fa-IR"/>
        </w:rPr>
        <w:t xml:space="preserve">tion to Open Licensing Basics: </w:t>
      </w:r>
      <w:r w:rsidR="00D03698" w:rsidRPr="00D03698">
        <w:rPr>
          <w:b/>
          <w:bCs/>
          <w:sz w:val="24"/>
          <w:szCs w:val="24"/>
          <w:lang w:bidi="fa-IR"/>
        </w:rPr>
        <w:t>Using Creative Commons Licenses</w:t>
      </w:r>
    </w:p>
    <w:p w:rsidR="00931EC0" w:rsidRDefault="00857FB1" w:rsidP="0004276E">
      <w:pPr>
        <w:tabs>
          <w:tab w:val="left" w:pos="9923"/>
        </w:tabs>
        <w:bidi w:val="0"/>
        <w:spacing w:line="360" w:lineRule="auto"/>
        <w:ind w:right="-421"/>
        <w:rPr>
          <w:sz w:val="24"/>
          <w:szCs w:val="24"/>
          <w:lang w:val="en-CA" w:bidi="fa-IR"/>
        </w:rPr>
      </w:pPr>
      <w:r>
        <w:rPr>
          <w:sz w:val="24"/>
          <w:szCs w:val="24"/>
          <w:lang w:bidi="fa-IR"/>
        </w:rPr>
        <w:t>The second part of the first session was moderated by Ms. Naeema Zarif,</w:t>
      </w:r>
      <w:r w:rsidR="008568E2">
        <w:rPr>
          <w:sz w:val="24"/>
          <w:szCs w:val="24"/>
          <w:lang w:bidi="fa-IR"/>
        </w:rPr>
        <w:t xml:space="preserve"> </w:t>
      </w:r>
      <w:r w:rsidR="008568E2" w:rsidRPr="008E3058">
        <w:rPr>
          <w:rFonts w:ascii="inherit" w:eastAsia="Times New Roman" w:hAnsi="inherit" w:cs="Times New Roman"/>
          <w:color w:val="000000" w:themeColor="text1"/>
          <w:sz w:val="24"/>
          <w:szCs w:val="24"/>
          <w:lang w:val="en-CA" w:eastAsia="en-CA"/>
        </w:rPr>
        <w:t>OER Specialist</w:t>
      </w:r>
      <w:r w:rsidR="00931EC0">
        <w:rPr>
          <w:rFonts w:ascii="inherit" w:eastAsia="Times New Roman" w:hAnsi="inherit" w:cs="Times New Roman"/>
          <w:color w:val="000000" w:themeColor="text1"/>
          <w:sz w:val="24"/>
          <w:szCs w:val="24"/>
          <w:lang w:val="en-CA" w:eastAsia="en-CA"/>
        </w:rPr>
        <w:t xml:space="preserve"> and founder and managing </w:t>
      </w:r>
      <w:r w:rsidR="00931EC0">
        <w:rPr>
          <w:sz w:val="24"/>
          <w:szCs w:val="24"/>
          <w:lang w:bidi="fa-IR"/>
        </w:rPr>
        <w:t xml:space="preserve">director of TheFifthCorp.com. </w:t>
      </w:r>
      <w:r w:rsidR="00C461E8">
        <w:rPr>
          <w:sz w:val="24"/>
          <w:szCs w:val="24"/>
          <w:lang w:bidi="fa-IR"/>
        </w:rPr>
        <w:t>In her opening remarks, Ms. Zarif</w:t>
      </w:r>
      <w:r w:rsidR="004D0576">
        <w:rPr>
          <w:sz w:val="24"/>
          <w:szCs w:val="24"/>
          <w:lang w:bidi="fa-IR"/>
        </w:rPr>
        <w:t xml:space="preserve">, </w:t>
      </w:r>
      <w:r w:rsidR="00C461E8">
        <w:rPr>
          <w:sz w:val="24"/>
          <w:szCs w:val="24"/>
          <w:lang w:bidi="fa-IR"/>
        </w:rPr>
        <w:t>introduced the</w:t>
      </w:r>
      <w:r w:rsidR="004D0576">
        <w:rPr>
          <w:sz w:val="24"/>
          <w:szCs w:val="24"/>
          <w:lang w:bidi="fa-IR"/>
        </w:rPr>
        <w:t xml:space="preserve"> topics she was going to further d</w:t>
      </w:r>
      <w:r w:rsidR="00F249F4">
        <w:rPr>
          <w:sz w:val="24"/>
          <w:szCs w:val="24"/>
          <w:lang w:bidi="fa-IR"/>
        </w:rPr>
        <w:t xml:space="preserve">eveloped during the session. </w:t>
      </w:r>
      <w:r w:rsidR="0004276E">
        <w:rPr>
          <w:sz w:val="24"/>
          <w:szCs w:val="24"/>
          <w:lang w:bidi="fa-IR"/>
        </w:rPr>
        <w:t>Her presentation was divided into three</w:t>
      </w:r>
      <w:r w:rsidR="00F249F4">
        <w:rPr>
          <w:sz w:val="24"/>
          <w:szCs w:val="24"/>
          <w:lang w:val="en-CA" w:bidi="fa-IR"/>
        </w:rPr>
        <w:t xml:space="preserve"> </w:t>
      </w:r>
      <w:r w:rsidR="0004276E">
        <w:rPr>
          <w:sz w:val="24"/>
          <w:szCs w:val="24"/>
          <w:lang w:val="en-CA" w:bidi="fa-IR"/>
        </w:rPr>
        <w:t>parts, as follows</w:t>
      </w:r>
      <w:r w:rsidR="00F249F4">
        <w:rPr>
          <w:sz w:val="24"/>
          <w:szCs w:val="24"/>
          <w:lang w:val="en-CA" w:bidi="fa-IR"/>
        </w:rPr>
        <w:t>:</w:t>
      </w:r>
    </w:p>
    <w:p w:rsidR="00F249F4" w:rsidRDefault="00F249F4" w:rsidP="00F249F4">
      <w:pPr>
        <w:pStyle w:val="ListParagraph"/>
        <w:numPr>
          <w:ilvl w:val="0"/>
          <w:numId w:val="9"/>
        </w:numPr>
        <w:tabs>
          <w:tab w:val="left" w:pos="9923"/>
        </w:tabs>
        <w:bidi w:val="0"/>
        <w:spacing w:line="360" w:lineRule="auto"/>
        <w:ind w:right="-421"/>
        <w:rPr>
          <w:sz w:val="24"/>
          <w:szCs w:val="24"/>
          <w:lang w:val="en-CA" w:bidi="fa-IR"/>
        </w:rPr>
      </w:pPr>
      <w:r>
        <w:rPr>
          <w:sz w:val="24"/>
          <w:szCs w:val="24"/>
          <w:lang w:val="en-CA" w:bidi="fa-IR"/>
        </w:rPr>
        <w:t>Global Education Dilemma and OER</w:t>
      </w:r>
    </w:p>
    <w:p w:rsidR="003663FF" w:rsidRDefault="003663FF" w:rsidP="00F249F4">
      <w:pPr>
        <w:pStyle w:val="ListParagraph"/>
        <w:numPr>
          <w:ilvl w:val="0"/>
          <w:numId w:val="9"/>
        </w:numPr>
        <w:tabs>
          <w:tab w:val="left" w:pos="9923"/>
        </w:tabs>
        <w:bidi w:val="0"/>
        <w:spacing w:line="360" w:lineRule="auto"/>
        <w:ind w:right="-421"/>
        <w:rPr>
          <w:sz w:val="24"/>
          <w:szCs w:val="24"/>
          <w:lang w:val="en-CA" w:bidi="fa-IR"/>
        </w:rPr>
      </w:pPr>
      <w:r>
        <w:rPr>
          <w:sz w:val="24"/>
          <w:szCs w:val="24"/>
          <w:lang w:val="en-CA" w:bidi="fa-IR"/>
        </w:rPr>
        <w:t>Accessibility and second level global digital divide</w:t>
      </w:r>
    </w:p>
    <w:p w:rsidR="003663FF" w:rsidRDefault="003663FF" w:rsidP="003663FF">
      <w:pPr>
        <w:pStyle w:val="ListParagraph"/>
        <w:numPr>
          <w:ilvl w:val="0"/>
          <w:numId w:val="9"/>
        </w:numPr>
        <w:tabs>
          <w:tab w:val="left" w:pos="9923"/>
        </w:tabs>
        <w:bidi w:val="0"/>
        <w:spacing w:line="360" w:lineRule="auto"/>
        <w:ind w:right="-421"/>
        <w:rPr>
          <w:sz w:val="24"/>
          <w:szCs w:val="24"/>
          <w:lang w:val="en-CA" w:bidi="fa-IR"/>
        </w:rPr>
      </w:pPr>
      <w:r>
        <w:rPr>
          <w:sz w:val="24"/>
          <w:szCs w:val="24"/>
          <w:lang w:val="en-CA" w:bidi="fa-IR"/>
        </w:rPr>
        <w:t>What do we know about disability</w:t>
      </w:r>
    </w:p>
    <w:p w:rsidR="006E50F4" w:rsidRDefault="006E50F4" w:rsidP="001A15A7">
      <w:pPr>
        <w:tabs>
          <w:tab w:val="left" w:pos="9923"/>
        </w:tabs>
        <w:bidi w:val="0"/>
        <w:spacing w:line="360" w:lineRule="auto"/>
        <w:ind w:right="-421"/>
        <w:rPr>
          <w:b/>
          <w:bCs/>
          <w:sz w:val="24"/>
          <w:szCs w:val="24"/>
          <w:lang w:val="en-CA" w:bidi="fa-IR"/>
        </w:rPr>
      </w:pPr>
      <w:r w:rsidRPr="006E50F4">
        <w:rPr>
          <w:b/>
          <w:bCs/>
          <w:sz w:val="24"/>
          <w:szCs w:val="24"/>
          <w:lang w:val="en-CA" w:bidi="fa-IR"/>
        </w:rPr>
        <w:t xml:space="preserve">The main points </w:t>
      </w:r>
      <w:r w:rsidR="0004276E">
        <w:rPr>
          <w:b/>
          <w:bCs/>
          <w:sz w:val="24"/>
          <w:szCs w:val="24"/>
          <w:lang w:val="en-CA" w:bidi="fa-IR"/>
        </w:rPr>
        <w:t>explained</w:t>
      </w:r>
      <w:r w:rsidRPr="006E50F4">
        <w:rPr>
          <w:b/>
          <w:bCs/>
          <w:sz w:val="24"/>
          <w:szCs w:val="24"/>
          <w:lang w:val="en-CA" w:bidi="fa-IR"/>
        </w:rPr>
        <w:t xml:space="preserve"> in each </w:t>
      </w:r>
      <w:r w:rsidR="001A15A7">
        <w:rPr>
          <w:b/>
          <w:bCs/>
          <w:sz w:val="24"/>
          <w:szCs w:val="24"/>
          <w:lang w:val="en-CA" w:bidi="fa-IR"/>
        </w:rPr>
        <w:t>part are as follows</w:t>
      </w:r>
      <w:r w:rsidRPr="006E50F4">
        <w:rPr>
          <w:b/>
          <w:bCs/>
          <w:sz w:val="24"/>
          <w:szCs w:val="24"/>
          <w:lang w:val="en-CA" w:bidi="fa-IR"/>
        </w:rPr>
        <w:t>:</w:t>
      </w:r>
    </w:p>
    <w:p w:rsidR="00B86F23" w:rsidRPr="008C2470" w:rsidRDefault="00F249F4" w:rsidP="008C2470">
      <w:pPr>
        <w:pStyle w:val="ListParagraph"/>
        <w:numPr>
          <w:ilvl w:val="0"/>
          <w:numId w:val="42"/>
        </w:numPr>
        <w:tabs>
          <w:tab w:val="left" w:pos="9923"/>
        </w:tabs>
        <w:bidi w:val="0"/>
        <w:spacing w:line="360" w:lineRule="auto"/>
        <w:ind w:right="-421"/>
        <w:rPr>
          <w:b/>
          <w:bCs/>
          <w:sz w:val="24"/>
          <w:szCs w:val="24"/>
          <w:u w:val="single"/>
          <w:lang w:val="en-CA" w:bidi="fa-IR"/>
        </w:rPr>
      </w:pPr>
      <w:r w:rsidRPr="008C2470">
        <w:rPr>
          <w:b/>
          <w:bCs/>
          <w:sz w:val="24"/>
          <w:szCs w:val="24"/>
          <w:u w:val="single"/>
          <w:lang w:val="en-CA" w:bidi="fa-IR"/>
        </w:rPr>
        <w:t xml:space="preserve"> </w:t>
      </w:r>
      <w:r w:rsidR="00B86F23" w:rsidRPr="008C2470">
        <w:rPr>
          <w:b/>
          <w:bCs/>
          <w:sz w:val="24"/>
          <w:szCs w:val="24"/>
          <w:u w:val="single"/>
          <w:lang w:val="en-CA" w:bidi="fa-IR"/>
        </w:rPr>
        <w:t>Global Education Dilemma and OER</w:t>
      </w:r>
    </w:p>
    <w:p w:rsidR="00622627" w:rsidRPr="00E30291" w:rsidRDefault="00C4721B" w:rsidP="00622627">
      <w:pPr>
        <w:tabs>
          <w:tab w:val="left" w:pos="9923"/>
        </w:tabs>
        <w:bidi w:val="0"/>
        <w:spacing w:line="360" w:lineRule="auto"/>
        <w:ind w:right="-421" w:firstLine="0"/>
        <w:rPr>
          <w:b/>
          <w:bCs/>
          <w:sz w:val="24"/>
          <w:szCs w:val="24"/>
          <w:rtl/>
          <w:lang w:val="en-CA" w:bidi="fa-IR"/>
        </w:rPr>
      </w:pPr>
      <w:r>
        <w:rPr>
          <w:sz w:val="24"/>
          <w:szCs w:val="24"/>
          <w:lang w:val="en-CA" w:bidi="fa-IR"/>
        </w:rPr>
        <w:t xml:space="preserve">In today’s world, education is changing on a global scale, and we should discuss education, taking into account the context in which it is developed, which is a fast moving world. </w:t>
      </w:r>
      <w:r w:rsidR="00CA08EF">
        <w:rPr>
          <w:sz w:val="24"/>
          <w:szCs w:val="24"/>
          <w:lang w:val="en-CA" w:bidi="fa-IR"/>
        </w:rPr>
        <w:t xml:space="preserve">Education should keep up with our fast moving world; otherwise, it cannot meet learners’ needs.  </w:t>
      </w:r>
      <w:r w:rsidR="008F2DCE" w:rsidRPr="008F2DCE">
        <w:rPr>
          <w:sz w:val="24"/>
          <w:szCs w:val="24"/>
          <w:lang w:val="en-CA" w:bidi="fa-IR"/>
        </w:rPr>
        <w:t>The skills needed to work today change so fast that no education system can keep up with the consta</w:t>
      </w:r>
      <w:r w:rsidR="008F2DCE">
        <w:rPr>
          <w:sz w:val="24"/>
          <w:szCs w:val="24"/>
          <w:lang w:val="en-CA" w:bidi="fa-IR"/>
        </w:rPr>
        <w:t xml:space="preserve">nt need to reinvent how we work. </w:t>
      </w:r>
      <w:r w:rsidR="009F456D">
        <w:rPr>
          <w:sz w:val="24"/>
          <w:szCs w:val="24"/>
          <w:lang w:val="en-CA" w:bidi="fa-IR"/>
        </w:rPr>
        <w:t>The changes of education are driven by</w:t>
      </w:r>
      <w:r w:rsidR="000C550C">
        <w:rPr>
          <w:sz w:val="24"/>
          <w:szCs w:val="24"/>
          <w:lang w:val="en-CA" w:bidi="fa-IR"/>
        </w:rPr>
        <w:t xml:space="preserve"> the expectations of</w:t>
      </w:r>
      <w:r w:rsidR="009F456D">
        <w:rPr>
          <w:sz w:val="24"/>
          <w:szCs w:val="24"/>
          <w:lang w:val="en-CA" w:bidi="fa-IR"/>
        </w:rPr>
        <w:t xml:space="preserve"> </w:t>
      </w:r>
      <w:r w:rsidR="009F456D" w:rsidRPr="00E30291">
        <w:rPr>
          <w:b/>
          <w:bCs/>
          <w:sz w:val="24"/>
          <w:szCs w:val="24"/>
          <w:lang w:val="en-CA" w:bidi="fa-IR"/>
        </w:rPr>
        <w:t xml:space="preserve">students, employers </w:t>
      </w:r>
      <w:r w:rsidR="009F456D" w:rsidRPr="00E30291">
        <w:rPr>
          <w:sz w:val="24"/>
          <w:szCs w:val="24"/>
          <w:lang w:val="en-CA" w:bidi="fa-IR"/>
        </w:rPr>
        <w:t>and</w:t>
      </w:r>
      <w:r w:rsidR="00FF6203">
        <w:rPr>
          <w:b/>
          <w:bCs/>
          <w:sz w:val="24"/>
          <w:szCs w:val="24"/>
          <w:lang w:val="en-CA" w:bidi="fa-IR"/>
        </w:rPr>
        <w:t xml:space="preserve"> governments:</w:t>
      </w:r>
      <w:r w:rsidR="009F456D" w:rsidRPr="00E30291">
        <w:rPr>
          <w:b/>
          <w:bCs/>
          <w:sz w:val="24"/>
          <w:szCs w:val="24"/>
          <w:lang w:val="en-CA" w:bidi="fa-IR"/>
        </w:rPr>
        <w:t xml:space="preserve"> </w:t>
      </w:r>
    </w:p>
    <w:p w:rsidR="00E30291" w:rsidRPr="00FF6203" w:rsidRDefault="00622627" w:rsidP="00FF6203">
      <w:pPr>
        <w:pStyle w:val="ListParagraph"/>
        <w:numPr>
          <w:ilvl w:val="0"/>
          <w:numId w:val="43"/>
        </w:numPr>
        <w:tabs>
          <w:tab w:val="left" w:pos="9923"/>
        </w:tabs>
        <w:bidi w:val="0"/>
        <w:spacing w:line="360" w:lineRule="auto"/>
        <w:ind w:right="-421"/>
        <w:rPr>
          <w:sz w:val="24"/>
          <w:szCs w:val="24"/>
          <w:lang w:val="en-CA" w:bidi="fa-IR"/>
        </w:rPr>
      </w:pPr>
      <w:r w:rsidRPr="00FF6203">
        <w:rPr>
          <w:b/>
          <w:bCs/>
          <w:sz w:val="24"/>
          <w:szCs w:val="24"/>
          <w:lang w:val="en-CA" w:bidi="fa-IR"/>
        </w:rPr>
        <w:t>Employers</w:t>
      </w:r>
    </w:p>
    <w:p w:rsidR="000C550C" w:rsidRDefault="00622627" w:rsidP="00E30291">
      <w:pPr>
        <w:tabs>
          <w:tab w:val="left" w:pos="9923"/>
        </w:tabs>
        <w:bidi w:val="0"/>
        <w:spacing w:line="360" w:lineRule="auto"/>
        <w:ind w:right="-421" w:firstLine="0"/>
        <w:rPr>
          <w:sz w:val="24"/>
          <w:szCs w:val="24"/>
          <w:lang w:val="en-CA" w:bidi="fa-IR"/>
        </w:rPr>
      </w:pPr>
      <w:r>
        <w:rPr>
          <w:sz w:val="24"/>
          <w:szCs w:val="24"/>
          <w:lang w:val="en-CA" w:bidi="fa-IR"/>
        </w:rPr>
        <w:lastRenderedPageBreak/>
        <w:t xml:space="preserve">Today, the set of skills needed to enter the market place or perform a job are different from the skills needed previously. </w:t>
      </w:r>
      <w:r w:rsidR="009F456D">
        <w:rPr>
          <w:sz w:val="24"/>
          <w:szCs w:val="24"/>
          <w:lang w:val="en-CA" w:bidi="fa-IR"/>
        </w:rPr>
        <w:t xml:space="preserve">Employers are expecting the learners to have some sets of skills </w:t>
      </w:r>
      <w:r w:rsidR="001C27C5">
        <w:rPr>
          <w:sz w:val="24"/>
          <w:szCs w:val="24"/>
          <w:lang w:val="en-CA" w:bidi="fa-IR"/>
        </w:rPr>
        <w:t>to enable them to work in a fast moving wo</w:t>
      </w:r>
      <w:r w:rsidR="00360D8A">
        <w:rPr>
          <w:sz w:val="24"/>
          <w:szCs w:val="24"/>
          <w:lang w:val="en-CA" w:bidi="fa-IR"/>
        </w:rPr>
        <w:t xml:space="preserve">rld; </w:t>
      </w:r>
      <w:r w:rsidR="000C550C">
        <w:rPr>
          <w:sz w:val="24"/>
          <w:szCs w:val="24"/>
          <w:lang w:val="en-CA" w:bidi="fa-IR"/>
        </w:rPr>
        <w:t>for</w:t>
      </w:r>
      <w:r w:rsidR="009F456D">
        <w:rPr>
          <w:sz w:val="24"/>
          <w:szCs w:val="24"/>
          <w:lang w:val="en-CA" w:bidi="fa-IR"/>
        </w:rPr>
        <w:t xml:space="preserve"> example, a journalist</w:t>
      </w:r>
      <w:r w:rsidR="001C27C5">
        <w:rPr>
          <w:sz w:val="24"/>
          <w:szCs w:val="24"/>
          <w:lang w:val="en-CA" w:bidi="fa-IR"/>
        </w:rPr>
        <w:t xml:space="preserve"> needs to know how to use </w:t>
      </w:r>
      <w:r w:rsidR="00F9000E">
        <w:rPr>
          <w:sz w:val="24"/>
          <w:szCs w:val="24"/>
          <w:lang w:val="en-CA" w:bidi="fa-IR"/>
        </w:rPr>
        <w:t xml:space="preserve">a </w:t>
      </w:r>
      <w:r w:rsidR="001C27C5">
        <w:rPr>
          <w:sz w:val="24"/>
          <w:szCs w:val="24"/>
          <w:lang w:val="en-CA" w:bidi="fa-IR"/>
        </w:rPr>
        <w:t>digital platform</w:t>
      </w:r>
      <w:r w:rsidR="00F9000E">
        <w:rPr>
          <w:sz w:val="24"/>
          <w:szCs w:val="24"/>
          <w:lang w:val="en-CA" w:bidi="fa-IR"/>
        </w:rPr>
        <w:t>.</w:t>
      </w:r>
      <w:r w:rsidR="001C27C5">
        <w:rPr>
          <w:sz w:val="24"/>
          <w:szCs w:val="24"/>
          <w:lang w:val="en-CA" w:bidi="fa-IR"/>
        </w:rPr>
        <w:t xml:space="preserve"> </w:t>
      </w:r>
    </w:p>
    <w:p w:rsidR="00E30291" w:rsidRPr="00FF6203" w:rsidRDefault="00E30291" w:rsidP="00FF6203">
      <w:pPr>
        <w:pStyle w:val="ListParagraph"/>
        <w:numPr>
          <w:ilvl w:val="0"/>
          <w:numId w:val="43"/>
        </w:numPr>
        <w:tabs>
          <w:tab w:val="left" w:pos="9923"/>
        </w:tabs>
        <w:bidi w:val="0"/>
        <w:spacing w:line="360" w:lineRule="auto"/>
        <w:ind w:right="-421"/>
        <w:rPr>
          <w:b/>
          <w:bCs/>
          <w:sz w:val="24"/>
          <w:szCs w:val="24"/>
          <w:lang w:val="en-CA" w:bidi="fa-IR"/>
        </w:rPr>
      </w:pPr>
      <w:r w:rsidRPr="00FF6203">
        <w:rPr>
          <w:b/>
          <w:bCs/>
          <w:sz w:val="24"/>
          <w:szCs w:val="24"/>
          <w:lang w:val="en-CA" w:bidi="fa-IR"/>
        </w:rPr>
        <w:t>Students</w:t>
      </w:r>
    </w:p>
    <w:p w:rsidR="000C550C" w:rsidRDefault="000C550C" w:rsidP="00E30291">
      <w:pPr>
        <w:tabs>
          <w:tab w:val="left" w:pos="9923"/>
        </w:tabs>
        <w:bidi w:val="0"/>
        <w:spacing w:line="360" w:lineRule="auto"/>
        <w:ind w:right="-421" w:firstLine="0"/>
        <w:rPr>
          <w:sz w:val="24"/>
          <w:szCs w:val="24"/>
          <w:lang w:val="en-CA" w:bidi="fa-IR"/>
        </w:rPr>
      </w:pPr>
      <w:r>
        <w:rPr>
          <w:sz w:val="24"/>
          <w:szCs w:val="24"/>
          <w:lang w:val="en-CA" w:bidi="fa-IR"/>
        </w:rPr>
        <w:t>In Iran and in the region, students prefer to go to private schools despite the fact that many public and free schools are available to them. Because they look into the new sets of skills required for keeping up with the fast moving world.</w:t>
      </w:r>
    </w:p>
    <w:p w:rsidR="00E30291" w:rsidRPr="0071523F" w:rsidRDefault="00E30291" w:rsidP="0071523F">
      <w:pPr>
        <w:pStyle w:val="ListParagraph"/>
        <w:numPr>
          <w:ilvl w:val="0"/>
          <w:numId w:val="43"/>
        </w:numPr>
        <w:tabs>
          <w:tab w:val="left" w:pos="9923"/>
        </w:tabs>
        <w:bidi w:val="0"/>
        <w:spacing w:line="360" w:lineRule="auto"/>
        <w:ind w:right="-421"/>
        <w:rPr>
          <w:b/>
          <w:bCs/>
          <w:sz w:val="24"/>
          <w:szCs w:val="24"/>
          <w:lang w:val="en-CA" w:bidi="fa-IR"/>
        </w:rPr>
      </w:pPr>
      <w:r w:rsidRPr="0071523F">
        <w:rPr>
          <w:b/>
          <w:bCs/>
          <w:sz w:val="24"/>
          <w:szCs w:val="24"/>
          <w:lang w:val="en-CA" w:bidi="fa-IR"/>
        </w:rPr>
        <w:t>Governments</w:t>
      </w:r>
    </w:p>
    <w:p w:rsidR="00855AB7" w:rsidRDefault="000C550C" w:rsidP="00E30291">
      <w:pPr>
        <w:tabs>
          <w:tab w:val="left" w:pos="9923"/>
        </w:tabs>
        <w:bidi w:val="0"/>
        <w:spacing w:line="360" w:lineRule="auto"/>
        <w:ind w:right="-421" w:firstLine="0"/>
        <w:rPr>
          <w:sz w:val="24"/>
          <w:szCs w:val="24"/>
          <w:lang w:val="en-CA" w:bidi="fa-IR"/>
        </w:rPr>
      </w:pPr>
      <w:r>
        <w:rPr>
          <w:sz w:val="24"/>
          <w:szCs w:val="24"/>
          <w:lang w:val="en-CA" w:bidi="fa-IR"/>
        </w:rPr>
        <w:t>All the government</w:t>
      </w:r>
      <w:r w:rsidR="009644EB">
        <w:rPr>
          <w:sz w:val="24"/>
          <w:szCs w:val="24"/>
          <w:lang w:val="en-CA" w:bidi="fa-IR"/>
        </w:rPr>
        <w:t xml:space="preserve">s develop some plans to continue to meet the human needs and development goals of their country. They need </w:t>
      </w:r>
      <w:r w:rsidR="00641990">
        <w:rPr>
          <w:sz w:val="24"/>
          <w:szCs w:val="24"/>
          <w:lang w:val="en-CA" w:bidi="fa-IR"/>
        </w:rPr>
        <w:t xml:space="preserve">a skilled </w:t>
      </w:r>
      <w:r w:rsidR="009644EB">
        <w:rPr>
          <w:sz w:val="24"/>
          <w:szCs w:val="24"/>
          <w:lang w:val="en-CA" w:bidi="fa-IR"/>
        </w:rPr>
        <w:t xml:space="preserve">workforce to design and implement the processes required for </w:t>
      </w:r>
      <w:r w:rsidR="00545F26">
        <w:rPr>
          <w:sz w:val="24"/>
          <w:szCs w:val="24"/>
          <w:lang w:val="en-CA" w:bidi="fa-IR"/>
        </w:rPr>
        <w:t>reaching the goals; therefore, they have to</w:t>
      </w:r>
      <w:r w:rsidR="00855AB7">
        <w:rPr>
          <w:sz w:val="24"/>
          <w:szCs w:val="24"/>
          <w:lang w:val="en-CA" w:bidi="fa-IR"/>
        </w:rPr>
        <w:t xml:space="preserve"> either use outside expert or</w:t>
      </w:r>
      <w:r w:rsidR="00545F26">
        <w:rPr>
          <w:sz w:val="24"/>
          <w:szCs w:val="24"/>
          <w:lang w:val="en-CA" w:bidi="fa-IR"/>
        </w:rPr>
        <w:t xml:space="preserve"> in</w:t>
      </w:r>
      <w:r w:rsidR="00855AB7">
        <w:rPr>
          <w:sz w:val="24"/>
          <w:szCs w:val="24"/>
          <w:lang w:val="en-CA" w:bidi="fa-IR"/>
        </w:rPr>
        <w:t xml:space="preserve">vest in their human capital, students and educators. </w:t>
      </w:r>
    </w:p>
    <w:p w:rsidR="005B7388" w:rsidRDefault="004F53B9" w:rsidP="004F53B9">
      <w:pPr>
        <w:tabs>
          <w:tab w:val="left" w:pos="9923"/>
        </w:tabs>
        <w:bidi w:val="0"/>
        <w:spacing w:line="360" w:lineRule="auto"/>
        <w:ind w:right="-421" w:firstLine="0"/>
        <w:rPr>
          <w:sz w:val="24"/>
          <w:szCs w:val="24"/>
          <w:lang w:val="en-CA" w:bidi="fa-IR"/>
        </w:rPr>
      </w:pPr>
      <w:r>
        <w:rPr>
          <w:sz w:val="24"/>
          <w:szCs w:val="24"/>
          <w:lang w:val="en-CA" w:bidi="fa-IR"/>
        </w:rPr>
        <w:t xml:space="preserve">To keep up with the changing perspective of education, we have to use </w:t>
      </w:r>
      <w:r w:rsidR="00B274C7">
        <w:rPr>
          <w:sz w:val="24"/>
          <w:szCs w:val="24"/>
          <w:lang w:val="en-CA" w:bidi="fa-IR"/>
        </w:rPr>
        <w:t xml:space="preserve">new </w:t>
      </w:r>
      <w:r>
        <w:rPr>
          <w:sz w:val="24"/>
          <w:szCs w:val="24"/>
          <w:lang w:val="en-CA" w:bidi="fa-IR"/>
        </w:rPr>
        <w:t>emerging technologies</w:t>
      </w:r>
      <w:r w:rsidR="00B274C7">
        <w:rPr>
          <w:sz w:val="24"/>
          <w:szCs w:val="24"/>
          <w:lang w:val="en-CA" w:bidi="fa-IR"/>
        </w:rPr>
        <w:t xml:space="preserve"> on teaching and learning processes</w:t>
      </w:r>
      <w:r>
        <w:rPr>
          <w:sz w:val="24"/>
          <w:szCs w:val="24"/>
          <w:lang w:val="en-CA" w:bidi="fa-IR"/>
        </w:rPr>
        <w:t xml:space="preserve">. </w:t>
      </w:r>
    </w:p>
    <w:p w:rsidR="00B274C7" w:rsidRPr="008C2470" w:rsidRDefault="00B274C7" w:rsidP="00B274C7">
      <w:pPr>
        <w:tabs>
          <w:tab w:val="left" w:pos="9923"/>
        </w:tabs>
        <w:bidi w:val="0"/>
        <w:spacing w:line="360" w:lineRule="auto"/>
        <w:ind w:right="-421" w:firstLine="0"/>
        <w:rPr>
          <w:b/>
          <w:bCs/>
          <w:sz w:val="24"/>
          <w:szCs w:val="24"/>
          <w:lang w:bidi="fa-IR"/>
        </w:rPr>
      </w:pPr>
      <w:r w:rsidRPr="008C2470">
        <w:rPr>
          <w:b/>
          <w:bCs/>
          <w:sz w:val="24"/>
          <w:szCs w:val="24"/>
          <w:lang w:val="en-CA" w:bidi="fa-IR"/>
        </w:rPr>
        <w:t>New definition of disability</w:t>
      </w:r>
    </w:p>
    <w:p w:rsidR="00A44967" w:rsidRDefault="00F940A6" w:rsidP="00C038BD">
      <w:pPr>
        <w:tabs>
          <w:tab w:val="left" w:pos="9923"/>
        </w:tabs>
        <w:bidi w:val="0"/>
        <w:spacing w:line="360" w:lineRule="auto"/>
        <w:ind w:right="-421" w:firstLine="0"/>
        <w:rPr>
          <w:sz w:val="24"/>
          <w:szCs w:val="24"/>
          <w:lang w:bidi="fa-IR"/>
        </w:rPr>
      </w:pPr>
      <w:r w:rsidRPr="00F940A6">
        <w:rPr>
          <w:sz w:val="24"/>
          <w:szCs w:val="24"/>
          <w:lang w:bidi="fa-IR"/>
        </w:rPr>
        <w:t>Disability</w:t>
      </w:r>
      <w:r>
        <w:rPr>
          <w:sz w:val="24"/>
          <w:szCs w:val="24"/>
          <w:lang w:bidi="fa-IR"/>
        </w:rPr>
        <w:t xml:space="preserve"> </w:t>
      </w:r>
      <w:r w:rsidR="00E26BF1">
        <w:rPr>
          <w:sz w:val="24"/>
          <w:szCs w:val="24"/>
          <w:lang w:bidi="fa-IR"/>
        </w:rPr>
        <w:t>is created</w:t>
      </w:r>
      <w:r w:rsidR="00C038BD">
        <w:rPr>
          <w:sz w:val="24"/>
          <w:szCs w:val="24"/>
          <w:lang w:bidi="fa-IR"/>
        </w:rPr>
        <w:t xml:space="preserve"> when</w:t>
      </w:r>
      <w:r>
        <w:rPr>
          <w:sz w:val="24"/>
          <w:szCs w:val="24"/>
          <w:lang w:bidi="fa-IR"/>
        </w:rPr>
        <w:t xml:space="preserve"> </w:t>
      </w:r>
      <w:r w:rsidR="00C038BD">
        <w:rPr>
          <w:sz w:val="24"/>
          <w:szCs w:val="24"/>
          <w:lang w:bidi="fa-IR"/>
        </w:rPr>
        <w:t>a student</w:t>
      </w:r>
      <w:r w:rsidR="00C038BD">
        <w:rPr>
          <w:rFonts w:hint="cs"/>
          <w:sz w:val="24"/>
          <w:szCs w:val="24"/>
          <w:rtl/>
          <w:lang w:bidi="fa-IR"/>
        </w:rPr>
        <w:t xml:space="preserve"> </w:t>
      </w:r>
      <w:r w:rsidR="00C038BD">
        <w:rPr>
          <w:sz w:val="24"/>
          <w:szCs w:val="24"/>
          <w:lang w:val="en-CA" w:bidi="fa-IR"/>
        </w:rPr>
        <w:t>is</w:t>
      </w:r>
      <w:r>
        <w:rPr>
          <w:sz w:val="24"/>
          <w:szCs w:val="24"/>
          <w:lang w:bidi="fa-IR"/>
        </w:rPr>
        <w:t xml:space="preserve"> </w:t>
      </w:r>
      <w:r w:rsidR="00C038BD">
        <w:rPr>
          <w:sz w:val="24"/>
          <w:szCs w:val="24"/>
          <w:lang w:bidi="fa-IR"/>
        </w:rPr>
        <w:t xml:space="preserve">learning </w:t>
      </w:r>
      <w:r>
        <w:rPr>
          <w:sz w:val="24"/>
          <w:szCs w:val="24"/>
          <w:lang w:bidi="fa-IR"/>
        </w:rPr>
        <w:t xml:space="preserve">in </w:t>
      </w:r>
      <w:r w:rsidR="00C038BD">
        <w:rPr>
          <w:sz w:val="24"/>
          <w:szCs w:val="24"/>
          <w:lang w:bidi="fa-IR"/>
        </w:rPr>
        <w:t>an</w:t>
      </w:r>
      <w:r>
        <w:rPr>
          <w:sz w:val="24"/>
          <w:szCs w:val="24"/>
          <w:lang w:bidi="fa-IR"/>
        </w:rPr>
        <w:t xml:space="preserve"> environment that no longer </w:t>
      </w:r>
      <w:r w:rsidR="00C038BD">
        <w:rPr>
          <w:sz w:val="24"/>
          <w:szCs w:val="24"/>
          <w:lang w:bidi="fa-IR"/>
        </w:rPr>
        <w:t>suits his personality</w:t>
      </w:r>
      <w:r>
        <w:rPr>
          <w:sz w:val="24"/>
          <w:szCs w:val="24"/>
          <w:lang w:bidi="fa-IR"/>
        </w:rPr>
        <w:t xml:space="preserve">, and if we don’t change the learning environment to suit the learners’ need, we are creating a kind of disability which not only affects the persons with </w:t>
      </w:r>
      <w:r w:rsidR="00CC77ED">
        <w:rPr>
          <w:sz w:val="24"/>
          <w:szCs w:val="24"/>
          <w:lang w:bidi="fa-IR"/>
        </w:rPr>
        <w:t xml:space="preserve">physical </w:t>
      </w:r>
      <w:r>
        <w:rPr>
          <w:sz w:val="24"/>
          <w:szCs w:val="24"/>
          <w:lang w:bidi="fa-IR"/>
        </w:rPr>
        <w:t>disability, but</w:t>
      </w:r>
      <w:r w:rsidR="00A44967">
        <w:rPr>
          <w:sz w:val="24"/>
          <w:szCs w:val="24"/>
          <w:lang w:bidi="fa-IR"/>
        </w:rPr>
        <w:t xml:space="preserve"> also</w:t>
      </w:r>
      <w:r w:rsidR="00E26BF1">
        <w:rPr>
          <w:sz w:val="24"/>
          <w:szCs w:val="24"/>
          <w:lang w:bidi="fa-IR"/>
        </w:rPr>
        <w:t xml:space="preserve"> affects</w:t>
      </w:r>
      <w:r w:rsidR="00A44967">
        <w:rPr>
          <w:sz w:val="24"/>
          <w:szCs w:val="24"/>
          <w:lang w:bidi="fa-IR"/>
        </w:rPr>
        <w:t xml:space="preserve"> all the learners.</w:t>
      </w:r>
    </w:p>
    <w:p w:rsidR="00943EAC" w:rsidRPr="008C2470" w:rsidRDefault="00943EAC" w:rsidP="008C2470">
      <w:pPr>
        <w:pStyle w:val="ListParagraph"/>
        <w:numPr>
          <w:ilvl w:val="0"/>
          <w:numId w:val="42"/>
        </w:numPr>
        <w:tabs>
          <w:tab w:val="left" w:pos="9923"/>
        </w:tabs>
        <w:bidi w:val="0"/>
        <w:spacing w:line="360" w:lineRule="auto"/>
        <w:ind w:right="-421"/>
        <w:rPr>
          <w:b/>
          <w:bCs/>
          <w:sz w:val="24"/>
          <w:szCs w:val="24"/>
          <w:u w:val="single"/>
          <w:lang w:val="en-CA" w:bidi="fa-IR"/>
        </w:rPr>
      </w:pPr>
      <w:r w:rsidRPr="008C2470">
        <w:rPr>
          <w:b/>
          <w:bCs/>
          <w:sz w:val="24"/>
          <w:szCs w:val="24"/>
          <w:u w:val="single"/>
          <w:lang w:val="en-CA" w:bidi="fa-IR"/>
        </w:rPr>
        <w:t>Accessibility and second level</w:t>
      </w:r>
      <w:r w:rsidR="00265B29">
        <w:rPr>
          <w:b/>
          <w:bCs/>
          <w:sz w:val="24"/>
          <w:szCs w:val="24"/>
          <w:u w:val="single"/>
          <w:lang w:val="en-CA" w:bidi="fa-IR"/>
        </w:rPr>
        <w:t xml:space="preserve"> of</w:t>
      </w:r>
      <w:r w:rsidRPr="008C2470">
        <w:rPr>
          <w:b/>
          <w:bCs/>
          <w:sz w:val="24"/>
          <w:szCs w:val="24"/>
          <w:u w:val="single"/>
          <w:lang w:val="en-CA" w:bidi="fa-IR"/>
        </w:rPr>
        <w:t xml:space="preserve"> global digital divide</w:t>
      </w:r>
    </w:p>
    <w:p w:rsidR="009E2C91" w:rsidRPr="00265B29" w:rsidRDefault="00A44967" w:rsidP="00943EAC">
      <w:pPr>
        <w:tabs>
          <w:tab w:val="left" w:pos="9923"/>
        </w:tabs>
        <w:bidi w:val="0"/>
        <w:spacing w:line="360" w:lineRule="auto"/>
        <w:ind w:right="-421" w:firstLine="0"/>
        <w:rPr>
          <w:b/>
          <w:bCs/>
          <w:sz w:val="24"/>
          <w:szCs w:val="24"/>
          <w:lang w:bidi="fa-IR"/>
        </w:rPr>
      </w:pPr>
      <w:r w:rsidRPr="00265B29">
        <w:rPr>
          <w:b/>
          <w:bCs/>
          <w:sz w:val="24"/>
          <w:szCs w:val="24"/>
          <w:lang w:bidi="fa-IR"/>
        </w:rPr>
        <w:t>Open Educational Resources</w:t>
      </w:r>
    </w:p>
    <w:p w:rsidR="00DB1764" w:rsidRDefault="00F940A6" w:rsidP="00265B29">
      <w:pPr>
        <w:tabs>
          <w:tab w:val="left" w:pos="9923"/>
        </w:tabs>
        <w:bidi w:val="0"/>
        <w:spacing w:line="360" w:lineRule="auto"/>
        <w:ind w:right="-421" w:firstLine="0"/>
        <w:rPr>
          <w:sz w:val="24"/>
          <w:szCs w:val="24"/>
          <w:lang w:bidi="fa-IR"/>
        </w:rPr>
      </w:pPr>
      <w:r w:rsidRPr="00F940A6">
        <w:rPr>
          <w:sz w:val="24"/>
          <w:szCs w:val="24"/>
          <w:lang w:bidi="fa-IR"/>
        </w:rPr>
        <w:t xml:space="preserve"> </w:t>
      </w:r>
      <w:r w:rsidR="00192938">
        <w:rPr>
          <w:sz w:val="24"/>
          <w:szCs w:val="24"/>
          <w:lang w:bidi="fa-IR"/>
        </w:rPr>
        <w:t xml:space="preserve">OER </w:t>
      </w:r>
      <w:r w:rsidR="00265B29">
        <w:rPr>
          <w:sz w:val="24"/>
          <w:szCs w:val="24"/>
          <w:lang w:bidi="fa-IR"/>
        </w:rPr>
        <w:t xml:space="preserve">is </w:t>
      </w:r>
      <w:r w:rsidR="00192938">
        <w:rPr>
          <w:sz w:val="24"/>
          <w:szCs w:val="24"/>
          <w:lang w:bidi="fa-IR"/>
        </w:rPr>
        <w:t>defined as “</w:t>
      </w:r>
      <w:r w:rsidR="00192938" w:rsidRPr="00192938">
        <w:rPr>
          <w:sz w:val="24"/>
          <w:szCs w:val="24"/>
          <w:lang w:bidi="fa-IR"/>
        </w:rPr>
        <w:t>The open provision of educational resources, enabled by information and communication technologies, for consultation, use and adaptation by a community of users for non-commercial purposes</w:t>
      </w:r>
      <w:r w:rsidR="00192938">
        <w:rPr>
          <w:sz w:val="24"/>
          <w:szCs w:val="24"/>
          <w:lang w:bidi="fa-IR"/>
        </w:rPr>
        <w:t>”</w:t>
      </w:r>
      <w:r w:rsidR="00DB1764">
        <w:rPr>
          <w:sz w:val="24"/>
          <w:szCs w:val="24"/>
          <w:lang w:bidi="fa-IR"/>
        </w:rPr>
        <w:t xml:space="preserve"> by UNESCO</w:t>
      </w:r>
      <w:r w:rsidR="00192938">
        <w:rPr>
          <w:sz w:val="24"/>
          <w:szCs w:val="24"/>
          <w:lang w:bidi="fa-IR"/>
        </w:rPr>
        <w:t xml:space="preserve">. </w:t>
      </w:r>
    </w:p>
    <w:p w:rsidR="00385F59" w:rsidRDefault="00DB1764" w:rsidP="00265B29">
      <w:pPr>
        <w:tabs>
          <w:tab w:val="left" w:pos="9923"/>
        </w:tabs>
        <w:bidi w:val="0"/>
        <w:spacing w:line="360" w:lineRule="auto"/>
        <w:ind w:right="-421" w:firstLine="0"/>
        <w:rPr>
          <w:sz w:val="24"/>
          <w:szCs w:val="24"/>
          <w:lang w:bidi="fa-IR"/>
        </w:rPr>
      </w:pPr>
      <w:r>
        <w:rPr>
          <w:sz w:val="24"/>
          <w:szCs w:val="24"/>
          <w:lang w:bidi="fa-IR"/>
        </w:rPr>
        <w:t>Content development is an important aspect of OER</w:t>
      </w:r>
      <w:r w:rsidR="001A63D0">
        <w:rPr>
          <w:sz w:val="24"/>
          <w:szCs w:val="24"/>
          <w:lang w:bidi="fa-IR"/>
        </w:rPr>
        <w:t>. But</w:t>
      </w:r>
      <w:r>
        <w:rPr>
          <w:sz w:val="24"/>
          <w:szCs w:val="24"/>
          <w:lang w:bidi="fa-IR"/>
        </w:rPr>
        <w:t>, o</w:t>
      </w:r>
      <w:r w:rsidR="00192938">
        <w:rPr>
          <w:sz w:val="24"/>
          <w:szCs w:val="24"/>
          <w:lang w:bidi="fa-IR"/>
        </w:rPr>
        <w:t xml:space="preserve">pen educational resources are not limited to contents, in fact, OER has many </w:t>
      </w:r>
      <w:r w:rsidR="001A63D0">
        <w:rPr>
          <w:sz w:val="24"/>
          <w:szCs w:val="24"/>
          <w:lang w:bidi="fa-IR"/>
        </w:rPr>
        <w:t xml:space="preserve">different </w:t>
      </w:r>
      <w:r>
        <w:rPr>
          <w:sz w:val="24"/>
          <w:szCs w:val="24"/>
          <w:lang w:bidi="fa-IR"/>
        </w:rPr>
        <w:t xml:space="preserve">infrastructures </w:t>
      </w:r>
      <w:r w:rsidR="001A63D0">
        <w:rPr>
          <w:sz w:val="24"/>
          <w:szCs w:val="24"/>
          <w:lang w:bidi="fa-IR"/>
        </w:rPr>
        <w:t>such as the tools used by people</w:t>
      </w:r>
      <w:r w:rsidR="00E071E0">
        <w:rPr>
          <w:sz w:val="24"/>
          <w:szCs w:val="24"/>
          <w:lang w:bidi="fa-IR"/>
        </w:rPr>
        <w:t xml:space="preserve">, policies and licencing. It should be noted that there </w:t>
      </w:r>
      <w:r w:rsidR="00265B29">
        <w:rPr>
          <w:sz w:val="24"/>
          <w:szCs w:val="24"/>
          <w:lang w:bidi="fa-IR"/>
        </w:rPr>
        <w:t>are</w:t>
      </w:r>
      <w:r w:rsidR="00E071E0">
        <w:rPr>
          <w:sz w:val="24"/>
          <w:szCs w:val="24"/>
          <w:lang w:bidi="fa-IR"/>
        </w:rPr>
        <w:t xml:space="preserve"> difference</w:t>
      </w:r>
      <w:r w:rsidR="00265B29">
        <w:rPr>
          <w:sz w:val="24"/>
          <w:szCs w:val="24"/>
          <w:lang w:bidi="fa-IR"/>
        </w:rPr>
        <w:t>s</w:t>
      </w:r>
      <w:r w:rsidR="00E071E0">
        <w:rPr>
          <w:sz w:val="24"/>
          <w:szCs w:val="24"/>
          <w:lang w:bidi="fa-IR"/>
        </w:rPr>
        <w:t xml:space="preserve"> between OER and other learning </w:t>
      </w:r>
      <w:r w:rsidR="00265B29">
        <w:rPr>
          <w:sz w:val="24"/>
          <w:szCs w:val="24"/>
          <w:lang w:bidi="fa-IR"/>
        </w:rPr>
        <w:lastRenderedPageBreak/>
        <w:t>processes, such as MOOC,</w:t>
      </w:r>
      <w:r w:rsidR="00E071E0">
        <w:rPr>
          <w:sz w:val="24"/>
          <w:szCs w:val="24"/>
          <w:lang w:bidi="fa-IR"/>
        </w:rPr>
        <w:t xml:space="preserve"> e-learning and distance learning. </w:t>
      </w:r>
      <w:r w:rsidR="00385F59">
        <w:rPr>
          <w:sz w:val="24"/>
          <w:szCs w:val="24"/>
          <w:lang w:bidi="fa-IR"/>
        </w:rPr>
        <w:t xml:space="preserve">A MOOC or massive open online course </w:t>
      </w:r>
      <w:r w:rsidR="00385F59" w:rsidRPr="00385F59">
        <w:rPr>
          <w:sz w:val="24"/>
          <w:szCs w:val="24"/>
          <w:lang w:bidi="fa-IR"/>
        </w:rPr>
        <w:t>is an online course aimed at unlimited participation and open access via the web</w:t>
      </w:r>
      <w:r w:rsidR="00385F59">
        <w:rPr>
          <w:sz w:val="24"/>
          <w:szCs w:val="24"/>
          <w:lang w:bidi="fa-IR"/>
        </w:rPr>
        <w:t>, but it is not an open educational resource</w:t>
      </w:r>
      <w:r w:rsidR="009E2C91">
        <w:rPr>
          <w:sz w:val="24"/>
          <w:szCs w:val="24"/>
          <w:lang w:bidi="fa-IR"/>
        </w:rPr>
        <w:t>.</w:t>
      </w:r>
    </w:p>
    <w:p w:rsidR="009E2C91" w:rsidRPr="00991601" w:rsidRDefault="009E2C91" w:rsidP="009E2C91">
      <w:pPr>
        <w:tabs>
          <w:tab w:val="left" w:pos="9923"/>
        </w:tabs>
        <w:bidi w:val="0"/>
        <w:spacing w:line="360" w:lineRule="auto"/>
        <w:ind w:right="-421" w:firstLine="0"/>
        <w:rPr>
          <w:b/>
          <w:bCs/>
          <w:sz w:val="24"/>
          <w:szCs w:val="24"/>
          <w:lang w:bidi="fa-IR"/>
        </w:rPr>
      </w:pPr>
      <w:r w:rsidRPr="00991601">
        <w:rPr>
          <w:b/>
          <w:bCs/>
          <w:sz w:val="24"/>
          <w:szCs w:val="24"/>
          <w:lang w:bidi="fa-IR"/>
        </w:rPr>
        <w:t>Global Digital Divide</w:t>
      </w:r>
    </w:p>
    <w:p w:rsidR="00385F59" w:rsidRDefault="000740A3" w:rsidP="00936107">
      <w:pPr>
        <w:tabs>
          <w:tab w:val="left" w:pos="9923"/>
        </w:tabs>
        <w:bidi w:val="0"/>
        <w:spacing w:line="360" w:lineRule="auto"/>
        <w:ind w:right="-421" w:firstLine="0"/>
        <w:rPr>
          <w:sz w:val="24"/>
          <w:szCs w:val="24"/>
          <w:lang w:bidi="fa-IR"/>
        </w:rPr>
      </w:pPr>
      <w:r>
        <w:rPr>
          <w:sz w:val="24"/>
          <w:szCs w:val="24"/>
          <w:lang w:bidi="fa-IR"/>
        </w:rPr>
        <w:t>Digital divide is not any</w:t>
      </w:r>
      <w:r w:rsidR="001D3D15">
        <w:rPr>
          <w:sz w:val="24"/>
          <w:szCs w:val="24"/>
          <w:lang w:bidi="fa-IR"/>
        </w:rPr>
        <w:t xml:space="preserve"> more about the countries that have</w:t>
      </w:r>
      <w:r>
        <w:rPr>
          <w:sz w:val="24"/>
          <w:szCs w:val="24"/>
          <w:lang w:bidi="fa-IR"/>
        </w:rPr>
        <w:t xml:space="preserve"> internet and the countries that don’t have internet. Today, even in the most distant rural areas of a country, everyone</w:t>
      </w:r>
      <w:r w:rsidR="00253105">
        <w:rPr>
          <w:sz w:val="24"/>
          <w:szCs w:val="24"/>
          <w:lang w:bidi="fa-IR"/>
        </w:rPr>
        <w:t xml:space="preserve"> has </w:t>
      </w:r>
      <w:r w:rsidR="002A2899">
        <w:rPr>
          <w:sz w:val="24"/>
          <w:szCs w:val="24"/>
          <w:lang w:val="en-CA" w:bidi="fa-IR"/>
        </w:rPr>
        <w:t xml:space="preserve">a </w:t>
      </w:r>
      <w:r w:rsidR="00253105">
        <w:rPr>
          <w:sz w:val="24"/>
          <w:szCs w:val="24"/>
          <w:lang w:bidi="fa-IR"/>
        </w:rPr>
        <w:t>mobile</w:t>
      </w:r>
      <w:r w:rsidR="002A2899">
        <w:rPr>
          <w:sz w:val="24"/>
          <w:szCs w:val="24"/>
          <w:lang w:bidi="fa-IR"/>
        </w:rPr>
        <w:t xml:space="preserve"> phone</w:t>
      </w:r>
      <w:r w:rsidR="00253105">
        <w:rPr>
          <w:sz w:val="24"/>
          <w:szCs w:val="24"/>
          <w:lang w:bidi="fa-IR"/>
        </w:rPr>
        <w:t>. So</w:t>
      </w:r>
      <w:r w:rsidR="002A2899">
        <w:rPr>
          <w:sz w:val="24"/>
          <w:szCs w:val="24"/>
          <w:lang w:bidi="fa-IR"/>
        </w:rPr>
        <w:t>,</w:t>
      </w:r>
      <w:r w:rsidR="00253105">
        <w:rPr>
          <w:sz w:val="24"/>
          <w:szCs w:val="24"/>
          <w:lang w:bidi="fa-IR"/>
        </w:rPr>
        <w:t xml:space="preserve"> having a mobile and connecting to</w:t>
      </w:r>
      <w:r w:rsidR="00722097">
        <w:rPr>
          <w:sz w:val="24"/>
          <w:szCs w:val="24"/>
          <w:lang w:bidi="fa-IR"/>
        </w:rPr>
        <w:t xml:space="preserve"> the</w:t>
      </w:r>
      <w:r w:rsidR="00253105">
        <w:rPr>
          <w:sz w:val="24"/>
          <w:szCs w:val="24"/>
          <w:lang w:bidi="fa-IR"/>
        </w:rPr>
        <w:t xml:space="preserve"> internet are the criteria for defining digital divide. To redefine the concept of digital divide, w</w:t>
      </w:r>
      <w:r w:rsidR="00744984">
        <w:rPr>
          <w:sz w:val="24"/>
          <w:szCs w:val="24"/>
          <w:lang w:bidi="fa-IR"/>
        </w:rPr>
        <w:t xml:space="preserve">e have to take into account </w:t>
      </w:r>
      <w:r w:rsidR="00253105">
        <w:rPr>
          <w:sz w:val="24"/>
          <w:szCs w:val="24"/>
          <w:lang w:bidi="fa-IR"/>
        </w:rPr>
        <w:t>household income</w:t>
      </w:r>
      <w:r w:rsidR="00744984">
        <w:rPr>
          <w:sz w:val="24"/>
          <w:szCs w:val="24"/>
          <w:lang w:bidi="fa-IR"/>
        </w:rPr>
        <w:t>,</w:t>
      </w:r>
      <w:r w:rsidR="00253105">
        <w:rPr>
          <w:sz w:val="24"/>
          <w:szCs w:val="24"/>
          <w:lang w:bidi="fa-IR"/>
        </w:rPr>
        <w:t xml:space="preserve"> which include how much money each household can pay to update the devices like computer, mobile phones and laptop, how much each household can pay </w:t>
      </w:r>
      <w:r w:rsidR="00936107">
        <w:rPr>
          <w:sz w:val="24"/>
          <w:szCs w:val="24"/>
          <w:lang w:bidi="fa-IR"/>
        </w:rPr>
        <w:t xml:space="preserve">for data </w:t>
      </w:r>
      <w:r w:rsidR="00253105">
        <w:rPr>
          <w:sz w:val="24"/>
          <w:szCs w:val="24"/>
          <w:lang w:bidi="fa-IR"/>
        </w:rPr>
        <w:t>and etc.</w:t>
      </w:r>
      <w:r w:rsidR="0084489A">
        <w:rPr>
          <w:sz w:val="24"/>
          <w:szCs w:val="24"/>
          <w:lang w:bidi="fa-IR"/>
        </w:rPr>
        <w:t xml:space="preserve"> </w:t>
      </w:r>
      <w:r w:rsidR="00936107">
        <w:rPr>
          <w:sz w:val="24"/>
          <w:szCs w:val="24"/>
          <w:lang w:bidi="fa-IR"/>
        </w:rPr>
        <w:t>I</w:t>
      </w:r>
      <w:r w:rsidR="0084489A">
        <w:rPr>
          <w:sz w:val="24"/>
          <w:szCs w:val="24"/>
          <w:lang w:bidi="fa-IR"/>
        </w:rPr>
        <w:t>n some countries like Lebanon and</w:t>
      </w:r>
      <w:r w:rsidR="00991601">
        <w:rPr>
          <w:sz w:val="24"/>
          <w:szCs w:val="24"/>
          <w:lang w:bidi="fa-IR"/>
        </w:rPr>
        <w:t xml:space="preserve"> Turkey</w:t>
      </w:r>
      <w:r w:rsidR="00936107">
        <w:rPr>
          <w:sz w:val="24"/>
          <w:szCs w:val="24"/>
          <w:lang w:bidi="fa-IR"/>
        </w:rPr>
        <w:t>,</w:t>
      </w:r>
      <w:r w:rsidR="00991601">
        <w:rPr>
          <w:sz w:val="24"/>
          <w:szCs w:val="24"/>
          <w:lang w:bidi="fa-IR"/>
        </w:rPr>
        <w:t xml:space="preserve"> data is very expensive, so we have to find strategies to make it accessible to all, even low-income families.</w:t>
      </w:r>
    </w:p>
    <w:p w:rsidR="00991601" w:rsidRPr="00991601" w:rsidRDefault="00991601" w:rsidP="00F7625A">
      <w:pPr>
        <w:tabs>
          <w:tab w:val="left" w:pos="9923"/>
        </w:tabs>
        <w:bidi w:val="0"/>
        <w:spacing w:line="360" w:lineRule="auto"/>
        <w:ind w:right="-421" w:firstLine="0"/>
        <w:rPr>
          <w:b/>
          <w:bCs/>
          <w:sz w:val="24"/>
          <w:szCs w:val="24"/>
          <w:lang w:bidi="fa-IR"/>
        </w:rPr>
      </w:pPr>
      <w:r w:rsidRPr="00991601">
        <w:rPr>
          <w:b/>
          <w:bCs/>
          <w:sz w:val="24"/>
          <w:szCs w:val="24"/>
          <w:lang w:bidi="fa-IR"/>
        </w:rPr>
        <w:t xml:space="preserve">Socio-Demographic Characteristics Foster </w:t>
      </w:r>
      <w:r w:rsidR="00F7625A">
        <w:rPr>
          <w:b/>
          <w:bCs/>
          <w:sz w:val="24"/>
          <w:szCs w:val="24"/>
          <w:lang w:bidi="fa-IR"/>
        </w:rPr>
        <w:t>or</w:t>
      </w:r>
      <w:r w:rsidRPr="00991601">
        <w:rPr>
          <w:b/>
          <w:bCs/>
          <w:sz w:val="24"/>
          <w:szCs w:val="24"/>
          <w:lang w:bidi="fa-IR"/>
        </w:rPr>
        <w:t xml:space="preserve"> Limit Ict Access &amp; Usage</w:t>
      </w:r>
    </w:p>
    <w:p w:rsidR="0084489A" w:rsidRPr="00F940A6" w:rsidRDefault="00FB49B8" w:rsidP="00F7625A">
      <w:pPr>
        <w:tabs>
          <w:tab w:val="left" w:pos="9923"/>
        </w:tabs>
        <w:bidi w:val="0"/>
        <w:spacing w:line="360" w:lineRule="auto"/>
        <w:ind w:right="-421" w:firstLine="0"/>
        <w:rPr>
          <w:sz w:val="24"/>
          <w:szCs w:val="24"/>
          <w:lang w:bidi="fa-IR"/>
        </w:rPr>
      </w:pPr>
      <w:r>
        <w:rPr>
          <w:sz w:val="24"/>
          <w:szCs w:val="24"/>
          <w:lang w:bidi="fa-IR"/>
        </w:rPr>
        <w:t>It is globally proved that women are getting paid less than men</w:t>
      </w:r>
      <w:r w:rsidR="0065778C">
        <w:rPr>
          <w:sz w:val="24"/>
          <w:szCs w:val="24"/>
          <w:lang w:bidi="fa-IR"/>
        </w:rPr>
        <w:t xml:space="preserve"> and the disabled are paid much less, so when these people have less income, they cannot update their</w:t>
      </w:r>
      <w:r w:rsidR="00F7625A">
        <w:rPr>
          <w:sz w:val="24"/>
          <w:szCs w:val="24"/>
          <w:lang w:bidi="fa-IR"/>
        </w:rPr>
        <w:t xml:space="preserve"> devices and software. We have to remove the barriers caused by g</w:t>
      </w:r>
      <w:r w:rsidR="00995233">
        <w:rPr>
          <w:sz w:val="24"/>
          <w:szCs w:val="24"/>
          <w:lang w:bidi="fa-IR"/>
        </w:rPr>
        <w:t>ender</w:t>
      </w:r>
      <w:r w:rsidR="00F7625A">
        <w:rPr>
          <w:sz w:val="24"/>
          <w:szCs w:val="24"/>
          <w:lang w:bidi="fa-IR"/>
        </w:rPr>
        <w:t xml:space="preserve"> issues and </w:t>
      </w:r>
      <w:r w:rsidR="00F0661C">
        <w:rPr>
          <w:sz w:val="24"/>
          <w:szCs w:val="24"/>
          <w:lang w:bidi="fa-IR"/>
        </w:rPr>
        <w:t>ethnicity to equalize</w:t>
      </w:r>
      <w:r w:rsidR="00E9194F">
        <w:rPr>
          <w:sz w:val="24"/>
          <w:szCs w:val="24"/>
          <w:lang w:bidi="fa-IR"/>
        </w:rPr>
        <w:t xml:space="preserve"> opportunities and</w:t>
      </w:r>
      <w:r w:rsidR="00F0661C">
        <w:rPr>
          <w:sz w:val="24"/>
          <w:szCs w:val="24"/>
          <w:lang w:bidi="fa-IR"/>
        </w:rPr>
        <w:t xml:space="preserve"> </w:t>
      </w:r>
      <w:r w:rsidR="00E9194F">
        <w:rPr>
          <w:sz w:val="24"/>
          <w:szCs w:val="24"/>
          <w:lang w:bidi="fa-IR"/>
        </w:rPr>
        <w:t>income</w:t>
      </w:r>
      <w:r w:rsidR="004340FA">
        <w:rPr>
          <w:sz w:val="24"/>
          <w:szCs w:val="24"/>
          <w:lang w:bidi="fa-IR"/>
        </w:rPr>
        <w:t xml:space="preserve"> among the different groups of society.</w:t>
      </w:r>
      <w:r w:rsidR="00F7625A">
        <w:rPr>
          <w:sz w:val="24"/>
          <w:szCs w:val="24"/>
          <w:lang w:bidi="fa-IR"/>
        </w:rPr>
        <w:t xml:space="preserve"> </w:t>
      </w:r>
      <w:r w:rsidR="0065778C">
        <w:rPr>
          <w:sz w:val="24"/>
          <w:szCs w:val="24"/>
          <w:lang w:bidi="fa-IR"/>
        </w:rPr>
        <w:t xml:space="preserve">  </w:t>
      </w:r>
    </w:p>
    <w:p w:rsidR="00A66B57" w:rsidRDefault="006B6345" w:rsidP="008F117B">
      <w:pPr>
        <w:pStyle w:val="ListParagraph"/>
        <w:tabs>
          <w:tab w:val="left" w:pos="9923"/>
        </w:tabs>
        <w:bidi w:val="0"/>
        <w:spacing w:line="360" w:lineRule="auto"/>
        <w:ind w:left="0" w:right="-421" w:firstLine="0"/>
        <w:rPr>
          <w:b/>
          <w:bCs/>
          <w:sz w:val="24"/>
          <w:szCs w:val="24"/>
          <w:lang w:val="en-CA" w:bidi="fa-IR"/>
        </w:rPr>
      </w:pPr>
      <w:r w:rsidRPr="006B6345">
        <w:rPr>
          <w:b/>
          <w:bCs/>
          <w:sz w:val="24"/>
          <w:szCs w:val="24"/>
          <w:lang w:val="en-CA" w:bidi="fa-IR"/>
        </w:rPr>
        <w:t xml:space="preserve">Information Overload </w:t>
      </w:r>
      <w:r>
        <w:rPr>
          <w:b/>
          <w:bCs/>
          <w:sz w:val="24"/>
          <w:szCs w:val="24"/>
          <w:lang w:val="en-CA" w:bidi="fa-IR"/>
        </w:rPr>
        <w:t>and</w:t>
      </w:r>
      <w:r w:rsidRPr="006B6345">
        <w:rPr>
          <w:b/>
          <w:bCs/>
          <w:sz w:val="24"/>
          <w:szCs w:val="24"/>
          <w:lang w:val="en-CA" w:bidi="fa-IR"/>
        </w:rPr>
        <w:t xml:space="preserve"> Ability </w:t>
      </w:r>
      <w:r>
        <w:rPr>
          <w:b/>
          <w:bCs/>
          <w:sz w:val="24"/>
          <w:szCs w:val="24"/>
          <w:lang w:val="en-CA" w:bidi="fa-IR"/>
        </w:rPr>
        <w:t>t</w:t>
      </w:r>
      <w:r w:rsidRPr="006B6345">
        <w:rPr>
          <w:b/>
          <w:bCs/>
          <w:sz w:val="24"/>
          <w:szCs w:val="24"/>
          <w:lang w:val="en-CA" w:bidi="fa-IR"/>
        </w:rPr>
        <w:t xml:space="preserve">o Find </w:t>
      </w:r>
      <w:r w:rsidR="008F117B">
        <w:rPr>
          <w:b/>
          <w:bCs/>
          <w:sz w:val="24"/>
          <w:szCs w:val="24"/>
          <w:lang w:val="en-CA" w:bidi="fa-IR"/>
        </w:rPr>
        <w:t>a</w:t>
      </w:r>
      <w:r w:rsidRPr="006B6345">
        <w:rPr>
          <w:b/>
          <w:bCs/>
          <w:sz w:val="24"/>
          <w:szCs w:val="24"/>
          <w:lang w:val="en-CA" w:bidi="fa-IR"/>
        </w:rPr>
        <w:t>nd Use Reliable Information</w:t>
      </w:r>
      <w:r w:rsidR="00786CD7" w:rsidRPr="006B6345">
        <w:rPr>
          <w:b/>
          <w:bCs/>
          <w:sz w:val="24"/>
          <w:szCs w:val="24"/>
          <w:lang w:val="en-CA" w:bidi="fa-IR"/>
        </w:rPr>
        <w:t xml:space="preserve"> </w:t>
      </w:r>
    </w:p>
    <w:p w:rsidR="00377541" w:rsidRDefault="004162C9" w:rsidP="004162C9">
      <w:pPr>
        <w:pStyle w:val="ListParagraph"/>
        <w:tabs>
          <w:tab w:val="left" w:pos="9923"/>
        </w:tabs>
        <w:bidi w:val="0"/>
        <w:spacing w:line="360" w:lineRule="auto"/>
        <w:ind w:left="0" w:right="-421" w:firstLine="0"/>
        <w:rPr>
          <w:sz w:val="24"/>
          <w:szCs w:val="24"/>
          <w:lang w:val="en-CA" w:bidi="fa-IR"/>
        </w:rPr>
      </w:pPr>
      <w:r>
        <w:rPr>
          <w:sz w:val="24"/>
          <w:szCs w:val="24"/>
          <w:lang w:val="en-CA" w:bidi="fa-IR"/>
        </w:rPr>
        <w:t>Today, m</w:t>
      </w:r>
      <w:r w:rsidR="007E6183" w:rsidRPr="007E6183">
        <w:rPr>
          <w:sz w:val="24"/>
          <w:szCs w:val="24"/>
          <w:lang w:val="en-CA" w:bidi="fa-IR"/>
        </w:rPr>
        <w:t xml:space="preserve">ost </w:t>
      </w:r>
      <w:r w:rsidR="007E6183">
        <w:rPr>
          <w:sz w:val="24"/>
          <w:szCs w:val="24"/>
          <w:lang w:val="en-CA" w:bidi="fa-IR"/>
        </w:rPr>
        <w:t>of the countries are being bombard with</w:t>
      </w:r>
      <w:r>
        <w:rPr>
          <w:sz w:val="24"/>
          <w:szCs w:val="24"/>
          <w:lang w:val="en-CA" w:bidi="fa-IR"/>
        </w:rPr>
        <w:t xml:space="preserve"> the</w:t>
      </w:r>
      <w:r w:rsidR="007E6183">
        <w:rPr>
          <w:sz w:val="24"/>
          <w:szCs w:val="24"/>
          <w:lang w:val="en-CA" w:bidi="fa-IR"/>
        </w:rPr>
        <w:t xml:space="preserve"> fast and open Internet. There </w:t>
      </w:r>
      <w:r>
        <w:rPr>
          <w:sz w:val="24"/>
          <w:szCs w:val="24"/>
          <w:lang w:val="en-CA" w:bidi="fa-IR"/>
        </w:rPr>
        <w:t>will</w:t>
      </w:r>
      <w:r w:rsidR="007E6183">
        <w:rPr>
          <w:sz w:val="24"/>
          <w:szCs w:val="24"/>
          <w:lang w:val="en-CA" w:bidi="fa-IR"/>
        </w:rPr>
        <w:t xml:space="preserve"> be no problem if what is on the internet is in line with cultural, religious or political issues of the country, but, unfortunately, if the content does not support the said issues, it is </w:t>
      </w:r>
      <w:r>
        <w:rPr>
          <w:sz w:val="24"/>
          <w:szCs w:val="24"/>
          <w:lang w:val="en-CA" w:bidi="fa-IR"/>
        </w:rPr>
        <w:t xml:space="preserve">blocked. For example, when we </w:t>
      </w:r>
      <w:r w:rsidR="007E6183">
        <w:rPr>
          <w:sz w:val="24"/>
          <w:szCs w:val="24"/>
          <w:lang w:val="en-CA" w:bidi="fa-IR"/>
        </w:rPr>
        <w:t>search about a specific subject in two different countries, we will get different results. Basically</w:t>
      </w:r>
      <w:r>
        <w:rPr>
          <w:sz w:val="24"/>
          <w:szCs w:val="24"/>
          <w:lang w:val="en-CA" w:bidi="fa-IR"/>
        </w:rPr>
        <w:t>,</w:t>
      </w:r>
      <w:r w:rsidR="007E6183">
        <w:rPr>
          <w:sz w:val="24"/>
          <w:szCs w:val="24"/>
          <w:lang w:val="en-CA" w:bidi="fa-IR"/>
        </w:rPr>
        <w:t xml:space="preserve"> the</w:t>
      </w:r>
      <w:r>
        <w:rPr>
          <w:sz w:val="24"/>
          <w:szCs w:val="24"/>
          <w:lang w:val="en-CA" w:bidi="fa-IR"/>
        </w:rPr>
        <w:t xml:space="preserve"> way internet is built</w:t>
      </w:r>
      <w:r w:rsidR="007E6183">
        <w:rPr>
          <w:sz w:val="24"/>
          <w:szCs w:val="24"/>
          <w:lang w:val="en-CA" w:bidi="fa-IR"/>
        </w:rPr>
        <w:t xml:space="preserve"> is putting any one in an information bubble. By developing open education and open educational resources, we plan to fight a</w:t>
      </w:r>
      <w:r w:rsidR="0080447D">
        <w:rPr>
          <w:sz w:val="24"/>
          <w:szCs w:val="24"/>
          <w:lang w:val="en-CA" w:bidi="fa-IR"/>
        </w:rPr>
        <w:t xml:space="preserve">gainst this information bubble, because we have the complete right of putting all the information </w:t>
      </w:r>
      <w:r w:rsidR="00115F5B">
        <w:rPr>
          <w:sz w:val="24"/>
          <w:szCs w:val="24"/>
          <w:lang w:val="en-CA" w:bidi="fa-IR"/>
        </w:rPr>
        <w:t>we</w:t>
      </w:r>
      <w:r w:rsidR="0080447D">
        <w:rPr>
          <w:sz w:val="24"/>
          <w:szCs w:val="24"/>
          <w:lang w:val="en-CA" w:bidi="fa-IR"/>
        </w:rPr>
        <w:t xml:space="preserve"> have on the internet and making it open as much as possible for all the people.</w:t>
      </w:r>
      <w:r w:rsidR="00E50C57">
        <w:rPr>
          <w:sz w:val="24"/>
          <w:szCs w:val="24"/>
          <w:lang w:val="en-CA" w:bidi="fa-IR"/>
        </w:rPr>
        <w:t xml:space="preserve"> We don’t need to block other people to keep our point of view</w:t>
      </w:r>
      <w:r w:rsidR="00377541">
        <w:rPr>
          <w:sz w:val="24"/>
          <w:szCs w:val="24"/>
          <w:lang w:val="en-CA" w:bidi="fa-IR"/>
        </w:rPr>
        <w:t xml:space="preserve"> hearable and accessible, and all of us should have an equal opportunity to develop and share our contents.</w:t>
      </w:r>
    </w:p>
    <w:p w:rsidR="00115F5B" w:rsidRPr="008C2470" w:rsidRDefault="00115F5B" w:rsidP="008C2470">
      <w:pPr>
        <w:pStyle w:val="ListParagraph"/>
        <w:numPr>
          <w:ilvl w:val="0"/>
          <w:numId w:val="42"/>
        </w:numPr>
        <w:tabs>
          <w:tab w:val="left" w:pos="9923"/>
        </w:tabs>
        <w:bidi w:val="0"/>
        <w:spacing w:line="360" w:lineRule="auto"/>
        <w:ind w:right="-421"/>
        <w:rPr>
          <w:b/>
          <w:bCs/>
          <w:sz w:val="24"/>
          <w:szCs w:val="24"/>
          <w:u w:val="single"/>
          <w:lang w:val="en-CA" w:bidi="fa-IR"/>
        </w:rPr>
      </w:pPr>
      <w:r w:rsidRPr="008C2470">
        <w:rPr>
          <w:b/>
          <w:bCs/>
          <w:sz w:val="24"/>
          <w:szCs w:val="24"/>
          <w:u w:val="single"/>
          <w:lang w:val="en-CA" w:bidi="fa-IR"/>
        </w:rPr>
        <w:t>What do we know about disability</w:t>
      </w:r>
    </w:p>
    <w:p w:rsidR="008C46D6" w:rsidRDefault="004162C9" w:rsidP="008C46D6">
      <w:pPr>
        <w:pStyle w:val="ListParagraph"/>
        <w:tabs>
          <w:tab w:val="left" w:pos="9923"/>
        </w:tabs>
        <w:bidi w:val="0"/>
        <w:spacing w:line="360" w:lineRule="auto"/>
        <w:ind w:left="0" w:right="-421" w:firstLine="0"/>
        <w:rPr>
          <w:sz w:val="24"/>
          <w:szCs w:val="24"/>
          <w:lang w:val="en-CA" w:bidi="fa-IR"/>
        </w:rPr>
      </w:pPr>
      <w:r>
        <w:rPr>
          <w:sz w:val="24"/>
          <w:szCs w:val="24"/>
          <w:lang w:val="en-CA" w:bidi="fa-IR"/>
        </w:rPr>
        <w:lastRenderedPageBreak/>
        <w:t xml:space="preserve">About </w:t>
      </w:r>
      <w:r w:rsidR="009E66B6">
        <w:rPr>
          <w:sz w:val="24"/>
          <w:szCs w:val="24"/>
          <w:lang w:val="en-CA" w:bidi="fa-IR"/>
        </w:rPr>
        <w:t>15% of the world’s population live with some form of disability. There are two kinds of disability; the disability you are born with and the disability yo</w:t>
      </w:r>
      <w:r w:rsidR="008C46D6">
        <w:rPr>
          <w:sz w:val="24"/>
          <w:szCs w:val="24"/>
          <w:lang w:val="en-CA" w:bidi="fa-IR"/>
        </w:rPr>
        <w:t>u acquire at some point in time, which might be caused by war, accident and getting old; for example, u</w:t>
      </w:r>
      <w:r w:rsidR="008C46D6" w:rsidRPr="008C46D6">
        <w:rPr>
          <w:sz w:val="24"/>
          <w:szCs w:val="24"/>
          <w:lang w:val="en-CA" w:bidi="fa-IR"/>
        </w:rPr>
        <w:t xml:space="preserve">p </w:t>
      </w:r>
      <w:r w:rsidR="008C46D6">
        <w:rPr>
          <w:sz w:val="24"/>
          <w:szCs w:val="24"/>
          <w:lang w:val="en-CA" w:bidi="fa-IR"/>
        </w:rPr>
        <w:t>t</w:t>
      </w:r>
      <w:r w:rsidR="008C46D6" w:rsidRPr="008C46D6">
        <w:rPr>
          <w:sz w:val="24"/>
          <w:szCs w:val="24"/>
          <w:lang w:val="en-CA" w:bidi="fa-IR"/>
        </w:rPr>
        <w:t xml:space="preserve">o 40% </w:t>
      </w:r>
      <w:r w:rsidR="008C46D6">
        <w:rPr>
          <w:sz w:val="24"/>
          <w:szCs w:val="24"/>
          <w:lang w:val="en-CA" w:bidi="fa-IR"/>
        </w:rPr>
        <w:t>o</w:t>
      </w:r>
      <w:r w:rsidR="008C46D6" w:rsidRPr="008C46D6">
        <w:rPr>
          <w:sz w:val="24"/>
          <w:szCs w:val="24"/>
          <w:lang w:val="en-CA" w:bidi="fa-IR"/>
        </w:rPr>
        <w:t xml:space="preserve">f </w:t>
      </w:r>
      <w:r w:rsidR="008C46D6">
        <w:rPr>
          <w:sz w:val="24"/>
          <w:szCs w:val="24"/>
          <w:lang w:val="en-CA" w:bidi="fa-IR"/>
        </w:rPr>
        <w:t>p</w:t>
      </w:r>
      <w:r w:rsidR="008C46D6" w:rsidRPr="008C46D6">
        <w:rPr>
          <w:sz w:val="24"/>
          <w:szCs w:val="24"/>
          <w:lang w:val="en-CA" w:bidi="fa-IR"/>
        </w:rPr>
        <w:t xml:space="preserve">eople </w:t>
      </w:r>
      <w:r w:rsidR="008C46D6">
        <w:rPr>
          <w:sz w:val="24"/>
          <w:szCs w:val="24"/>
          <w:lang w:val="en-CA" w:bidi="fa-IR"/>
        </w:rPr>
        <w:t>w</w:t>
      </w:r>
      <w:r w:rsidR="008C46D6" w:rsidRPr="008C46D6">
        <w:rPr>
          <w:sz w:val="24"/>
          <w:szCs w:val="24"/>
          <w:lang w:val="en-CA" w:bidi="fa-IR"/>
        </w:rPr>
        <w:t xml:space="preserve">ill </w:t>
      </w:r>
      <w:r w:rsidR="008C46D6">
        <w:rPr>
          <w:sz w:val="24"/>
          <w:szCs w:val="24"/>
          <w:lang w:val="en-CA" w:bidi="fa-IR"/>
        </w:rPr>
        <w:t>h</w:t>
      </w:r>
      <w:r w:rsidR="008C46D6" w:rsidRPr="008C46D6">
        <w:rPr>
          <w:sz w:val="24"/>
          <w:szCs w:val="24"/>
          <w:lang w:val="en-CA" w:bidi="fa-IR"/>
        </w:rPr>
        <w:t xml:space="preserve">ave </w:t>
      </w:r>
      <w:r w:rsidR="008C46D6">
        <w:rPr>
          <w:sz w:val="24"/>
          <w:szCs w:val="24"/>
          <w:lang w:val="en-CA" w:bidi="fa-IR"/>
        </w:rPr>
        <w:t>s</w:t>
      </w:r>
      <w:r w:rsidR="008C46D6" w:rsidRPr="008C46D6">
        <w:rPr>
          <w:sz w:val="24"/>
          <w:szCs w:val="24"/>
          <w:lang w:val="en-CA" w:bidi="fa-IR"/>
        </w:rPr>
        <w:t xml:space="preserve">ome </w:t>
      </w:r>
      <w:r w:rsidR="008C46D6">
        <w:rPr>
          <w:sz w:val="24"/>
          <w:szCs w:val="24"/>
          <w:lang w:val="en-CA" w:bidi="fa-IR"/>
        </w:rPr>
        <w:t>f</w:t>
      </w:r>
      <w:r w:rsidR="008C46D6" w:rsidRPr="008C46D6">
        <w:rPr>
          <w:sz w:val="24"/>
          <w:szCs w:val="24"/>
          <w:lang w:val="en-CA" w:bidi="fa-IR"/>
        </w:rPr>
        <w:t xml:space="preserve">orm </w:t>
      </w:r>
      <w:r w:rsidR="008C46D6">
        <w:rPr>
          <w:sz w:val="24"/>
          <w:szCs w:val="24"/>
          <w:lang w:val="en-CA" w:bidi="fa-IR"/>
        </w:rPr>
        <w:t>o</w:t>
      </w:r>
      <w:r w:rsidR="008C46D6" w:rsidRPr="008C46D6">
        <w:rPr>
          <w:sz w:val="24"/>
          <w:szCs w:val="24"/>
          <w:lang w:val="en-CA" w:bidi="fa-IR"/>
        </w:rPr>
        <w:t xml:space="preserve">f </w:t>
      </w:r>
      <w:r w:rsidR="008C46D6">
        <w:rPr>
          <w:sz w:val="24"/>
          <w:szCs w:val="24"/>
          <w:lang w:val="en-CA" w:bidi="fa-IR"/>
        </w:rPr>
        <w:t>d</w:t>
      </w:r>
      <w:r w:rsidR="008C46D6" w:rsidRPr="008C46D6">
        <w:rPr>
          <w:sz w:val="24"/>
          <w:szCs w:val="24"/>
          <w:lang w:val="en-CA" w:bidi="fa-IR"/>
        </w:rPr>
        <w:t xml:space="preserve">isability </w:t>
      </w:r>
      <w:r w:rsidR="008C46D6">
        <w:rPr>
          <w:sz w:val="24"/>
          <w:szCs w:val="24"/>
          <w:lang w:val="en-CA" w:bidi="fa-IR"/>
        </w:rPr>
        <w:t>b</w:t>
      </w:r>
      <w:r w:rsidR="008C46D6" w:rsidRPr="008C46D6">
        <w:rPr>
          <w:sz w:val="24"/>
          <w:szCs w:val="24"/>
          <w:lang w:val="en-CA" w:bidi="fa-IR"/>
        </w:rPr>
        <w:t xml:space="preserve">y </w:t>
      </w:r>
      <w:r w:rsidR="008C46D6">
        <w:rPr>
          <w:sz w:val="24"/>
          <w:szCs w:val="24"/>
          <w:lang w:val="en-CA" w:bidi="fa-IR"/>
        </w:rPr>
        <w:t>t</w:t>
      </w:r>
      <w:r w:rsidR="008C46D6" w:rsidRPr="008C46D6">
        <w:rPr>
          <w:sz w:val="24"/>
          <w:szCs w:val="24"/>
          <w:lang w:val="en-CA" w:bidi="fa-IR"/>
        </w:rPr>
        <w:t xml:space="preserve">he </w:t>
      </w:r>
      <w:r w:rsidR="008C46D6">
        <w:rPr>
          <w:sz w:val="24"/>
          <w:szCs w:val="24"/>
          <w:lang w:val="en-CA" w:bidi="fa-IR"/>
        </w:rPr>
        <w:t>t</w:t>
      </w:r>
      <w:r w:rsidR="008C46D6" w:rsidRPr="008C46D6">
        <w:rPr>
          <w:sz w:val="24"/>
          <w:szCs w:val="24"/>
          <w:lang w:val="en-CA" w:bidi="fa-IR"/>
        </w:rPr>
        <w:t xml:space="preserve">ime </w:t>
      </w:r>
      <w:r w:rsidR="008C46D6">
        <w:rPr>
          <w:sz w:val="24"/>
          <w:szCs w:val="24"/>
          <w:lang w:val="en-CA" w:bidi="fa-IR"/>
        </w:rPr>
        <w:t>t</w:t>
      </w:r>
      <w:r w:rsidR="008C46D6" w:rsidRPr="008C46D6">
        <w:rPr>
          <w:sz w:val="24"/>
          <w:szCs w:val="24"/>
          <w:lang w:val="en-CA" w:bidi="fa-IR"/>
        </w:rPr>
        <w:t xml:space="preserve">hey </w:t>
      </w:r>
      <w:r w:rsidR="008C46D6">
        <w:rPr>
          <w:sz w:val="24"/>
          <w:szCs w:val="24"/>
          <w:lang w:val="en-CA" w:bidi="fa-IR"/>
        </w:rPr>
        <w:t>a</w:t>
      </w:r>
      <w:r w:rsidR="008C46D6" w:rsidRPr="008C46D6">
        <w:rPr>
          <w:sz w:val="24"/>
          <w:szCs w:val="24"/>
          <w:lang w:val="en-CA" w:bidi="fa-IR"/>
        </w:rPr>
        <w:t xml:space="preserve">re 60 </w:t>
      </w:r>
      <w:r w:rsidR="008C46D6">
        <w:rPr>
          <w:sz w:val="24"/>
          <w:szCs w:val="24"/>
          <w:lang w:val="en-CA" w:bidi="fa-IR"/>
        </w:rPr>
        <w:t>y</w:t>
      </w:r>
      <w:r w:rsidR="008C46D6" w:rsidRPr="008C46D6">
        <w:rPr>
          <w:sz w:val="24"/>
          <w:szCs w:val="24"/>
          <w:lang w:val="en-CA" w:bidi="fa-IR"/>
        </w:rPr>
        <w:t xml:space="preserve">ears </w:t>
      </w:r>
      <w:r w:rsidR="008C46D6">
        <w:rPr>
          <w:sz w:val="24"/>
          <w:szCs w:val="24"/>
          <w:lang w:val="en-CA" w:bidi="fa-IR"/>
        </w:rPr>
        <w:t>o</w:t>
      </w:r>
      <w:r w:rsidR="008C46D6" w:rsidRPr="008C46D6">
        <w:rPr>
          <w:sz w:val="24"/>
          <w:szCs w:val="24"/>
          <w:lang w:val="en-CA" w:bidi="fa-IR"/>
        </w:rPr>
        <w:t>ld</w:t>
      </w:r>
      <w:r w:rsidR="008C46D6">
        <w:rPr>
          <w:sz w:val="24"/>
          <w:szCs w:val="24"/>
          <w:lang w:val="en-CA" w:bidi="fa-IR"/>
        </w:rPr>
        <w:t>.</w:t>
      </w:r>
    </w:p>
    <w:p w:rsidR="00523784" w:rsidRPr="00E07977" w:rsidRDefault="00E07977" w:rsidP="00E07977">
      <w:pPr>
        <w:tabs>
          <w:tab w:val="left" w:pos="9923"/>
        </w:tabs>
        <w:bidi w:val="0"/>
        <w:spacing w:line="360" w:lineRule="auto"/>
        <w:ind w:right="-421" w:firstLine="0"/>
        <w:rPr>
          <w:sz w:val="24"/>
          <w:szCs w:val="24"/>
          <w:lang w:val="en-CA" w:bidi="fa-IR"/>
        </w:rPr>
      </w:pPr>
      <w:r>
        <w:rPr>
          <w:sz w:val="24"/>
          <w:szCs w:val="24"/>
          <w:lang w:val="en-CA" w:bidi="fa-IR"/>
        </w:rPr>
        <w:t>To</w:t>
      </w:r>
      <w:r w:rsidR="008C46D6" w:rsidRPr="00523784">
        <w:rPr>
          <w:sz w:val="24"/>
          <w:szCs w:val="24"/>
          <w:lang w:val="en-CA" w:bidi="fa-IR"/>
        </w:rPr>
        <w:t xml:space="preserve"> address the barriers </w:t>
      </w:r>
      <w:r w:rsidR="00523784" w:rsidRPr="00523784">
        <w:rPr>
          <w:sz w:val="24"/>
          <w:szCs w:val="24"/>
          <w:lang w:val="en-CA" w:bidi="fa-IR"/>
        </w:rPr>
        <w:t>of OER for the disabled</w:t>
      </w:r>
      <w:r>
        <w:rPr>
          <w:sz w:val="24"/>
          <w:szCs w:val="24"/>
          <w:lang w:val="en-CA" w:bidi="fa-IR"/>
        </w:rPr>
        <w:t>, the following actions</w:t>
      </w:r>
      <w:r w:rsidR="00523784">
        <w:rPr>
          <w:sz w:val="24"/>
          <w:szCs w:val="24"/>
          <w:lang w:val="en-CA" w:bidi="fa-IR"/>
        </w:rPr>
        <w:t xml:space="preserve"> </w:t>
      </w:r>
      <w:r>
        <w:rPr>
          <w:sz w:val="24"/>
          <w:szCs w:val="24"/>
          <w:lang w:val="en-CA" w:bidi="fa-IR"/>
        </w:rPr>
        <w:t>need to be taken</w:t>
      </w:r>
      <w:r w:rsidR="00654271">
        <w:rPr>
          <w:sz w:val="24"/>
          <w:szCs w:val="24"/>
          <w:lang w:val="en-CA" w:bidi="fa-IR"/>
        </w:rPr>
        <w:t xml:space="preserve"> at governmental level</w:t>
      </w:r>
      <w:r>
        <w:rPr>
          <w:sz w:val="24"/>
          <w:szCs w:val="24"/>
          <w:lang w:val="en-CA" w:bidi="fa-IR"/>
        </w:rPr>
        <w:t>:</w:t>
      </w:r>
    </w:p>
    <w:p w:rsidR="0059252C" w:rsidRPr="004162C9" w:rsidRDefault="00BB427A" w:rsidP="00E07977">
      <w:pPr>
        <w:pStyle w:val="ListParagraph"/>
        <w:numPr>
          <w:ilvl w:val="0"/>
          <w:numId w:val="13"/>
        </w:numPr>
        <w:tabs>
          <w:tab w:val="left" w:pos="9923"/>
        </w:tabs>
        <w:bidi w:val="0"/>
        <w:spacing w:line="360" w:lineRule="auto"/>
        <w:ind w:right="-421"/>
        <w:rPr>
          <w:b/>
          <w:bCs/>
          <w:sz w:val="24"/>
          <w:szCs w:val="24"/>
          <w:lang w:val="en-CA" w:bidi="fa-IR"/>
        </w:rPr>
      </w:pPr>
      <w:r w:rsidRPr="004162C9">
        <w:rPr>
          <w:b/>
          <w:bCs/>
          <w:sz w:val="24"/>
          <w:szCs w:val="24"/>
          <w:lang w:val="en-CA" w:bidi="fa-IR"/>
        </w:rPr>
        <w:t>Adopt A National Disability Strategy And Plan Of Action</w:t>
      </w:r>
    </w:p>
    <w:p w:rsidR="000840B8" w:rsidRPr="000840B8" w:rsidRDefault="00382E76" w:rsidP="000840B8">
      <w:pPr>
        <w:tabs>
          <w:tab w:val="left" w:pos="9923"/>
        </w:tabs>
        <w:bidi w:val="0"/>
        <w:spacing w:line="360" w:lineRule="auto"/>
        <w:ind w:right="-421" w:firstLine="0"/>
        <w:rPr>
          <w:sz w:val="24"/>
          <w:szCs w:val="24"/>
          <w:lang w:val="en-CA" w:bidi="fa-IR"/>
        </w:rPr>
      </w:pPr>
      <w:r>
        <w:rPr>
          <w:sz w:val="24"/>
          <w:szCs w:val="24"/>
          <w:lang w:val="en-CA" w:bidi="fa-IR"/>
        </w:rPr>
        <w:t xml:space="preserve">Most of the countries have adopted national disability strategies, but the problem is that the processes implemented for developing policies for the disabled do not include persons with disabilities. </w:t>
      </w:r>
      <w:r w:rsidR="0013167C">
        <w:rPr>
          <w:sz w:val="24"/>
          <w:szCs w:val="24"/>
          <w:lang w:val="en-CA" w:bidi="fa-IR"/>
        </w:rPr>
        <w:t xml:space="preserve">To make national policies more inclusive and practical, we </w:t>
      </w:r>
      <w:r w:rsidR="00AC2817">
        <w:rPr>
          <w:sz w:val="24"/>
          <w:szCs w:val="24"/>
          <w:lang w:val="en-CA" w:bidi="fa-IR"/>
        </w:rPr>
        <w:t>need to involve people with disabilities</w:t>
      </w:r>
      <w:r w:rsidR="00B148E5">
        <w:rPr>
          <w:sz w:val="24"/>
          <w:szCs w:val="24"/>
          <w:lang w:val="en-CA" w:bidi="fa-IR"/>
        </w:rPr>
        <w:t xml:space="preserve"> in policy-making processes</w:t>
      </w:r>
      <w:r w:rsidR="004162C9">
        <w:rPr>
          <w:sz w:val="24"/>
          <w:szCs w:val="24"/>
          <w:lang w:val="en-CA" w:bidi="fa-IR"/>
        </w:rPr>
        <w:t>.</w:t>
      </w:r>
    </w:p>
    <w:p w:rsidR="00E155B2" w:rsidRPr="004162C9" w:rsidRDefault="00E155B2" w:rsidP="007B3747">
      <w:pPr>
        <w:pStyle w:val="ListParagraph"/>
        <w:numPr>
          <w:ilvl w:val="0"/>
          <w:numId w:val="13"/>
        </w:numPr>
        <w:tabs>
          <w:tab w:val="left" w:pos="9923"/>
        </w:tabs>
        <w:bidi w:val="0"/>
        <w:spacing w:line="360" w:lineRule="auto"/>
        <w:ind w:right="-421"/>
        <w:rPr>
          <w:b/>
          <w:bCs/>
          <w:sz w:val="24"/>
          <w:szCs w:val="24"/>
          <w:lang w:val="en-CA" w:bidi="fa-IR"/>
        </w:rPr>
      </w:pPr>
      <w:r w:rsidRPr="004162C9">
        <w:rPr>
          <w:b/>
          <w:bCs/>
          <w:sz w:val="24"/>
          <w:szCs w:val="24"/>
          <w:lang w:val="en-CA" w:bidi="fa-IR"/>
        </w:rPr>
        <w:t xml:space="preserve">Enable </w:t>
      </w:r>
      <w:r w:rsidR="007B3747" w:rsidRPr="004162C9">
        <w:rPr>
          <w:b/>
          <w:bCs/>
          <w:sz w:val="24"/>
          <w:szCs w:val="24"/>
          <w:lang w:val="en-CA" w:bidi="fa-IR"/>
        </w:rPr>
        <w:t>a</w:t>
      </w:r>
      <w:r w:rsidRPr="004162C9">
        <w:rPr>
          <w:b/>
          <w:bCs/>
          <w:sz w:val="24"/>
          <w:szCs w:val="24"/>
          <w:lang w:val="en-CA" w:bidi="fa-IR"/>
        </w:rPr>
        <w:t xml:space="preserve">ccess </w:t>
      </w:r>
      <w:r w:rsidR="007B3747" w:rsidRPr="004162C9">
        <w:rPr>
          <w:b/>
          <w:bCs/>
          <w:sz w:val="24"/>
          <w:szCs w:val="24"/>
          <w:lang w:val="en-CA" w:bidi="fa-IR"/>
        </w:rPr>
        <w:t>t</w:t>
      </w:r>
      <w:r w:rsidRPr="004162C9">
        <w:rPr>
          <w:b/>
          <w:bCs/>
          <w:sz w:val="24"/>
          <w:szCs w:val="24"/>
          <w:lang w:val="en-CA" w:bidi="fa-IR"/>
        </w:rPr>
        <w:t xml:space="preserve">o </w:t>
      </w:r>
      <w:r w:rsidR="007B3747" w:rsidRPr="004162C9">
        <w:rPr>
          <w:b/>
          <w:bCs/>
          <w:sz w:val="24"/>
          <w:szCs w:val="24"/>
          <w:lang w:val="en-CA" w:bidi="fa-IR"/>
        </w:rPr>
        <w:t>a</w:t>
      </w:r>
      <w:r w:rsidRPr="004162C9">
        <w:rPr>
          <w:b/>
          <w:bCs/>
          <w:sz w:val="24"/>
          <w:szCs w:val="24"/>
          <w:lang w:val="en-CA" w:bidi="fa-IR"/>
        </w:rPr>
        <w:t xml:space="preserve">ll </w:t>
      </w:r>
      <w:r w:rsidR="007B3747" w:rsidRPr="004162C9">
        <w:rPr>
          <w:b/>
          <w:bCs/>
          <w:sz w:val="24"/>
          <w:szCs w:val="24"/>
          <w:lang w:val="en-CA" w:bidi="fa-IR"/>
        </w:rPr>
        <w:t>m</w:t>
      </w:r>
      <w:r w:rsidRPr="004162C9">
        <w:rPr>
          <w:b/>
          <w:bCs/>
          <w:sz w:val="24"/>
          <w:szCs w:val="24"/>
          <w:lang w:val="en-CA" w:bidi="fa-IR"/>
        </w:rPr>
        <w:t xml:space="preserve">ainstream </w:t>
      </w:r>
      <w:r w:rsidR="007B3747" w:rsidRPr="004162C9">
        <w:rPr>
          <w:b/>
          <w:bCs/>
          <w:sz w:val="24"/>
          <w:szCs w:val="24"/>
          <w:lang w:val="en-CA" w:bidi="fa-IR"/>
        </w:rPr>
        <w:t>s</w:t>
      </w:r>
      <w:r w:rsidRPr="004162C9">
        <w:rPr>
          <w:b/>
          <w:bCs/>
          <w:sz w:val="24"/>
          <w:szCs w:val="24"/>
          <w:lang w:val="en-CA" w:bidi="fa-IR"/>
        </w:rPr>
        <w:t xml:space="preserve">ystems </w:t>
      </w:r>
      <w:r w:rsidR="007B3747" w:rsidRPr="004162C9">
        <w:rPr>
          <w:b/>
          <w:bCs/>
          <w:sz w:val="24"/>
          <w:szCs w:val="24"/>
          <w:lang w:val="en-CA" w:bidi="fa-IR"/>
        </w:rPr>
        <w:t>a</w:t>
      </w:r>
      <w:r w:rsidRPr="004162C9">
        <w:rPr>
          <w:b/>
          <w:bCs/>
          <w:sz w:val="24"/>
          <w:szCs w:val="24"/>
          <w:lang w:val="en-CA" w:bidi="fa-IR"/>
        </w:rPr>
        <w:t xml:space="preserve">nd </w:t>
      </w:r>
      <w:r w:rsidR="007B3747" w:rsidRPr="004162C9">
        <w:rPr>
          <w:b/>
          <w:bCs/>
          <w:sz w:val="24"/>
          <w:szCs w:val="24"/>
          <w:lang w:val="en-CA" w:bidi="fa-IR"/>
        </w:rPr>
        <w:t>s</w:t>
      </w:r>
      <w:r w:rsidRPr="004162C9">
        <w:rPr>
          <w:b/>
          <w:bCs/>
          <w:sz w:val="24"/>
          <w:szCs w:val="24"/>
          <w:lang w:val="en-CA" w:bidi="fa-IR"/>
        </w:rPr>
        <w:t>ervices</w:t>
      </w:r>
    </w:p>
    <w:p w:rsidR="0080447D" w:rsidRPr="004162C9" w:rsidRDefault="00E155B2" w:rsidP="007B3747">
      <w:pPr>
        <w:pStyle w:val="ListParagraph"/>
        <w:numPr>
          <w:ilvl w:val="0"/>
          <w:numId w:val="13"/>
        </w:numPr>
        <w:tabs>
          <w:tab w:val="left" w:pos="9923"/>
        </w:tabs>
        <w:bidi w:val="0"/>
        <w:spacing w:line="360" w:lineRule="auto"/>
        <w:ind w:right="-421"/>
        <w:rPr>
          <w:b/>
          <w:bCs/>
          <w:sz w:val="24"/>
          <w:szCs w:val="24"/>
          <w:lang w:val="en-CA" w:bidi="fa-IR"/>
        </w:rPr>
      </w:pPr>
      <w:r w:rsidRPr="004162C9">
        <w:rPr>
          <w:b/>
          <w:bCs/>
          <w:sz w:val="24"/>
          <w:szCs w:val="24"/>
          <w:lang w:val="en-CA" w:bidi="fa-IR"/>
        </w:rPr>
        <w:t xml:space="preserve">Strengthen </w:t>
      </w:r>
      <w:r w:rsidR="007B3747" w:rsidRPr="004162C9">
        <w:rPr>
          <w:b/>
          <w:bCs/>
          <w:sz w:val="24"/>
          <w:szCs w:val="24"/>
          <w:lang w:val="en-CA" w:bidi="fa-IR"/>
        </w:rPr>
        <w:t>a</w:t>
      </w:r>
      <w:r w:rsidRPr="004162C9">
        <w:rPr>
          <w:b/>
          <w:bCs/>
          <w:sz w:val="24"/>
          <w:szCs w:val="24"/>
          <w:lang w:val="en-CA" w:bidi="fa-IR"/>
        </w:rPr>
        <w:t xml:space="preserve">nd </w:t>
      </w:r>
      <w:r w:rsidR="007B3747" w:rsidRPr="004162C9">
        <w:rPr>
          <w:b/>
          <w:bCs/>
          <w:sz w:val="24"/>
          <w:szCs w:val="24"/>
          <w:lang w:val="en-CA" w:bidi="fa-IR"/>
        </w:rPr>
        <w:t>s</w:t>
      </w:r>
      <w:r w:rsidRPr="004162C9">
        <w:rPr>
          <w:b/>
          <w:bCs/>
          <w:sz w:val="24"/>
          <w:szCs w:val="24"/>
          <w:lang w:val="en-CA" w:bidi="fa-IR"/>
        </w:rPr>
        <w:t xml:space="preserve">upport </w:t>
      </w:r>
      <w:r w:rsidR="007B3747" w:rsidRPr="004162C9">
        <w:rPr>
          <w:b/>
          <w:bCs/>
          <w:sz w:val="24"/>
          <w:szCs w:val="24"/>
          <w:lang w:val="en-CA" w:bidi="fa-IR"/>
        </w:rPr>
        <w:t>r</w:t>
      </w:r>
      <w:r w:rsidRPr="004162C9">
        <w:rPr>
          <w:b/>
          <w:bCs/>
          <w:sz w:val="24"/>
          <w:szCs w:val="24"/>
          <w:lang w:val="en-CA" w:bidi="fa-IR"/>
        </w:rPr>
        <w:t xml:space="preserve">esearch </w:t>
      </w:r>
      <w:r w:rsidR="007B3747" w:rsidRPr="004162C9">
        <w:rPr>
          <w:b/>
          <w:bCs/>
          <w:sz w:val="24"/>
          <w:szCs w:val="24"/>
          <w:lang w:val="en-CA" w:bidi="fa-IR"/>
        </w:rPr>
        <w:t>o</w:t>
      </w:r>
      <w:r w:rsidRPr="004162C9">
        <w:rPr>
          <w:b/>
          <w:bCs/>
          <w:sz w:val="24"/>
          <w:szCs w:val="24"/>
          <w:lang w:val="en-CA" w:bidi="fa-IR"/>
        </w:rPr>
        <w:t>n O</w:t>
      </w:r>
      <w:r w:rsidR="007B3747" w:rsidRPr="004162C9">
        <w:rPr>
          <w:b/>
          <w:bCs/>
          <w:sz w:val="24"/>
          <w:szCs w:val="24"/>
          <w:lang w:val="en-CA" w:bidi="fa-IR"/>
        </w:rPr>
        <w:t>ER</w:t>
      </w:r>
      <w:r w:rsidRPr="004162C9">
        <w:rPr>
          <w:b/>
          <w:bCs/>
          <w:sz w:val="24"/>
          <w:szCs w:val="24"/>
          <w:lang w:val="en-CA" w:bidi="fa-IR"/>
        </w:rPr>
        <w:t xml:space="preserve"> </w:t>
      </w:r>
      <w:r w:rsidR="007B3747" w:rsidRPr="004162C9">
        <w:rPr>
          <w:b/>
          <w:bCs/>
          <w:sz w:val="24"/>
          <w:szCs w:val="24"/>
          <w:lang w:val="en-CA" w:bidi="fa-IR"/>
        </w:rPr>
        <w:t>f</w:t>
      </w:r>
      <w:r w:rsidRPr="004162C9">
        <w:rPr>
          <w:b/>
          <w:bCs/>
          <w:sz w:val="24"/>
          <w:szCs w:val="24"/>
          <w:lang w:val="en-CA" w:bidi="fa-IR"/>
        </w:rPr>
        <w:t xml:space="preserve">or </w:t>
      </w:r>
      <w:r w:rsidR="007B3747" w:rsidRPr="004162C9">
        <w:rPr>
          <w:b/>
          <w:bCs/>
          <w:sz w:val="24"/>
          <w:szCs w:val="24"/>
          <w:lang w:val="en-CA" w:bidi="fa-IR"/>
        </w:rPr>
        <w:t>d</w:t>
      </w:r>
      <w:r w:rsidRPr="004162C9">
        <w:rPr>
          <w:b/>
          <w:bCs/>
          <w:sz w:val="24"/>
          <w:szCs w:val="24"/>
          <w:lang w:val="en-CA" w:bidi="fa-IR"/>
        </w:rPr>
        <w:t>isability</w:t>
      </w:r>
    </w:p>
    <w:p w:rsidR="00D37A62" w:rsidRPr="00D37A62" w:rsidRDefault="00780585" w:rsidP="00780585">
      <w:pPr>
        <w:tabs>
          <w:tab w:val="left" w:pos="9923"/>
        </w:tabs>
        <w:bidi w:val="0"/>
        <w:spacing w:line="360" w:lineRule="auto"/>
        <w:ind w:right="-421" w:firstLine="0"/>
        <w:rPr>
          <w:sz w:val="24"/>
          <w:szCs w:val="24"/>
          <w:lang w:val="en-CA" w:bidi="fa-IR"/>
        </w:rPr>
      </w:pPr>
      <w:r>
        <w:rPr>
          <w:sz w:val="24"/>
          <w:szCs w:val="24"/>
          <w:lang w:val="en-CA" w:bidi="fa-IR"/>
        </w:rPr>
        <w:t xml:space="preserve">Currently, there are many forms of content development for the persons with hearing and visual impairment; however, there is a </w:t>
      </w:r>
      <w:r w:rsidR="00946CAD">
        <w:rPr>
          <w:sz w:val="24"/>
          <w:szCs w:val="24"/>
          <w:lang w:val="en-CA" w:bidi="fa-IR"/>
        </w:rPr>
        <w:t xml:space="preserve">need to do more research to include the full spectrum of disability in the process of content development. </w:t>
      </w:r>
      <w:r>
        <w:rPr>
          <w:sz w:val="24"/>
          <w:szCs w:val="24"/>
          <w:lang w:val="en-CA" w:bidi="fa-IR"/>
        </w:rPr>
        <w:t>The undertaken researches</w:t>
      </w:r>
      <w:r w:rsidR="00E473DA">
        <w:rPr>
          <w:sz w:val="24"/>
          <w:szCs w:val="24"/>
          <w:lang w:val="en-CA" w:bidi="fa-IR"/>
        </w:rPr>
        <w:t xml:space="preserve"> should include not only the people who cannot hear or talk, but also the dyslexic people and those who </w:t>
      </w:r>
      <w:r w:rsidR="008866D2">
        <w:rPr>
          <w:sz w:val="24"/>
          <w:szCs w:val="24"/>
          <w:lang w:val="en-CA" w:bidi="fa-IR"/>
        </w:rPr>
        <w:t xml:space="preserve">have trouble paying attention. </w:t>
      </w:r>
    </w:p>
    <w:p w:rsidR="00BD0135" w:rsidRPr="004162C9" w:rsidRDefault="00BB427A" w:rsidP="007B3747">
      <w:pPr>
        <w:pStyle w:val="ListParagraph"/>
        <w:numPr>
          <w:ilvl w:val="0"/>
          <w:numId w:val="13"/>
        </w:numPr>
        <w:tabs>
          <w:tab w:val="left" w:pos="9923"/>
        </w:tabs>
        <w:bidi w:val="0"/>
        <w:spacing w:line="360" w:lineRule="auto"/>
        <w:ind w:right="-421"/>
        <w:rPr>
          <w:b/>
          <w:bCs/>
          <w:sz w:val="24"/>
          <w:szCs w:val="24"/>
          <w:lang w:bidi="fa-IR"/>
        </w:rPr>
      </w:pPr>
      <w:r w:rsidRPr="004162C9">
        <w:rPr>
          <w:b/>
          <w:bCs/>
          <w:sz w:val="24"/>
          <w:szCs w:val="24"/>
          <w:lang w:bidi="fa-IR"/>
        </w:rPr>
        <w:t xml:space="preserve">Invest </w:t>
      </w:r>
      <w:r w:rsidR="007B3747" w:rsidRPr="004162C9">
        <w:rPr>
          <w:b/>
          <w:bCs/>
          <w:sz w:val="24"/>
          <w:szCs w:val="24"/>
          <w:lang w:bidi="fa-IR"/>
        </w:rPr>
        <w:t>i</w:t>
      </w:r>
      <w:r w:rsidRPr="004162C9">
        <w:rPr>
          <w:b/>
          <w:bCs/>
          <w:sz w:val="24"/>
          <w:szCs w:val="24"/>
          <w:lang w:bidi="fa-IR"/>
        </w:rPr>
        <w:t xml:space="preserve">n </w:t>
      </w:r>
      <w:r w:rsidR="007B3747" w:rsidRPr="004162C9">
        <w:rPr>
          <w:b/>
          <w:bCs/>
          <w:sz w:val="24"/>
          <w:szCs w:val="24"/>
          <w:lang w:bidi="fa-IR"/>
        </w:rPr>
        <w:t>s</w:t>
      </w:r>
      <w:r w:rsidRPr="004162C9">
        <w:rPr>
          <w:b/>
          <w:bCs/>
          <w:sz w:val="24"/>
          <w:szCs w:val="24"/>
          <w:lang w:bidi="fa-IR"/>
        </w:rPr>
        <w:t xml:space="preserve">pecific </w:t>
      </w:r>
      <w:r w:rsidR="007B3747" w:rsidRPr="004162C9">
        <w:rPr>
          <w:b/>
          <w:bCs/>
          <w:sz w:val="24"/>
          <w:szCs w:val="24"/>
          <w:lang w:bidi="fa-IR"/>
        </w:rPr>
        <w:t>p</w:t>
      </w:r>
      <w:r w:rsidRPr="004162C9">
        <w:rPr>
          <w:b/>
          <w:bCs/>
          <w:sz w:val="24"/>
          <w:szCs w:val="24"/>
          <w:lang w:bidi="fa-IR"/>
        </w:rPr>
        <w:t xml:space="preserve">rograms </w:t>
      </w:r>
      <w:r w:rsidR="007B3747" w:rsidRPr="004162C9">
        <w:rPr>
          <w:b/>
          <w:bCs/>
          <w:sz w:val="24"/>
          <w:szCs w:val="24"/>
          <w:lang w:bidi="fa-IR"/>
        </w:rPr>
        <w:t>and</w:t>
      </w:r>
      <w:r w:rsidRPr="004162C9">
        <w:rPr>
          <w:b/>
          <w:bCs/>
          <w:sz w:val="24"/>
          <w:szCs w:val="24"/>
          <w:lang w:bidi="fa-IR"/>
        </w:rPr>
        <w:t xml:space="preserve"> </w:t>
      </w:r>
      <w:r w:rsidR="007B3747" w:rsidRPr="004162C9">
        <w:rPr>
          <w:b/>
          <w:bCs/>
          <w:sz w:val="24"/>
          <w:szCs w:val="24"/>
          <w:lang w:bidi="fa-IR"/>
        </w:rPr>
        <w:t>t</w:t>
      </w:r>
      <w:r w:rsidRPr="004162C9">
        <w:rPr>
          <w:b/>
          <w:bCs/>
          <w:sz w:val="24"/>
          <w:szCs w:val="24"/>
          <w:lang w:bidi="fa-IR"/>
        </w:rPr>
        <w:t xml:space="preserve">rainings </w:t>
      </w:r>
      <w:r w:rsidR="007B3747" w:rsidRPr="004162C9">
        <w:rPr>
          <w:b/>
          <w:bCs/>
          <w:sz w:val="24"/>
          <w:szCs w:val="24"/>
          <w:lang w:bidi="fa-IR"/>
        </w:rPr>
        <w:t>f</w:t>
      </w:r>
      <w:r w:rsidRPr="004162C9">
        <w:rPr>
          <w:b/>
          <w:bCs/>
          <w:sz w:val="24"/>
          <w:szCs w:val="24"/>
          <w:lang w:bidi="fa-IR"/>
        </w:rPr>
        <w:t xml:space="preserve">or </w:t>
      </w:r>
      <w:r w:rsidR="007B3747" w:rsidRPr="004162C9">
        <w:rPr>
          <w:b/>
          <w:bCs/>
          <w:sz w:val="24"/>
          <w:szCs w:val="24"/>
          <w:lang w:bidi="fa-IR"/>
        </w:rPr>
        <w:t>p</w:t>
      </w:r>
      <w:r w:rsidRPr="004162C9">
        <w:rPr>
          <w:b/>
          <w:bCs/>
          <w:sz w:val="24"/>
          <w:szCs w:val="24"/>
          <w:lang w:bidi="fa-IR"/>
        </w:rPr>
        <w:t xml:space="preserve">eople </w:t>
      </w:r>
      <w:r w:rsidR="007B3747" w:rsidRPr="004162C9">
        <w:rPr>
          <w:b/>
          <w:bCs/>
          <w:sz w:val="24"/>
          <w:szCs w:val="24"/>
          <w:lang w:bidi="fa-IR"/>
        </w:rPr>
        <w:t>w</w:t>
      </w:r>
      <w:r w:rsidRPr="004162C9">
        <w:rPr>
          <w:b/>
          <w:bCs/>
          <w:sz w:val="24"/>
          <w:szCs w:val="24"/>
          <w:lang w:bidi="fa-IR"/>
        </w:rPr>
        <w:t xml:space="preserve">ith </w:t>
      </w:r>
      <w:r w:rsidR="007B3747" w:rsidRPr="004162C9">
        <w:rPr>
          <w:b/>
          <w:bCs/>
          <w:sz w:val="24"/>
          <w:szCs w:val="24"/>
          <w:lang w:bidi="fa-IR"/>
        </w:rPr>
        <w:t>d</w:t>
      </w:r>
      <w:r w:rsidRPr="004162C9">
        <w:rPr>
          <w:b/>
          <w:bCs/>
          <w:sz w:val="24"/>
          <w:szCs w:val="24"/>
          <w:lang w:bidi="fa-IR"/>
        </w:rPr>
        <w:t>isabilities</w:t>
      </w:r>
    </w:p>
    <w:p w:rsidR="00BB427A" w:rsidRPr="004162C9" w:rsidRDefault="00BB427A" w:rsidP="007B3747">
      <w:pPr>
        <w:pStyle w:val="ListParagraph"/>
        <w:numPr>
          <w:ilvl w:val="0"/>
          <w:numId w:val="13"/>
        </w:numPr>
        <w:tabs>
          <w:tab w:val="left" w:pos="9923"/>
        </w:tabs>
        <w:bidi w:val="0"/>
        <w:spacing w:line="360" w:lineRule="auto"/>
        <w:ind w:right="-421"/>
        <w:rPr>
          <w:b/>
          <w:bCs/>
          <w:sz w:val="24"/>
          <w:szCs w:val="24"/>
          <w:lang w:bidi="fa-IR"/>
        </w:rPr>
      </w:pPr>
      <w:r w:rsidRPr="004162C9">
        <w:rPr>
          <w:b/>
          <w:bCs/>
          <w:sz w:val="24"/>
          <w:szCs w:val="24"/>
          <w:lang w:bidi="fa-IR"/>
        </w:rPr>
        <w:t xml:space="preserve">Ensure </w:t>
      </w:r>
      <w:r w:rsidR="007B3747" w:rsidRPr="004162C9">
        <w:rPr>
          <w:b/>
          <w:bCs/>
          <w:sz w:val="24"/>
          <w:szCs w:val="24"/>
          <w:lang w:bidi="fa-IR"/>
        </w:rPr>
        <w:t>i</w:t>
      </w:r>
      <w:r w:rsidRPr="004162C9">
        <w:rPr>
          <w:b/>
          <w:bCs/>
          <w:sz w:val="24"/>
          <w:szCs w:val="24"/>
          <w:lang w:bidi="fa-IR"/>
        </w:rPr>
        <w:t xml:space="preserve">nclusive </w:t>
      </w:r>
      <w:r w:rsidR="007B3747" w:rsidRPr="004162C9">
        <w:rPr>
          <w:b/>
          <w:bCs/>
          <w:sz w:val="24"/>
          <w:szCs w:val="24"/>
          <w:lang w:bidi="fa-IR"/>
        </w:rPr>
        <w:t>a</w:t>
      </w:r>
      <w:r w:rsidRPr="004162C9">
        <w:rPr>
          <w:b/>
          <w:bCs/>
          <w:sz w:val="24"/>
          <w:szCs w:val="24"/>
          <w:lang w:bidi="fa-IR"/>
        </w:rPr>
        <w:t xml:space="preserve">nd </w:t>
      </w:r>
      <w:r w:rsidR="007B3747" w:rsidRPr="004162C9">
        <w:rPr>
          <w:b/>
          <w:bCs/>
          <w:sz w:val="24"/>
          <w:szCs w:val="24"/>
          <w:lang w:bidi="fa-IR"/>
        </w:rPr>
        <w:t>e</w:t>
      </w:r>
      <w:r w:rsidRPr="004162C9">
        <w:rPr>
          <w:b/>
          <w:bCs/>
          <w:sz w:val="24"/>
          <w:szCs w:val="24"/>
          <w:lang w:bidi="fa-IR"/>
        </w:rPr>
        <w:t xml:space="preserve">quitable </w:t>
      </w:r>
      <w:r w:rsidR="007B3747" w:rsidRPr="004162C9">
        <w:rPr>
          <w:b/>
          <w:bCs/>
          <w:sz w:val="24"/>
          <w:szCs w:val="24"/>
          <w:lang w:bidi="fa-IR"/>
        </w:rPr>
        <w:t>a</w:t>
      </w:r>
      <w:r w:rsidRPr="004162C9">
        <w:rPr>
          <w:b/>
          <w:bCs/>
          <w:sz w:val="24"/>
          <w:szCs w:val="24"/>
          <w:lang w:bidi="fa-IR"/>
        </w:rPr>
        <w:t xml:space="preserve">ccess </w:t>
      </w:r>
      <w:r w:rsidR="007B3747" w:rsidRPr="004162C9">
        <w:rPr>
          <w:b/>
          <w:bCs/>
          <w:sz w:val="24"/>
          <w:szCs w:val="24"/>
          <w:lang w:bidi="fa-IR"/>
        </w:rPr>
        <w:t>t</w:t>
      </w:r>
      <w:r w:rsidRPr="004162C9">
        <w:rPr>
          <w:b/>
          <w:bCs/>
          <w:sz w:val="24"/>
          <w:szCs w:val="24"/>
          <w:lang w:bidi="fa-IR"/>
        </w:rPr>
        <w:t xml:space="preserve">o </w:t>
      </w:r>
      <w:r w:rsidR="007B3747" w:rsidRPr="004162C9">
        <w:rPr>
          <w:b/>
          <w:bCs/>
          <w:sz w:val="24"/>
          <w:szCs w:val="24"/>
          <w:lang w:bidi="fa-IR"/>
        </w:rPr>
        <w:t>q</w:t>
      </w:r>
      <w:r w:rsidRPr="004162C9">
        <w:rPr>
          <w:b/>
          <w:bCs/>
          <w:sz w:val="24"/>
          <w:szCs w:val="24"/>
          <w:lang w:bidi="fa-IR"/>
        </w:rPr>
        <w:t>uality OER</w:t>
      </w:r>
    </w:p>
    <w:p w:rsidR="00422955" w:rsidRDefault="00422955" w:rsidP="00422955">
      <w:pPr>
        <w:tabs>
          <w:tab w:val="left" w:pos="9923"/>
        </w:tabs>
        <w:bidi w:val="0"/>
        <w:spacing w:line="360" w:lineRule="auto"/>
        <w:ind w:right="-421" w:firstLine="0"/>
        <w:rPr>
          <w:sz w:val="24"/>
          <w:szCs w:val="24"/>
          <w:lang w:bidi="fa-IR"/>
        </w:rPr>
      </w:pPr>
    </w:p>
    <w:p w:rsidR="003E3D52" w:rsidRPr="003E3D52" w:rsidRDefault="003E3D52" w:rsidP="002C6A09">
      <w:pPr>
        <w:tabs>
          <w:tab w:val="left" w:pos="9923"/>
        </w:tabs>
        <w:bidi w:val="0"/>
        <w:spacing w:line="360" w:lineRule="auto"/>
        <w:ind w:right="-421" w:firstLine="0"/>
        <w:rPr>
          <w:sz w:val="24"/>
          <w:szCs w:val="24"/>
          <w:lang w:bidi="fa-IR"/>
        </w:rPr>
      </w:pPr>
      <w:r w:rsidRPr="003E3D52">
        <w:rPr>
          <w:sz w:val="24"/>
          <w:szCs w:val="24"/>
          <w:lang w:bidi="fa-IR"/>
        </w:rPr>
        <w:t>Ms</w:t>
      </w:r>
      <w:r>
        <w:rPr>
          <w:sz w:val="24"/>
          <w:szCs w:val="24"/>
          <w:lang w:bidi="fa-IR"/>
        </w:rPr>
        <w:t xml:space="preserve"> </w:t>
      </w:r>
      <w:r w:rsidR="002C6A09">
        <w:rPr>
          <w:sz w:val="24"/>
          <w:szCs w:val="24"/>
          <w:lang w:bidi="fa-IR"/>
        </w:rPr>
        <w:t>Zarif</w:t>
      </w:r>
      <w:r w:rsidR="00C64406">
        <w:rPr>
          <w:sz w:val="24"/>
          <w:szCs w:val="24"/>
          <w:lang w:bidi="fa-IR"/>
        </w:rPr>
        <w:t xml:space="preserve"> continued the session by </w:t>
      </w:r>
      <w:r w:rsidR="004162C9">
        <w:rPr>
          <w:sz w:val="24"/>
          <w:szCs w:val="24"/>
          <w:lang w:bidi="fa-IR"/>
        </w:rPr>
        <w:t>explaining</w:t>
      </w:r>
      <w:r w:rsidRPr="003E3D52">
        <w:rPr>
          <w:sz w:val="24"/>
          <w:szCs w:val="24"/>
          <w:lang w:bidi="fa-IR"/>
        </w:rPr>
        <w:t xml:space="preserve"> </w:t>
      </w:r>
      <w:r w:rsidR="00E22D4B">
        <w:rPr>
          <w:sz w:val="24"/>
          <w:szCs w:val="24"/>
          <w:lang w:bidi="fa-IR"/>
        </w:rPr>
        <w:t xml:space="preserve">the different kinds of </w:t>
      </w:r>
      <w:r>
        <w:rPr>
          <w:sz w:val="24"/>
          <w:szCs w:val="24"/>
          <w:lang w:bidi="fa-IR"/>
        </w:rPr>
        <w:t>open content licensing.</w:t>
      </w:r>
      <w:r w:rsidR="001D7710">
        <w:rPr>
          <w:sz w:val="24"/>
          <w:szCs w:val="24"/>
          <w:lang w:bidi="fa-IR"/>
        </w:rPr>
        <w:t xml:space="preserve"> The main points discussed are as follows:</w:t>
      </w:r>
      <w:r>
        <w:rPr>
          <w:sz w:val="24"/>
          <w:szCs w:val="24"/>
          <w:lang w:bidi="fa-IR"/>
        </w:rPr>
        <w:t xml:space="preserve"> </w:t>
      </w:r>
    </w:p>
    <w:p w:rsidR="00422955" w:rsidRPr="00422955" w:rsidRDefault="00422955" w:rsidP="003E3D52">
      <w:pPr>
        <w:tabs>
          <w:tab w:val="left" w:pos="9923"/>
        </w:tabs>
        <w:bidi w:val="0"/>
        <w:spacing w:line="360" w:lineRule="auto"/>
        <w:ind w:right="-421" w:firstLine="0"/>
        <w:rPr>
          <w:b/>
          <w:bCs/>
          <w:sz w:val="24"/>
          <w:szCs w:val="24"/>
          <w:lang w:bidi="fa-IR"/>
        </w:rPr>
      </w:pPr>
      <w:r w:rsidRPr="00422955">
        <w:rPr>
          <w:b/>
          <w:bCs/>
          <w:sz w:val="24"/>
          <w:szCs w:val="24"/>
          <w:lang w:bidi="fa-IR"/>
        </w:rPr>
        <w:t>Open licensing</w:t>
      </w:r>
    </w:p>
    <w:p w:rsidR="00AD7DEF" w:rsidRPr="00616463" w:rsidRDefault="00422955" w:rsidP="00F81846">
      <w:pPr>
        <w:tabs>
          <w:tab w:val="left" w:pos="9923"/>
        </w:tabs>
        <w:bidi w:val="0"/>
        <w:spacing w:line="360" w:lineRule="auto"/>
        <w:ind w:right="-421" w:firstLine="0"/>
        <w:rPr>
          <w:sz w:val="24"/>
          <w:szCs w:val="24"/>
          <w:lang w:bidi="fa-IR"/>
        </w:rPr>
      </w:pPr>
      <w:r>
        <w:rPr>
          <w:sz w:val="24"/>
          <w:szCs w:val="24"/>
          <w:lang w:bidi="fa-IR"/>
        </w:rPr>
        <w:t>There are two kinds of o</w:t>
      </w:r>
      <w:r w:rsidRPr="00422955">
        <w:rPr>
          <w:sz w:val="24"/>
          <w:szCs w:val="24"/>
          <w:lang w:bidi="fa-IR"/>
        </w:rPr>
        <w:t xml:space="preserve">pen </w:t>
      </w:r>
      <w:r>
        <w:rPr>
          <w:sz w:val="24"/>
          <w:szCs w:val="24"/>
          <w:lang w:bidi="fa-IR"/>
        </w:rPr>
        <w:t>c</w:t>
      </w:r>
      <w:r w:rsidRPr="00422955">
        <w:rPr>
          <w:sz w:val="24"/>
          <w:szCs w:val="24"/>
          <w:lang w:bidi="fa-IR"/>
        </w:rPr>
        <w:t xml:space="preserve">ontent </w:t>
      </w:r>
      <w:r>
        <w:rPr>
          <w:sz w:val="24"/>
          <w:szCs w:val="24"/>
          <w:lang w:bidi="fa-IR"/>
        </w:rPr>
        <w:t>l</w:t>
      </w:r>
      <w:r w:rsidRPr="00422955">
        <w:rPr>
          <w:sz w:val="24"/>
          <w:szCs w:val="24"/>
          <w:lang w:bidi="fa-IR"/>
        </w:rPr>
        <w:t>icensing for OER</w:t>
      </w:r>
      <w:r>
        <w:rPr>
          <w:sz w:val="24"/>
          <w:szCs w:val="24"/>
          <w:lang w:bidi="fa-IR"/>
        </w:rPr>
        <w:t>:</w:t>
      </w:r>
      <w:r w:rsidRPr="00422955">
        <w:rPr>
          <w:sz w:val="24"/>
          <w:szCs w:val="24"/>
          <w:lang w:bidi="fa-IR"/>
        </w:rPr>
        <w:t xml:space="preserve"> Creative Commons and Public Domain</w:t>
      </w:r>
      <w:r w:rsidR="00914086">
        <w:rPr>
          <w:sz w:val="24"/>
          <w:szCs w:val="24"/>
          <w:lang w:bidi="fa-IR"/>
        </w:rPr>
        <w:t xml:space="preserve">. </w:t>
      </w:r>
    </w:p>
    <w:p w:rsidR="00171308" w:rsidRPr="00F81846" w:rsidRDefault="00171308" w:rsidP="00F81846">
      <w:pPr>
        <w:pStyle w:val="ListParagraph"/>
        <w:tabs>
          <w:tab w:val="left" w:pos="9923"/>
        </w:tabs>
        <w:bidi w:val="0"/>
        <w:spacing w:line="360" w:lineRule="auto"/>
        <w:ind w:right="-421" w:firstLine="0"/>
        <w:rPr>
          <w:b/>
          <w:bCs/>
          <w:sz w:val="24"/>
          <w:szCs w:val="24"/>
          <w:lang w:bidi="fa-IR"/>
        </w:rPr>
      </w:pPr>
      <w:r w:rsidRPr="00F81846">
        <w:rPr>
          <w:b/>
          <w:bCs/>
          <w:sz w:val="24"/>
          <w:szCs w:val="24"/>
          <w:lang w:bidi="fa-IR"/>
        </w:rPr>
        <w:t xml:space="preserve">Public Domain (PD) </w:t>
      </w:r>
    </w:p>
    <w:p w:rsidR="00241578" w:rsidRPr="00814270" w:rsidRDefault="00B54E41" w:rsidP="000D7AF2">
      <w:pPr>
        <w:pStyle w:val="ListParagraph"/>
        <w:tabs>
          <w:tab w:val="left" w:pos="9923"/>
        </w:tabs>
        <w:bidi w:val="0"/>
        <w:spacing w:line="360" w:lineRule="auto"/>
        <w:ind w:left="426" w:right="-421" w:firstLine="0"/>
        <w:rPr>
          <w:sz w:val="24"/>
          <w:szCs w:val="24"/>
          <w:lang w:bidi="fa-IR"/>
        </w:rPr>
      </w:pPr>
      <w:r>
        <w:rPr>
          <w:sz w:val="24"/>
          <w:szCs w:val="24"/>
          <w:lang w:bidi="fa-IR"/>
        </w:rPr>
        <w:lastRenderedPageBreak/>
        <w:t xml:space="preserve">PD covers any old content whose author is dead or no longer has a family to benefit from the content. It also covers the contents that are free and accessible to all. </w:t>
      </w:r>
      <w:r w:rsidR="000D7AF2">
        <w:rPr>
          <w:sz w:val="24"/>
          <w:szCs w:val="24"/>
          <w:lang w:bidi="fa-IR"/>
        </w:rPr>
        <w:t>Public Domain consists of the works to which no copyright applies, and a</w:t>
      </w:r>
      <w:r w:rsidRPr="00B54E41">
        <w:rPr>
          <w:sz w:val="24"/>
          <w:szCs w:val="24"/>
          <w:lang w:bidi="fa-IR"/>
        </w:rPr>
        <w:t xml:space="preserve">uthor gives away rights to the </w:t>
      </w:r>
      <w:r w:rsidR="001562E7" w:rsidRPr="00B54E41">
        <w:rPr>
          <w:sz w:val="24"/>
          <w:szCs w:val="24"/>
          <w:lang w:bidi="fa-IR"/>
        </w:rPr>
        <w:t>public to</w:t>
      </w:r>
      <w:r w:rsidRPr="00B54E41">
        <w:rPr>
          <w:sz w:val="24"/>
          <w:szCs w:val="24"/>
          <w:lang w:bidi="fa-IR"/>
        </w:rPr>
        <w:t xml:space="preserve"> reproduce and distribute creative works</w:t>
      </w:r>
      <w:r w:rsidR="001562E7">
        <w:rPr>
          <w:sz w:val="24"/>
          <w:szCs w:val="24"/>
          <w:lang w:bidi="fa-IR"/>
        </w:rPr>
        <w:t>.</w:t>
      </w:r>
      <w:r w:rsidR="00CF2D67" w:rsidRPr="00814270">
        <w:rPr>
          <w:sz w:val="24"/>
          <w:szCs w:val="24"/>
          <w:lang w:bidi="fa-IR"/>
        </w:rPr>
        <w:t xml:space="preserve"> </w:t>
      </w:r>
    </w:p>
    <w:p w:rsidR="001562E7" w:rsidRPr="00C038EF" w:rsidRDefault="00A4707F" w:rsidP="00190D12">
      <w:pPr>
        <w:tabs>
          <w:tab w:val="left" w:pos="9923"/>
        </w:tabs>
        <w:bidi w:val="0"/>
        <w:spacing w:line="360" w:lineRule="auto"/>
        <w:ind w:right="-421" w:firstLine="0"/>
        <w:rPr>
          <w:b/>
          <w:bCs/>
          <w:sz w:val="24"/>
          <w:szCs w:val="24"/>
          <w:lang w:bidi="fa-IR"/>
        </w:rPr>
      </w:pPr>
      <w:r w:rsidRPr="00C038EF">
        <w:rPr>
          <w:b/>
          <w:bCs/>
          <w:sz w:val="24"/>
          <w:szCs w:val="24"/>
          <w:lang w:bidi="fa-IR"/>
        </w:rPr>
        <w:t xml:space="preserve"> </w:t>
      </w:r>
      <w:r w:rsidR="001562E7" w:rsidRPr="00C038EF">
        <w:rPr>
          <w:b/>
          <w:bCs/>
          <w:sz w:val="24"/>
          <w:szCs w:val="24"/>
          <w:lang w:bidi="fa-IR"/>
        </w:rPr>
        <w:t>Creative Commons</w:t>
      </w:r>
      <w:r w:rsidR="005C5B04" w:rsidRPr="00C038EF">
        <w:rPr>
          <w:b/>
          <w:bCs/>
          <w:sz w:val="24"/>
          <w:szCs w:val="24"/>
          <w:lang w:bidi="fa-IR"/>
        </w:rPr>
        <w:t xml:space="preserve"> </w:t>
      </w:r>
      <w:r w:rsidR="00450B5A">
        <w:rPr>
          <w:b/>
          <w:bCs/>
          <w:sz w:val="24"/>
          <w:szCs w:val="24"/>
          <w:lang w:bidi="fa-IR"/>
        </w:rPr>
        <w:t>license</w:t>
      </w:r>
    </w:p>
    <w:p w:rsidR="00450B5A" w:rsidRPr="00450B5A" w:rsidRDefault="00450B5A" w:rsidP="00450B5A">
      <w:pPr>
        <w:pStyle w:val="ListParagraph"/>
        <w:numPr>
          <w:ilvl w:val="0"/>
          <w:numId w:val="14"/>
        </w:numPr>
        <w:tabs>
          <w:tab w:val="left" w:pos="9923"/>
        </w:tabs>
        <w:bidi w:val="0"/>
        <w:spacing w:line="360" w:lineRule="auto"/>
        <w:ind w:right="-421"/>
        <w:rPr>
          <w:sz w:val="24"/>
          <w:szCs w:val="24"/>
          <w:lang w:val="en-CA" w:bidi="fa-IR"/>
        </w:rPr>
      </w:pPr>
      <w:r>
        <w:rPr>
          <w:sz w:val="24"/>
          <w:szCs w:val="24"/>
          <w:lang w:bidi="fa-IR"/>
        </w:rPr>
        <w:t>It</w:t>
      </w:r>
      <w:r w:rsidR="00C038EF" w:rsidRPr="00450B5A">
        <w:rPr>
          <w:sz w:val="24"/>
          <w:szCs w:val="24"/>
          <w:lang w:bidi="fa-IR"/>
        </w:rPr>
        <w:t xml:space="preserve"> allows the author to retain the rights he deserves while </w:t>
      </w:r>
      <w:r w:rsidR="001562E7" w:rsidRPr="00450B5A">
        <w:rPr>
          <w:sz w:val="24"/>
          <w:szCs w:val="24"/>
          <w:lang w:bidi="fa-IR"/>
        </w:rPr>
        <w:t>gra</w:t>
      </w:r>
      <w:r w:rsidR="00C038EF" w:rsidRPr="00450B5A">
        <w:rPr>
          <w:sz w:val="24"/>
          <w:szCs w:val="24"/>
          <w:lang w:bidi="fa-IR"/>
        </w:rPr>
        <w:t xml:space="preserve">nts broad rights to the public </w:t>
      </w:r>
      <w:r w:rsidR="001562E7" w:rsidRPr="00450B5A">
        <w:rPr>
          <w:sz w:val="24"/>
          <w:szCs w:val="24"/>
          <w:lang w:bidi="fa-IR"/>
        </w:rPr>
        <w:t>to</w:t>
      </w:r>
      <w:r w:rsidR="00C038EF" w:rsidRPr="00450B5A">
        <w:rPr>
          <w:sz w:val="24"/>
          <w:szCs w:val="24"/>
          <w:lang w:bidi="fa-IR"/>
        </w:rPr>
        <w:t xml:space="preserve"> use,</w:t>
      </w:r>
      <w:r w:rsidR="001562E7" w:rsidRPr="00450B5A">
        <w:rPr>
          <w:sz w:val="24"/>
          <w:szCs w:val="24"/>
          <w:lang w:bidi="fa-IR"/>
        </w:rPr>
        <w:t xml:space="preserve"> reproduce and distribute creative works</w:t>
      </w:r>
      <w:r w:rsidR="00C038EF" w:rsidRPr="00450B5A">
        <w:rPr>
          <w:sz w:val="24"/>
          <w:szCs w:val="24"/>
          <w:lang w:bidi="fa-IR"/>
        </w:rPr>
        <w:t>.</w:t>
      </w:r>
      <w:r w:rsidR="006E4F5D" w:rsidRPr="00450B5A">
        <w:rPr>
          <w:sz w:val="24"/>
          <w:szCs w:val="24"/>
          <w:lang w:bidi="fa-IR"/>
        </w:rPr>
        <w:t xml:space="preserve"> </w:t>
      </w:r>
    </w:p>
    <w:p w:rsidR="00450B5A" w:rsidRPr="00450B5A" w:rsidRDefault="00450B5A" w:rsidP="00450B5A">
      <w:pPr>
        <w:pStyle w:val="ListParagraph"/>
        <w:numPr>
          <w:ilvl w:val="0"/>
          <w:numId w:val="14"/>
        </w:numPr>
        <w:tabs>
          <w:tab w:val="left" w:pos="9923"/>
        </w:tabs>
        <w:bidi w:val="0"/>
        <w:spacing w:line="360" w:lineRule="auto"/>
        <w:ind w:right="-421"/>
        <w:rPr>
          <w:sz w:val="24"/>
          <w:szCs w:val="24"/>
          <w:lang w:val="en-CA" w:bidi="fa-IR"/>
        </w:rPr>
      </w:pPr>
      <w:r>
        <w:rPr>
          <w:sz w:val="24"/>
          <w:szCs w:val="24"/>
          <w:lang w:bidi="fa-IR"/>
        </w:rPr>
        <w:t>It</w:t>
      </w:r>
      <w:r w:rsidR="006E4F5D" w:rsidRPr="00450B5A">
        <w:rPr>
          <w:sz w:val="24"/>
          <w:szCs w:val="24"/>
          <w:lang w:bidi="fa-IR"/>
        </w:rPr>
        <w:t xml:space="preserve"> is built on copyright law and</w:t>
      </w:r>
      <w:r w:rsidR="0036594E" w:rsidRPr="00450B5A">
        <w:rPr>
          <w:sz w:val="24"/>
          <w:szCs w:val="24"/>
          <w:lang w:bidi="fa-IR"/>
        </w:rPr>
        <w:t xml:space="preserve"> d</w:t>
      </w:r>
      <w:r w:rsidR="006E4F5D" w:rsidRPr="00450B5A">
        <w:rPr>
          <w:sz w:val="24"/>
          <w:szCs w:val="24"/>
          <w:lang w:bidi="fa-IR"/>
        </w:rPr>
        <w:t xml:space="preserve">oes not replace, substitute, or provide an alternative to copyright. </w:t>
      </w:r>
    </w:p>
    <w:p w:rsidR="004B70AE" w:rsidRDefault="006E4F5D" w:rsidP="00450B5A">
      <w:pPr>
        <w:pStyle w:val="ListParagraph"/>
        <w:numPr>
          <w:ilvl w:val="0"/>
          <w:numId w:val="14"/>
        </w:numPr>
        <w:tabs>
          <w:tab w:val="left" w:pos="9923"/>
        </w:tabs>
        <w:bidi w:val="0"/>
        <w:spacing w:line="360" w:lineRule="auto"/>
        <w:ind w:right="-421"/>
        <w:rPr>
          <w:sz w:val="24"/>
          <w:szCs w:val="24"/>
          <w:lang w:val="en-CA" w:bidi="fa-IR"/>
        </w:rPr>
      </w:pPr>
      <w:r w:rsidRPr="00450B5A">
        <w:rPr>
          <w:sz w:val="24"/>
          <w:szCs w:val="24"/>
          <w:lang w:bidi="fa-IR"/>
        </w:rPr>
        <w:t xml:space="preserve">It does not preclude fair use, but </w:t>
      </w:r>
      <w:r w:rsidR="0036594E" w:rsidRPr="00450B5A">
        <w:rPr>
          <w:sz w:val="24"/>
          <w:szCs w:val="24"/>
          <w:lang w:bidi="fa-IR"/>
        </w:rPr>
        <w:t xml:space="preserve">reinforces the fair use of content. </w:t>
      </w:r>
    </w:p>
    <w:p w:rsidR="00D15461" w:rsidRDefault="00055EAF" w:rsidP="004B70AE">
      <w:pPr>
        <w:jc w:val="right"/>
        <w:rPr>
          <w:sz w:val="24"/>
          <w:szCs w:val="24"/>
          <w:lang w:val="en-CA" w:bidi="fa-IR"/>
        </w:rPr>
      </w:pPr>
      <w:r w:rsidRPr="00055EAF">
        <w:rPr>
          <w:sz w:val="24"/>
          <w:szCs w:val="24"/>
          <w:lang w:val="en-CA" w:bidi="fa-IR"/>
        </w:rPr>
        <w:t>Ms. Zarif</w:t>
      </w:r>
      <w:r>
        <w:rPr>
          <w:sz w:val="24"/>
          <w:szCs w:val="24"/>
          <w:lang w:val="en-CA" w:bidi="fa-IR"/>
        </w:rPr>
        <w:t xml:space="preserve"> </w:t>
      </w:r>
      <w:r w:rsidR="00732802">
        <w:rPr>
          <w:sz w:val="24"/>
          <w:szCs w:val="24"/>
          <w:lang w:val="en-CA" w:bidi="fa-IR"/>
        </w:rPr>
        <w:t>wrap up the session by showing a short video clip on Creative Commons license.</w:t>
      </w:r>
    </w:p>
    <w:p w:rsidR="002B3709" w:rsidRDefault="00732802" w:rsidP="004B70AE">
      <w:pPr>
        <w:jc w:val="right"/>
        <w:rPr>
          <w:sz w:val="24"/>
          <w:szCs w:val="24"/>
          <w:lang w:val="en-CA" w:bidi="fa-IR"/>
        </w:rPr>
      </w:pPr>
      <w:r>
        <w:rPr>
          <w:sz w:val="24"/>
          <w:szCs w:val="24"/>
          <w:lang w:val="en-CA" w:bidi="fa-IR"/>
        </w:rPr>
        <w:t xml:space="preserve"> </w:t>
      </w:r>
      <w:r w:rsidR="00055EAF" w:rsidRPr="00055EAF">
        <w:rPr>
          <w:sz w:val="24"/>
          <w:szCs w:val="24"/>
          <w:lang w:val="en-CA" w:bidi="fa-IR"/>
        </w:rPr>
        <w:t xml:space="preserve"> </w:t>
      </w:r>
    </w:p>
    <w:p w:rsidR="00ED61B3" w:rsidRPr="00ED61B3" w:rsidRDefault="002B3709" w:rsidP="00ED61B3">
      <w:pPr>
        <w:jc w:val="right"/>
        <w:rPr>
          <w:b/>
          <w:bCs/>
          <w:sz w:val="24"/>
          <w:szCs w:val="24"/>
          <w:lang w:val="en-CA" w:bidi="fa-IR"/>
        </w:rPr>
      </w:pPr>
      <w:r w:rsidRPr="00ED61B3">
        <w:rPr>
          <w:b/>
          <w:bCs/>
          <w:sz w:val="24"/>
          <w:szCs w:val="24"/>
          <w:lang w:val="en-CA" w:bidi="fa-IR"/>
        </w:rPr>
        <w:t>Session III: OER and Accessibility for Persons with disabilities</w:t>
      </w:r>
    </w:p>
    <w:p w:rsidR="00ED6C98" w:rsidRDefault="0079041F" w:rsidP="00F81846">
      <w:pPr>
        <w:spacing w:line="360" w:lineRule="auto"/>
        <w:ind w:left="4" w:firstLine="0"/>
        <w:jc w:val="right"/>
        <w:rPr>
          <w:sz w:val="24"/>
          <w:szCs w:val="24"/>
          <w:lang w:val="en-CA" w:bidi="fa-IR"/>
        </w:rPr>
      </w:pPr>
      <w:r>
        <w:rPr>
          <w:sz w:val="24"/>
          <w:szCs w:val="24"/>
          <w:lang w:val="en-CA" w:bidi="fa-IR"/>
        </w:rPr>
        <w:t xml:space="preserve">The third session of the meeting, entitled </w:t>
      </w:r>
      <w:r w:rsidR="00ED61B3">
        <w:rPr>
          <w:sz w:val="24"/>
          <w:szCs w:val="24"/>
          <w:lang w:val="en-CA" w:bidi="fa-IR"/>
        </w:rPr>
        <w:t>“</w:t>
      </w:r>
      <w:r w:rsidRPr="002B3709">
        <w:rPr>
          <w:sz w:val="24"/>
          <w:szCs w:val="24"/>
          <w:lang w:val="en-CA" w:bidi="fa-IR"/>
        </w:rPr>
        <w:t>OER and Accessibility for Persons with disabilities</w:t>
      </w:r>
      <w:r w:rsidR="00ED61B3">
        <w:rPr>
          <w:sz w:val="24"/>
          <w:szCs w:val="24"/>
          <w:lang w:val="en-CA" w:bidi="fa-IR"/>
        </w:rPr>
        <w:t>”</w:t>
      </w:r>
      <w:r>
        <w:rPr>
          <w:sz w:val="24"/>
          <w:szCs w:val="24"/>
          <w:lang w:val="en-CA" w:bidi="fa-IR"/>
        </w:rPr>
        <w:t xml:space="preserve">, was moderated by Ms. Varoglu and </w:t>
      </w:r>
      <w:r w:rsidR="00F81846">
        <w:rPr>
          <w:sz w:val="24"/>
          <w:szCs w:val="24"/>
          <w:lang w:val="en-CA" w:bidi="fa-IR"/>
        </w:rPr>
        <w:t>Dr.</w:t>
      </w:r>
      <w:r>
        <w:rPr>
          <w:sz w:val="24"/>
          <w:szCs w:val="24"/>
          <w:lang w:val="en-CA" w:bidi="fa-IR"/>
        </w:rPr>
        <w:t xml:space="preserve">. </w:t>
      </w:r>
      <w:r w:rsidRPr="0079041F">
        <w:rPr>
          <w:sz w:val="24"/>
          <w:szCs w:val="24"/>
          <w:lang w:val="en-CA" w:bidi="fa-IR"/>
        </w:rPr>
        <w:t>Alireza Darvishy, Professor</w:t>
      </w:r>
      <w:r w:rsidR="006240FE">
        <w:rPr>
          <w:sz w:val="24"/>
          <w:szCs w:val="24"/>
          <w:lang w:val="en-CA" w:bidi="fa-IR"/>
        </w:rPr>
        <w:t xml:space="preserve"> and </w:t>
      </w:r>
      <w:r w:rsidR="006240FE" w:rsidRPr="0079041F">
        <w:rPr>
          <w:sz w:val="24"/>
          <w:szCs w:val="24"/>
          <w:lang w:val="en-CA" w:bidi="fa-IR"/>
        </w:rPr>
        <w:t>head of ICT Accessibility Lab</w:t>
      </w:r>
      <w:r w:rsidR="006240FE">
        <w:rPr>
          <w:sz w:val="24"/>
          <w:szCs w:val="24"/>
          <w:lang w:val="en-CA" w:bidi="fa-IR"/>
        </w:rPr>
        <w:t xml:space="preserve"> at Zurich University</w:t>
      </w:r>
      <w:r w:rsidR="003E232C">
        <w:rPr>
          <w:sz w:val="24"/>
          <w:szCs w:val="24"/>
          <w:lang w:val="en-CA" w:bidi="fa-IR"/>
        </w:rPr>
        <w:t xml:space="preserve"> of Applied Sciences</w:t>
      </w:r>
      <w:r w:rsidR="006240FE">
        <w:rPr>
          <w:sz w:val="24"/>
          <w:szCs w:val="24"/>
          <w:lang w:val="en-CA" w:bidi="fa-IR"/>
        </w:rPr>
        <w:t>.</w:t>
      </w:r>
    </w:p>
    <w:p w:rsidR="003A6CDE" w:rsidRDefault="00F81846" w:rsidP="003A6CDE">
      <w:pPr>
        <w:bidi w:val="0"/>
        <w:spacing w:line="360" w:lineRule="auto"/>
        <w:ind w:left="4" w:firstLine="0"/>
        <w:rPr>
          <w:sz w:val="24"/>
          <w:szCs w:val="24"/>
          <w:lang w:val="en-CA" w:bidi="fa-IR"/>
        </w:rPr>
      </w:pPr>
      <w:r>
        <w:rPr>
          <w:sz w:val="24"/>
          <w:szCs w:val="24"/>
          <w:lang w:val="en-CA" w:bidi="fa-IR"/>
        </w:rPr>
        <w:t xml:space="preserve">At first, Dr. Darvishy </w:t>
      </w:r>
      <w:r w:rsidR="00ED6C98">
        <w:rPr>
          <w:sz w:val="24"/>
          <w:szCs w:val="24"/>
          <w:lang w:val="en-CA" w:bidi="fa-IR"/>
        </w:rPr>
        <w:t>welcomed the participants and thanked the UTCO for inviting him</w:t>
      </w:r>
      <w:r w:rsidR="00ED6C98">
        <w:rPr>
          <w:rFonts w:hint="cs"/>
          <w:sz w:val="24"/>
          <w:szCs w:val="24"/>
          <w:rtl/>
          <w:lang w:val="en-CA" w:bidi="fa-IR"/>
        </w:rPr>
        <w:t>.</w:t>
      </w:r>
      <w:r w:rsidR="0093597E">
        <w:rPr>
          <w:sz w:val="24"/>
          <w:szCs w:val="24"/>
          <w:lang w:val="en-CA" w:bidi="fa-IR"/>
        </w:rPr>
        <w:t xml:space="preserve"> </w:t>
      </w:r>
      <w:r>
        <w:rPr>
          <w:sz w:val="24"/>
          <w:szCs w:val="24"/>
          <w:lang w:val="en-CA" w:bidi="fa-IR"/>
        </w:rPr>
        <w:t xml:space="preserve">Initially, he briefed the participants on the subjects he was going to further develop during the session. </w:t>
      </w:r>
      <w:r w:rsidR="0093597E">
        <w:rPr>
          <w:sz w:val="24"/>
          <w:szCs w:val="24"/>
          <w:lang w:val="en-CA" w:bidi="fa-IR"/>
        </w:rPr>
        <w:t xml:space="preserve">His </w:t>
      </w:r>
      <w:r w:rsidR="00ED6C98">
        <w:rPr>
          <w:sz w:val="24"/>
          <w:szCs w:val="24"/>
          <w:lang w:val="en-CA" w:bidi="fa-IR"/>
        </w:rPr>
        <w:t xml:space="preserve">presentation was divided into 5 parts, which included </w:t>
      </w:r>
      <w:r w:rsidR="002523CA">
        <w:rPr>
          <w:sz w:val="24"/>
          <w:szCs w:val="24"/>
          <w:lang w:val="en-CA" w:bidi="fa-IR"/>
        </w:rPr>
        <w:t>introduction, a</w:t>
      </w:r>
      <w:r w:rsidR="00ED6C98" w:rsidRPr="00ED6C98">
        <w:rPr>
          <w:sz w:val="24"/>
          <w:szCs w:val="24"/>
          <w:lang w:val="en-CA" w:bidi="fa-IR"/>
        </w:rPr>
        <w:t>ssistive technologies</w:t>
      </w:r>
      <w:r w:rsidR="003A6CDE">
        <w:rPr>
          <w:sz w:val="24"/>
          <w:szCs w:val="24"/>
          <w:lang w:val="en-CA" w:bidi="fa-IR"/>
        </w:rPr>
        <w:t xml:space="preserve"> Potential</w:t>
      </w:r>
      <w:r w:rsidR="00ED6C98" w:rsidRPr="00ED6C98">
        <w:rPr>
          <w:sz w:val="24"/>
          <w:szCs w:val="24"/>
          <w:lang w:val="en-CA" w:bidi="fa-IR"/>
        </w:rPr>
        <w:t xml:space="preserve"> barriers</w:t>
      </w:r>
      <w:r w:rsidR="002523CA">
        <w:rPr>
          <w:sz w:val="24"/>
          <w:szCs w:val="24"/>
          <w:lang w:val="en-CA" w:bidi="fa-IR"/>
        </w:rPr>
        <w:t>, t</w:t>
      </w:r>
      <w:r w:rsidR="00ED6C98" w:rsidRPr="00ED6C98">
        <w:rPr>
          <w:sz w:val="24"/>
          <w:szCs w:val="24"/>
          <w:lang w:val="en-CA" w:bidi="fa-IR"/>
        </w:rPr>
        <w:t>ools to create accessible content</w:t>
      </w:r>
      <w:r w:rsidR="002523CA">
        <w:rPr>
          <w:sz w:val="24"/>
          <w:szCs w:val="24"/>
          <w:lang w:val="en-CA" w:bidi="fa-IR"/>
        </w:rPr>
        <w:t xml:space="preserve"> and f</w:t>
      </w:r>
      <w:r w:rsidR="00ED6C98" w:rsidRPr="00ED6C98">
        <w:rPr>
          <w:sz w:val="24"/>
          <w:szCs w:val="24"/>
          <w:lang w:val="en-CA" w:bidi="fa-IR"/>
        </w:rPr>
        <w:t>inal remarks</w:t>
      </w:r>
      <w:r w:rsidR="002523CA">
        <w:rPr>
          <w:sz w:val="24"/>
          <w:szCs w:val="24"/>
          <w:lang w:val="en-CA" w:bidi="fa-IR"/>
        </w:rPr>
        <w:t>.</w:t>
      </w:r>
      <w:r w:rsidR="003A6CDE">
        <w:rPr>
          <w:sz w:val="24"/>
          <w:szCs w:val="24"/>
          <w:lang w:val="en-CA" w:bidi="fa-IR"/>
        </w:rPr>
        <w:t xml:space="preserve"> The issues discussed in each </w:t>
      </w:r>
      <w:r w:rsidR="00B035D3">
        <w:rPr>
          <w:sz w:val="24"/>
          <w:szCs w:val="24"/>
          <w:lang w:val="en-CA" w:bidi="fa-IR"/>
        </w:rPr>
        <w:t>part</w:t>
      </w:r>
      <w:r w:rsidR="003A6CDE">
        <w:rPr>
          <w:sz w:val="24"/>
          <w:szCs w:val="24"/>
          <w:lang w:val="en-CA" w:bidi="fa-IR"/>
        </w:rPr>
        <w:t xml:space="preserve"> will</w:t>
      </w:r>
      <w:r w:rsidR="00B035D3">
        <w:rPr>
          <w:sz w:val="24"/>
          <w:szCs w:val="24"/>
          <w:lang w:val="en-CA" w:bidi="fa-IR"/>
        </w:rPr>
        <w:t xml:space="preserve"> follow in detail.</w:t>
      </w:r>
      <w:r w:rsidR="003A6CDE" w:rsidRPr="0079041F">
        <w:rPr>
          <w:sz w:val="24"/>
          <w:szCs w:val="24"/>
          <w:lang w:val="en-CA" w:bidi="fa-IR"/>
        </w:rPr>
        <w:t xml:space="preserve"> </w:t>
      </w:r>
    </w:p>
    <w:p w:rsidR="005E0D08" w:rsidRPr="00614910" w:rsidRDefault="005E0D08" w:rsidP="00755773">
      <w:pPr>
        <w:pStyle w:val="ListParagraph"/>
        <w:numPr>
          <w:ilvl w:val="0"/>
          <w:numId w:val="16"/>
        </w:numPr>
        <w:tabs>
          <w:tab w:val="left" w:pos="426"/>
        </w:tabs>
        <w:bidi w:val="0"/>
        <w:spacing w:line="360" w:lineRule="auto"/>
        <w:ind w:left="709"/>
        <w:rPr>
          <w:b/>
          <w:bCs/>
          <w:sz w:val="24"/>
          <w:szCs w:val="24"/>
          <w:u w:val="single"/>
          <w:lang w:val="en-CA" w:bidi="fa-IR"/>
        </w:rPr>
      </w:pPr>
      <w:r w:rsidRPr="00614910">
        <w:rPr>
          <w:b/>
          <w:bCs/>
          <w:sz w:val="24"/>
          <w:szCs w:val="24"/>
          <w:u w:val="single"/>
          <w:lang w:val="en-CA" w:bidi="fa-IR"/>
        </w:rPr>
        <w:t>Introduction</w:t>
      </w:r>
    </w:p>
    <w:p w:rsidR="005E0D08" w:rsidRDefault="00413C8F" w:rsidP="0006028E">
      <w:pPr>
        <w:bidi w:val="0"/>
        <w:spacing w:line="360" w:lineRule="auto"/>
        <w:ind w:firstLine="0"/>
        <w:rPr>
          <w:sz w:val="24"/>
          <w:szCs w:val="24"/>
          <w:lang w:val="en-CA" w:bidi="fa-IR"/>
        </w:rPr>
      </w:pPr>
      <w:r>
        <w:rPr>
          <w:sz w:val="24"/>
          <w:szCs w:val="24"/>
          <w:lang w:val="en-CA" w:bidi="fa-IR"/>
        </w:rPr>
        <w:t xml:space="preserve">It is very important to use the right term when we discuss the issues related to disability. The word </w:t>
      </w:r>
      <w:r w:rsidRPr="00413C8F">
        <w:rPr>
          <w:i/>
          <w:iCs/>
          <w:sz w:val="24"/>
          <w:szCs w:val="24"/>
          <w:lang w:val="en-CA" w:bidi="fa-IR"/>
        </w:rPr>
        <w:t>disabled</w:t>
      </w:r>
      <w:r>
        <w:rPr>
          <w:sz w:val="24"/>
          <w:szCs w:val="24"/>
          <w:lang w:val="en-CA" w:bidi="fa-IR"/>
        </w:rPr>
        <w:t xml:space="preserve"> and </w:t>
      </w:r>
      <w:r w:rsidRPr="00413C8F">
        <w:rPr>
          <w:i/>
          <w:iCs/>
          <w:sz w:val="24"/>
          <w:szCs w:val="24"/>
          <w:lang w:val="en-CA" w:bidi="fa-IR"/>
        </w:rPr>
        <w:t>Persons with disability</w:t>
      </w:r>
      <w:r>
        <w:rPr>
          <w:sz w:val="24"/>
          <w:szCs w:val="24"/>
          <w:lang w:val="en-CA" w:bidi="fa-IR"/>
        </w:rPr>
        <w:t xml:space="preserve"> </w:t>
      </w:r>
      <w:r w:rsidR="00F247AF">
        <w:rPr>
          <w:sz w:val="24"/>
          <w:szCs w:val="24"/>
          <w:lang w:val="en-CA" w:bidi="fa-IR"/>
        </w:rPr>
        <w:t xml:space="preserve">are used by people; however, it should be reminded that </w:t>
      </w:r>
      <w:r w:rsidR="0006028E">
        <w:rPr>
          <w:sz w:val="24"/>
          <w:szCs w:val="24"/>
          <w:lang w:val="en-CA" w:bidi="fa-IR"/>
        </w:rPr>
        <w:t xml:space="preserve">a person with visual impairment is not disabled, because he might be capable of performing </w:t>
      </w:r>
      <w:r w:rsidR="004425B6">
        <w:rPr>
          <w:sz w:val="24"/>
          <w:szCs w:val="24"/>
          <w:lang w:val="en-CA" w:bidi="fa-IR"/>
        </w:rPr>
        <w:t>many things that</w:t>
      </w:r>
      <w:r w:rsidR="0006028E">
        <w:rPr>
          <w:sz w:val="24"/>
          <w:szCs w:val="24"/>
          <w:lang w:val="en-CA" w:bidi="fa-IR"/>
        </w:rPr>
        <w:t xml:space="preserve"> other</w:t>
      </w:r>
      <w:r w:rsidR="004425B6">
        <w:rPr>
          <w:sz w:val="24"/>
          <w:szCs w:val="24"/>
          <w:lang w:val="en-CA" w:bidi="fa-IR"/>
        </w:rPr>
        <w:t>s</w:t>
      </w:r>
      <w:r w:rsidR="0006028E">
        <w:rPr>
          <w:sz w:val="24"/>
          <w:szCs w:val="24"/>
          <w:lang w:val="en-CA" w:bidi="fa-IR"/>
        </w:rPr>
        <w:t xml:space="preserve"> may not be able to do</w:t>
      </w:r>
      <w:r w:rsidR="00752651">
        <w:rPr>
          <w:sz w:val="24"/>
          <w:szCs w:val="24"/>
          <w:lang w:val="en-CA" w:bidi="fa-IR"/>
        </w:rPr>
        <w:t>.</w:t>
      </w:r>
    </w:p>
    <w:p w:rsidR="00752651" w:rsidRDefault="00752651" w:rsidP="00752651">
      <w:pPr>
        <w:bidi w:val="0"/>
        <w:spacing w:line="360" w:lineRule="auto"/>
        <w:ind w:firstLine="0"/>
        <w:rPr>
          <w:sz w:val="24"/>
          <w:szCs w:val="24"/>
          <w:lang w:val="en-CA" w:bidi="fa-IR"/>
        </w:rPr>
      </w:pPr>
      <w:r>
        <w:rPr>
          <w:sz w:val="24"/>
          <w:szCs w:val="24"/>
          <w:lang w:val="en-CA" w:bidi="fa-IR"/>
        </w:rPr>
        <w:lastRenderedPageBreak/>
        <w:t xml:space="preserve">Some common behaviors toward the persons with disability are very important. These persons must be treated as equal citizens and independent individual. </w:t>
      </w:r>
    </w:p>
    <w:p w:rsidR="005B7148" w:rsidRDefault="005B7148" w:rsidP="00927155">
      <w:pPr>
        <w:bidi w:val="0"/>
        <w:spacing w:line="360" w:lineRule="auto"/>
        <w:ind w:firstLine="0"/>
        <w:rPr>
          <w:sz w:val="24"/>
          <w:szCs w:val="24"/>
          <w:lang w:bidi="fa-IR"/>
        </w:rPr>
      </w:pPr>
      <w:r>
        <w:rPr>
          <w:sz w:val="24"/>
          <w:szCs w:val="24"/>
          <w:lang w:val="en-CA" w:bidi="fa-IR"/>
        </w:rPr>
        <w:t xml:space="preserve">About </w:t>
      </w:r>
      <w:r w:rsidRPr="005B7148">
        <w:rPr>
          <w:sz w:val="24"/>
          <w:szCs w:val="24"/>
          <w:lang w:val="en-CA" w:bidi="fa-IR"/>
        </w:rPr>
        <w:t xml:space="preserve">15% of the world's population lives with a </w:t>
      </w:r>
      <w:r w:rsidR="00C85BA0" w:rsidRPr="005B7148">
        <w:rPr>
          <w:sz w:val="24"/>
          <w:szCs w:val="24"/>
          <w:lang w:val="en-CA" w:bidi="fa-IR"/>
        </w:rPr>
        <w:t>disability</w:t>
      </w:r>
      <w:r w:rsidR="00C85BA0">
        <w:rPr>
          <w:sz w:val="24"/>
          <w:szCs w:val="24"/>
          <w:lang w:val="en-CA" w:bidi="fa-IR"/>
        </w:rPr>
        <w:t>,</w:t>
      </w:r>
      <w:r w:rsidR="00C02956">
        <w:rPr>
          <w:sz w:val="24"/>
          <w:szCs w:val="24"/>
          <w:lang w:val="en-CA" w:bidi="fa-IR"/>
        </w:rPr>
        <w:t xml:space="preserve"> o</w:t>
      </w:r>
      <w:r w:rsidR="00C02956" w:rsidRPr="00C02956">
        <w:rPr>
          <w:sz w:val="24"/>
          <w:szCs w:val="24"/>
          <w:lang w:val="en-CA" w:bidi="fa-IR"/>
        </w:rPr>
        <w:t>f whom 2-4% experience significant difficulties in functioning.</w:t>
      </w:r>
      <w:r w:rsidR="00C85BA0">
        <w:rPr>
          <w:sz w:val="24"/>
          <w:szCs w:val="24"/>
          <w:lang w:val="en-CA" w:bidi="fa-IR"/>
        </w:rPr>
        <w:t xml:space="preserve"> </w:t>
      </w:r>
      <w:r w:rsidR="00C02956">
        <w:rPr>
          <w:sz w:val="24"/>
          <w:szCs w:val="24"/>
          <w:lang w:val="en-CA" w:bidi="fa-IR"/>
        </w:rPr>
        <w:t>For</w:t>
      </w:r>
      <w:r w:rsidR="00C85BA0">
        <w:rPr>
          <w:sz w:val="24"/>
          <w:szCs w:val="24"/>
          <w:lang w:val="en-CA" w:bidi="fa-IR"/>
        </w:rPr>
        <w:t xml:space="preserve"> example,</w:t>
      </w:r>
      <w:r>
        <w:rPr>
          <w:sz w:val="24"/>
          <w:szCs w:val="24"/>
          <w:lang w:val="en-CA" w:bidi="fa-IR"/>
        </w:rPr>
        <w:t xml:space="preserve"> </w:t>
      </w:r>
      <w:r w:rsidR="00C85BA0">
        <w:rPr>
          <w:sz w:val="24"/>
          <w:szCs w:val="24"/>
          <w:lang w:bidi="fa-IR"/>
        </w:rPr>
        <w:t>Switzerland has</w:t>
      </w:r>
      <w:r w:rsidR="00D63017">
        <w:rPr>
          <w:sz w:val="24"/>
          <w:szCs w:val="24"/>
          <w:lang w:bidi="fa-IR"/>
        </w:rPr>
        <w:t xml:space="preserve"> a population of</w:t>
      </w:r>
      <w:r w:rsidR="00C85BA0">
        <w:rPr>
          <w:sz w:val="24"/>
          <w:szCs w:val="24"/>
          <w:lang w:bidi="fa-IR"/>
        </w:rPr>
        <w:t xml:space="preserve"> 8 million</w:t>
      </w:r>
      <w:r w:rsidR="009B77BF">
        <w:rPr>
          <w:sz w:val="24"/>
          <w:szCs w:val="24"/>
          <w:lang w:bidi="fa-IR"/>
        </w:rPr>
        <w:t xml:space="preserve"> people</w:t>
      </w:r>
      <w:r w:rsidR="00C85BA0">
        <w:rPr>
          <w:sz w:val="24"/>
          <w:szCs w:val="24"/>
          <w:lang w:bidi="fa-IR"/>
        </w:rPr>
        <w:t>,</w:t>
      </w:r>
      <w:r w:rsidR="00C02956">
        <w:rPr>
          <w:sz w:val="24"/>
          <w:szCs w:val="24"/>
          <w:lang w:bidi="fa-IR"/>
        </w:rPr>
        <w:t xml:space="preserve"> of </w:t>
      </w:r>
      <w:r w:rsidR="00286B5A">
        <w:rPr>
          <w:sz w:val="24"/>
          <w:szCs w:val="24"/>
          <w:lang w:bidi="fa-IR"/>
        </w:rPr>
        <w:t>whom</w:t>
      </w:r>
      <w:r w:rsidR="00D63017">
        <w:rPr>
          <w:sz w:val="24"/>
          <w:szCs w:val="24"/>
          <w:lang w:bidi="fa-IR"/>
        </w:rPr>
        <w:t xml:space="preserve"> </w:t>
      </w:r>
      <w:r w:rsidR="00C85BA0">
        <w:rPr>
          <w:sz w:val="24"/>
          <w:szCs w:val="24"/>
          <w:lang w:bidi="fa-IR"/>
        </w:rPr>
        <w:t>500.000</w:t>
      </w:r>
      <w:r w:rsidR="00066405">
        <w:rPr>
          <w:sz w:val="24"/>
          <w:szCs w:val="24"/>
          <w:lang w:bidi="fa-IR"/>
        </w:rPr>
        <w:t xml:space="preserve"> </w:t>
      </w:r>
      <w:r w:rsidR="006769DB">
        <w:rPr>
          <w:sz w:val="24"/>
          <w:szCs w:val="24"/>
          <w:lang w:bidi="fa-IR"/>
        </w:rPr>
        <w:t xml:space="preserve">people </w:t>
      </w:r>
      <w:r w:rsidR="00C85BA0">
        <w:rPr>
          <w:sz w:val="24"/>
          <w:szCs w:val="24"/>
          <w:lang w:bidi="fa-IR"/>
        </w:rPr>
        <w:t>have hearing impairme</w:t>
      </w:r>
      <w:r w:rsidR="00927155">
        <w:rPr>
          <w:sz w:val="24"/>
          <w:szCs w:val="24"/>
          <w:lang w:bidi="fa-IR"/>
        </w:rPr>
        <w:t xml:space="preserve">nt, and more than </w:t>
      </w:r>
      <w:r w:rsidR="00286B5A">
        <w:rPr>
          <w:sz w:val="24"/>
          <w:szCs w:val="24"/>
          <w:lang w:bidi="fa-IR"/>
        </w:rPr>
        <w:t xml:space="preserve">300.000 </w:t>
      </w:r>
      <w:r w:rsidR="006769DB">
        <w:rPr>
          <w:sz w:val="24"/>
          <w:szCs w:val="24"/>
          <w:lang w:bidi="fa-IR"/>
        </w:rPr>
        <w:t xml:space="preserve">people </w:t>
      </w:r>
      <w:r w:rsidR="00286B5A">
        <w:rPr>
          <w:sz w:val="24"/>
          <w:szCs w:val="24"/>
          <w:lang w:bidi="fa-IR"/>
        </w:rPr>
        <w:t>have</w:t>
      </w:r>
      <w:r w:rsidR="00C85BA0">
        <w:rPr>
          <w:sz w:val="24"/>
          <w:szCs w:val="24"/>
          <w:lang w:bidi="fa-IR"/>
        </w:rPr>
        <w:t xml:space="preserve"> visual impairment</w:t>
      </w:r>
      <w:r w:rsidR="00C02956">
        <w:rPr>
          <w:sz w:val="24"/>
          <w:szCs w:val="24"/>
          <w:lang w:bidi="fa-IR"/>
        </w:rPr>
        <w:t>.</w:t>
      </w:r>
    </w:p>
    <w:p w:rsidR="00C02956" w:rsidRDefault="004A0F23" w:rsidP="00C02956">
      <w:pPr>
        <w:bidi w:val="0"/>
        <w:spacing w:line="360" w:lineRule="auto"/>
        <w:ind w:firstLine="0"/>
        <w:rPr>
          <w:b/>
          <w:bCs/>
          <w:sz w:val="24"/>
          <w:szCs w:val="24"/>
          <w:lang w:val="en-CA" w:bidi="fa-IR"/>
        </w:rPr>
      </w:pPr>
      <w:r>
        <w:rPr>
          <w:b/>
          <w:bCs/>
          <w:sz w:val="24"/>
          <w:szCs w:val="24"/>
          <w:lang w:bidi="fa-IR"/>
        </w:rPr>
        <w:t xml:space="preserve">          </w:t>
      </w:r>
      <w:r w:rsidR="00C02956" w:rsidRPr="00C02956">
        <w:rPr>
          <w:b/>
          <w:bCs/>
          <w:sz w:val="24"/>
          <w:szCs w:val="24"/>
          <w:lang w:bidi="fa-IR"/>
        </w:rPr>
        <w:t xml:space="preserve">What is digital accessibility? </w:t>
      </w:r>
    </w:p>
    <w:p w:rsidR="00C02956" w:rsidRDefault="00BA380D" w:rsidP="001E46DD">
      <w:pPr>
        <w:bidi w:val="0"/>
        <w:spacing w:line="360" w:lineRule="auto"/>
        <w:ind w:firstLine="0"/>
        <w:rPr>
          <w:sz w:val="24"/>
          <w:szCs w:val="24"/>
          <w:lang w:val="en-US" w:bidi="fa-IR"/>
        </w:rPr>
      </w:pPr>
      <w:r>
        <w:rPr>
          <w:sz w:val="24"/>
          <w:szCs w:val="24"/>
          <w:lang w:val="en-US" w:bidi="fa-IR"/>
        </w:rPr>
        <w:t>It is a</w:t>
      </w:r>
      <w:r w:rsidR="00C02956" w:rsidRPr="00C02956">
        <w:rPr>
          <w:sz w:val="24"/>
          <w:szCs w:val="24"/>
          <w:lang w:val="en-US" w:bidi="fa-IR"/>
        </w:rPr>
        <w:t xml:space="preserve">n accessible digital product or service </w:t>
      </w:r>
      <w:r w:rsidR="003108DF">
        <w:rPr>
          <w:sz w:val="24"/>
          <w:szCs w:val="24"/>
          <w:lang w:val="en-US" w:bidi="fa-IR"/>
        </w:rPr>
        <w:t>that</w:t>
      </w:r>
      <w:r w:rsidR="00C02956" w:rsidRPr="00C02956">
        <w:rPr>
          <w:sz w:val="24"/>
          <w:szCs w:val="24"/>
          <w:lang w:val="en-US" w:bidi="fa-IR"/>
        </w:rPr>
        <w:t xml:space="preserve"> can be used by all its intended users, taking into account their differing capabilities</w:t>
      </w:r>
      <w:r>
        <w:rPr>
          <w:sz w:val="24"/>
          <w:szCs w:val="24"/>
          <w:lang w:val="en-US" w:bidi="fa-IR"/>
        </w:rPr>
        <w:t>.</w:t>
      </w:r>
      <w:r w:rsidR="003339BF">
        <w:rPr>
          <w:sz w:val="24"/>
          <w:szCs w:val="24"/>
          <w:lang w:val="en-US" w:bidi="fa-IR"/>
        </w:rPr>
        <w:t xml:space="preserve"> </w:t>
      </w:r>
      <w:r w:rsidR="00C3421F">
        <w:rPr>
          <w:sz w:val="24"/>
          <w:szCs w:val="24"/>
          <w:lang w:val="en-US" w:bidi="fa-IR"/>
        </w:rPr>
        <w:t>A good sample of accessibility</w:t>
      </w:r>
      <w:r w:rsidR="003339BF">
        <w:rPr>
          <w:sz w:val="24"/>
          <w:szCs w:val="24"/>
          <w:lang w:val="en-US" w:bidi="fa-IR"/>
        </w:rPr>
        <w:t xml:space="preserve"> </w:t>
      </w:r>
      <w:r w:rsidR="00C3421F">
        <w:rPr>
          <w:sz w:val="24"/>
          <w:szCs w:val="24"/>
          <w:lang w:val="en-US" w:bidi="fa-IR"/>
        </w:rPr>
        <w:t>is the tactile dot on key 5 of the keyboard’s number pad, which make</w:t>
      </w:r>
      <w:r w:rsidR="001A62A0">
        <w:rPr>
          <w:sz w:val="24"/>
          <w:szCs w:val="24"/>
          <w:lang w:val="en-US" w:bidi="fa-IR"/>
        </w:rPr>
        <w:t xml:space="preserve">s the keypad accessible </w:t>
      </w:r>
      <w:r w:rsidR="001E46DD">
        <w:rPr>
          <w:sz w:val="24"/>
          <w:szCs w:val="24"/>
          <w:lang w:val="en-US" w:bidi="fa-IR"/>
        </w:rPr>
        <w:t>for the persons with</w:t>
      </w:r>
      <w:r w:rsidR="003339BF">
        <w:rPr>
          <w:sz w:val="24"/>
          <w:szCs w:val="24"/>
          <w:lang w:val="en-US" w:bidi="fa-IR"/>
        </w:rPr>
        <w:t xml:space="preserve"> visual impairment</w:t>
      </w:r>
      <w:r w:rsidR="001E46DD">
        <w:rPr>
          <w:sz w:val="24"/>
          <w:szCs w:val="24"/>
          <w:lang w:val="en-US" w:bidi="fa-IR"/>
        </w:rPr>
        <w:t>.</w:t>
      </w:r>
      <w:r w:rsidR="00C3421F">
        <w:rPr>
          <w:sz w:val="24"/>
          <w:szCs w:val="24"/>
          <w:lang w:val="en-US" w:bidi="fa-IR"/>
        </w:rPr>
        <w:t xml:space="preserve"> </w:t>
      </w:r>
    </w:p>
    <w:p w:rsidR="001A19CF" w:rsidRDefault="001A19CF" w:rsidP="004A0F23">
      <w:pPr>
        <w:bidi w:val="0"/>
        <w:spacing w:line="360" w:lineRule="auto"/>
        <w:ind w:left="709" w:firstLine="0"/>
        <w:rPr>
          <w:b/>
          <w:bCs/>
          <w:sz w:val="24"/>
          <w:szCs w:val="24"/>
          <w:lang w:val="en-CA" w:bidi="fa-IR"/>
        </w:rPr>
      </w:pPr>
      <w:r w:rsidRPr="001A19CF">
        <w:rPr>
          <w:b/>
          <w:bCs/>
          <w:sz w:val="24"/>
          <w:szCs w:val="24"/>
          <w:lang w:val="en-US" w:bidi="fa-IR"/>
        </w:rPr>
        <w:t>UNESCO requirements for accessible OER</w:t>
      </w:r>
    </w:p>
    <w:p w:rsidR="001A19CF" w:rsidRDefault="007B587A" w:rsidP="007B587A">
      <w:pPr>
        <w:bidi w:val="0"/>
        <w:spacing w:line="360" w:lineRule="auto"/>
        <w:rPr>
          <w:sz w:val="24"/>
          <w:szCs w:val="24"/>
          <w:lang w:val="en-CA" w:bidi="fa-IR"/>
        </w:rPr>
      </w:pPr>
      <w:r w:rsidRPr="007B587A">
        <w:rPr>
          <w:sz w:val="24"/>
          <w:szCs w:val="24"/>
          <w:lang w:val="en-CA" w:bidi="fa-IR"/>
        </w:rPr>
        <w:t xml:space="preserve">The Guidelines </w:t>
      </w:r>
      <w:r>
        <w:rPr>
          <w:sz w:val="24"/>
          <w:szCs w:val="24"/>
          <w:lang w:val="en-CA" w:bidi="fa-IR"/>
        </w:rPr>
        <w:t>for OER in Higher Education</w:t>
      </w:r>
      <w:r w:rsidRPr="007B587A">
        <w:rPr>
          <w:sz w:val="24"/>
          <w:szCs w:val="24"/>
          <w:lang w:val="en-CA" w:bidi="fa-IR"/>
        </w:rPr>
        <w:t xml:space="preserve"> were launched at the 36th General Conference in November 2011. </w:t>
      </w:r>
      <w:r>
        <w:rPr>
          <w:sz w:val="24"/>
          <w:szCs w:val="24"/>
          <w:lang w:val="en-CA" w:bidi="fa-IR"/>
        </w:rPr>
        <w:t>These guidelines address key stakeholder groups, such as governments and</w:t>
      </w:r>
      <w:r w:rsidRPr="007B587A">
        <w:rPr>
          <w:sz w:val="24"/>
          <w:szCs w:val="24"/>
          <w:lang w:val="en-CA" w:bidi="fa-IR"/>
        </w:rPr>
        <w:t xml:space="preserve"> higher education providers</w:t>
      </w:r>
      <w:r>
        <w:rPr>
          <w:sz w:val="24"/>
          <w:szCs w:val="24"/>
          <w:lang w:val="en-CA" w:bidi="fa-IR"/>
        </w:rPr>
        <w:t xml:space="preserve"> and include</w:t>
      </w:r>
      <w:r w:rsidRPr="007B587A">
        <w:rPr>
          <w:sz w:val="24"/>
          <w:szCs w:val="24"/>
          <w:lang w:val="en-CA" w:bidi="fa-IR"/>
        </w:rPr>
        <w:t xml:space="preserve"> </w:t>
      </w:r>
      <w:r w:rsidR="001A19CF" w:rsidRPr="001A19CF">
        <w:rPr>
          <w:sz w:val="24"/>
          <w:szCs w:val="24"/>
          <w:lang w:val="en-CA" w:bidi="fa-IR"/>
        </w:rPr>
        <w:t>9 requirements for accessibility</w:t>
      </w:r>
      <w:r w:rsidR="00C54259">
        <w:rPr>
          <w:sz w:val="24"/>
          <w:szCs w:val="24"/>
          <w:lang w:val="en-CA" w:bidi="fa-IR"/>
        </w:rPr>
        <w:t>, as follows</w:t>
      </w:r>
      <w:r>
        <w:rPr>
          <w:sz w:val="24"/>
          <w:szCs w:val="24"/>
          <w:lang w:val="en-CA" w:bidi="fa-IR"/>
        </w:rPr>
        <w:t>:</w:t>
      </w:r>
    </w:p>
    <w:p w:rsidR="007B587A" w:rsidRPr="007B587A" w:rsidRDefault="007B587A" w:rsidP="007B587A">
      <w:pPr>
        <w:bidi w:val="0"/>
        <w:spacing w:line="360" w:lineRule="auto"/>
        <w:ind w:firstLine="0"/>
        <w:rPr>
          <w:sz w:val="24"/>
          <w:szCs w:val="24"/>
          <w:lang w:val="en-CA" w:bidi="fa-IR"/>
        </w:rPr>
      </w:pPr>
      <w:r>
        <w:rPr>
          <w:b/>
          <w:bCs/>
          <w:sz w:val="24"/>
          <w:szCs w:val="24"/>
          <w:lang w:val="en-US" w:bidi="fa-IR"/>
        </w:rPr>
        <w:t>1</w:t>
      </w:r>
      <w:r w:rsidRPr="007B587A">
        <w:rPr>
          <w:b/>
          <w:bCs/>
          <w:sz w:val="24"/>
          <w:szCs w:val="24"/>
          <w:lang w:val="en-US" w:bidi="fa-IR"/>
        </w:rPr>
        <w:t xml:space="preserve">. </w:t>
      </w:r>
      <w:r w:rsidRPr="007B587A">
        <w:rPr>
          <w:sz w:val="24"/>
          <w:szCs w:val="24"/>
          <w:lang w:val="en-US" w:bidi="fa-IR"/>
        </w:rPr>
        <w:t xml:space="preserve">Include </w:t>
      </w:r>
      <w:r w:rsidRPr="007B587A">
        <w:rPr>
          <w:b/>
          <w:bCs/>
          <w:sz w:val="24"/>
          <w:szCs w:val="24"/>
          <w:lang w:val="en-US" w:bidi="fa-IR"/>
        </w:rPr>
        <w:t xml:space="preserve">labelling </w:t>
      </w:r>
      <w:r w:rsidRPr="007B587A">
        <w:rPr>
          <w:sz w:val="24"/>
          <w:szCs w:val="24"/>
          <w:lang w:val="en-US" w:bidi="fa-IR"/>
        </w:rPr>
        <w:t>to indicate what learning needs the resource addresses</w:t>
      </w:r>
    </w:p>
    <w:p w:rsidR="007B587A" w:rsidRPr="007B587A" w:rsidRDefault="007B587A" w:rsidP="007B587A">
      <w:pPr>
        <w:bidi w:val="0"/>
        <w:spacing w:line="360" w:lineRule="auto"/>
        <w:ind w:firstLine="0"/>
        <w:rPr>
          <w:sz w:val="24"/>
          <w:szCs w:val="24"/>
          <w:lang w:val="en-CA" w:bidi="fa-IR"/>
        </w:rPr>
      </w:pPr>
      <w:r w:rsidRPr="007B587A">
        <w:rPr>
          <w:b/>
          <w:bCs/>
          <w:sz w:val="24"/>
          <w:szCs w:val="24"/>
          <w:lang w:val="en-US" w:bidi="fa-IR"/>
        </w:rPr>
        <w:t xml:space="preserve">2. </w:t>
      </w:r>
      <w:r w:rsidRPr="007B587A">
        <w:rPr>
          <w:sz w:val="24"/>
          <w:szCs w:val="24"/>
          <w:lang w:val="en-US" w:bidi="fa-IR"/>
        </w:rPr>
        <w:t xml:space="preserve">Allow the creation of variations and enhancements through </w:t>
      </w:r>
      <w:r w:rsidRPr="007B587A">
        <w:rPr>
          <w:b/>
          <w:bCs/>
          <w:sz w:val="24"/>
          <w:szCs w:val="24"/>
          <w:lang w:val="en-US" w:bidi="fa-IR"/>
        </w:rPr>
        <w:t>open licences</w:t>
      </w:r>
    </w:p>
    <w:p w:rsidR="007B587A" w:rsidRPr="007B587A" w:rsidRDefault="007B587A" w:rsidP="007B587A">
      <w:pPr>
        <w:bidi w:val="0"/>
        <w:spacing w:line="360" w:lineRule="auto"/>
        <w:ind w:firstLine="0"/>
        <w:rPr>
          <w:sz w:val="24"/>
          <w:szCs w:val="24"/>
          <w:lang w:val="en-CA" w:bidi="fa-IR"/>
        </w:rPr>
      </w:pPr>
      <w:r w:rsidRPr="007B587A">
        <w:rPr>
          <w:b/>
          <w:bCs/>
          <w:sz w:val="24"/>
          <w:szCs w:val="24"/>
          <w:lang w:val="en-US" w:bidi="fa-IR"/>
        </w:rPr>
        <w:t xml:space="preserve">3. </w:t>
      </w:r>
      <w:r w:rsidRPr="007B587A">
        <w:rPr>
          <w:sz w:val="24"/>
          <w:szCs w:val="24"/>
          <w:lang w:val="en-US" w:bidi="fa-IR"/>
        </w:rPr>
        <w:t xml:space="preserve">Support </w:t>
      </w:r>
      <w:r w:rsidRPr="007B587A">
        <w:rPr>
          <w:b/>
          <w:bCs/>
          <w:sz w:val="24"/>
          <w:szCs w:val="24"/>
          <w:lang w:val="en-US" w:bidi="fa-IR"/>
        </w:rPr>
        <w:t xml:space="preserve">flexible styling </w:t>
      </w:r>
      <w:r w:rsidRPr="007B587A">
        <w:rPr>
          <w:sz w:val="24"/>
          <w:szCs w:val="24"/>
          <w:lang w:val="en-US" w:bidi="fa-IR"/>
        </w:rPr>
        <w:t>(e.g., enlarging the font, enhancing the colour contrast and adjusting the layout for students with vision impairments or mobile devices)</w:t>
      </w:r>
    </w:p>
    <w:p w:rsidR="007B587A" w:rsidRPr="007B587A" w:rsidRDefault="007B587A" w:rsidP="007B587A">
      <w:pPr>
        <w:bidi w:val="0"/>
        <w:spacing w:line="360" w:lineRule="auto"/>
        <w:ind w:firstLine="0"/>
        <w:rPr>
          <w:sz w:val="24"/>
          <w:szCs w:val="24"/>
          <w:lang w:val="en-CA" w:bidi="fa-IR"/>
        </w:rPr>
      </w:pPr>
      <w:r w:rsidRPr="007B587A">
        <w:rPr>
          <w:b/>
          <w:bCs/>
          <w:sz w:val="24"/>
          <w:szCs w:val="24"/>
          <w:lang w:val="en-US" w:bidi="fa-IR"/>
        </w:rPr>
        <w:t xml:space="preserve">4. </w:t>
      </w:r>
      <w:r w:rsidRPr="007B587A">
        <w:rPr>
          <w:sz w:val="24"/>
          <w:szCs w:val="24"/>
          <w:lang w:val="en-US" w:bidi="fa-IR"/>
        </w:rPr>
        <w:t xml:space="preserve">Support </w:t>
      </w:r>
      <w:r w:rsidRPr="007B587A">
        <w:rPr>
          <w:b/>
          <w:bCs/>
          <w:sz w:val="24"/>
          <w:szCs w:val="24"/>
          <w:lang w:val="en-US" w:bidi="fa-IR"/>
        </w:rPr>
        <w:t xml:space="preserve">keyboard control </w:t>
      </w:r>
      <w:r w:rsidRPr="007B587A">
        <w:rPr>
          <w:sz w:val="24"/>
          <w:szCs w:val="24"/>
          <w:lang w:val="en-US" w:bidi="fa-IR"/>
        </w:rPr>
        <w:t>of functions and navigation (for students who cannot use or do not have access to a mouse or pointing device)</w:t>
      </w:r>
    </w:p>
    <w:p w:rsidR="007B587A" w:rsidRPr="007B587A" w:rsidRDefault="007B587A" w:rsidP="007B587A">
      <w:pPr>
        <w:bidi w:val="0"/>
        <w:spacing w:line="360" w:lineRule="auto"/>
        <w:ind w:firstLine="0"/>
        <w:rPr>
          <w:sz w:val="24"/>
          <w:szCs w:val="24"/>
          <w:lang w:val="en-CA" w:bidi="fa-IR"/>
        </w:rPr>
      </w:pPr>
      <w:r w:rsidRPr="007B587A">
        <w:rPr>
          <w:b/>
          <w:bCs/>
          <w:sz w:val="24"/>
          <w:szCs w:val="24"/>
          <w:lang w:val="en-US" w:bidi="fa-IR"/>
        </w:rPr>
        <w:t xml:space="preserve">5. </w:t>
      </w:r>
      <w:r w:rsidRPr="007B587A">
        <w:rPr>
          <w:sz w:val="24"/>
          <w:szCs w:val="24"/>
          <w:lang w:val="en-US" w:bidi="fa-IR"/>
        </w:rPr>
        <w:t xml:space="preserve">Provide </w:t>
      </w:r>
      <w:r w:rsidRPr="007B587A">
        <w:rPr>
          <w:b/>
          <w:bCs/>
          <w:sz w:val="24"/>
          <w:szCs w:val="24"/>
          <w:lang w:val="en-US" w:bidi="fa-IR"/>
        </w:rPr>
        <w:t xml:space="preserve">audio or text descriptions </w:t>
      </w:r>
      <w:r w:rsidRPr="007B587A">
        <w:rPr>
          <w:sz w:val="24"/>
          <w:szCs w:val="24"/>
          <w:lang w:val="en-US" w:bidi="fa-IR"/>
        </w:rPr>
        <w:t>of non-text information presented in videos, graphics or images (for students who have visual constraints or who have limited displays)</w:t>
      </w:r>
    </w:p>
    <w:p w:rsidR="00442DA2" w:rsidRPr="00442DA2" w:rsidRDefault="00442DA2" w:rsidP="00442DA2">
      <w:pPr>
        <w:bidi w:val="0"/>
        <w:spacing w:line="360" w:lineRule="auto"/>
        <w:ind w:firstLine="0"/>
        <w:rPr>
          <w:sz w:val="24"/>
          <w:szCs w:val="24"/>
          <w:lang w:val="en-CA" w:bidi="fa-IR"/>
        </w:rPr>
      </w:pPr>
      <w:r w:rsidRPr="00442DA2">
        <w:rPr>
          <w:b/>
          <w:bCs/>
          <w:sz w:val="24"/>
          <w:szCs w:val="24"/>
          <w:lang w:val="en-US" w:bidi="fa-IR"/>
        </w:rPr>
        <w:t xml:space="preserve">6. </w:t>
      </w:r>
      <w:r w:rsidRPr="00442DA2">
        <w:rPr>
          <w:sz w:val="24"/>
          <w:szCs w:val="24"/>
          <w:lang w:val="en-US" w:bidi="fa-IR"/>
        </w:rPr>
        <w:t xml:space="preserve">Provide </w:t>
      </w:r>
      <w:r w:rsidRPr="00442DA2">
        <w:rPr>
          <w:b/>
          <w:bCs/>
          <w:sz w:val="24"/>
          <w:szCs w:val="24"/>
          <w:lang w:val="en-US" w:bidi="fa-IR"/>
        </w:rPr>
        <w:t xml:space="preserve">text captions </w:t>
      </w:r>
      <w:r w:rsidRPr="00442DA2">
        <w:rPr>
          <w:sz w:val="24"/>
          <w:szCs w:val="24"/>
          <w:lang w:val="en-US" w:bidi="fa-IR"/>
        </w:rPr>
        <w:t>of information presented in audio format (for students who have hearing constraints or lack audio interfaces)</w:t>
      </w:r>
    </w:p>
    <w:p w:rsidR="00442DA2" w:rsidRPr="00442DA2" w:rsidRDefault="00442DA2" w:rsidP="00442DA2">
      <w:pPr>
        <w:bidi w:val="0"/>
        <w:spacing w:line="360" w:lineRule="auto"/>
        <w:ind w:firstLine="0"/>
        <w:rPr>
          <w:sz w:val="24"/>
          <w:szCs w:val="24"/>
          <w:lang w:val="en-CA" w:bidi="fa-IR"/>
        </w:rPr>
      </w:pPr>
      <w:r w:rsidRPr="00442DA2">
        <w:rPr>
          <w:b/>
          <w:bCs/>
          <w:sz w:val="24"/>
          <w:szCs w:val="24"/>
          <w:lang w:val="en-US" w:bidi="fa-IR"/>
        </w:rPr>
        <w:lastRenderedPageBreak/>
        <w:t xml:space="preserve">7. </w:t>
      </w:r>
      <w:r w:rsidRPr="00442DA2">
        <w:rPr>
          <w:sz w:val="24"/>
          <w:szCs w:val="24"/>
          <w:lang w:val="en-US" w:bidi="fa-IR"/>
        </w:rPr>
        <w:t>Cleanly separate text that can be read in the interface from underlying code or scripting (to enable translation)</w:t>
      </w:r>
    </w:p>
    <w:p w:rsidR="00442DA2" w:rsidRPr="00442DA2" w:rsidRDefault="00442DA2" w:rsidP="00442DA2">
      <w:pPr>
        <w:bidi w:val="0"/>
        <w:spacing w:line="360" w:lineRule="auto"/>
        <w:ind w:firstLine="0"/>
        <w:rPr>
          <w:sz w:val="24"/>
          <w:szCs w:val="24"/>
          <w:lang w:val="en-CA" w:bidi="fa-IR"/>
        </w:rPr>
      </w:pPr>
      <w:r w:rsidRPr="00442DA2">
        <w:rPr>
          <w:b/>
          <w:bCs/>
          <w:sz w:val="24"/>
          <w:szCs w:val="24"/>
          <w:lang w:val="en-US" w:bidi="fa-IR"/>
        </w:rPr>
        <w:t xml:space="preserve">8. </w:t>
      </w:r>
      <w:r w:rsidRPr="00442DA2">
        <w:rPr>
          <w:sz w:val="24"/>
          <w:szCs w:val="24"/>
          <w:lang w:val="en-US" w:bidi="fa-IR"/>
        </w:rPr>
        <w:t xml:space="preserve">Use </w:t>
      </w:r>
      <w:r w:rsidRPr="00442DA2">
        <w:rPr>
          <w:b/>
          <w:bCs/>
          <w:sz w:val="24"/>
          <w:szCs w:val="24"/>
          <w:lang w:val="en-US" w:bidi="fa-IR"/>
        </w:rPr>
        <w:t xml:space="preserve">open formats </w:t>
      </w:r>
      <w:r w:rsidRPr="00442DA2">
        <w:rPr>
          <w:sz w:val="24"/>
          <w:szCs w:val="24"/>
          <w:lang w:val="en-US" w:bidi="fa-IR"/>
        </w:rPr>
        <w:t xml:space="preserve">wherever possible to make it easier for alternative access systems and devices to display and control the resource; and </w:t>
      </w:r>
    </w:p>
    <w:p w:rsidR="00442DA2" w:rsidRPr="00442DA2" w:rsidRDefault="00442DA2" w:rsidP="00442DA2">
      <w:pPr>
        <w:bidi w:val="0"/>
        <w:spacing w:line="360" w:lineRule="auto"/>
        <w:ind w:firstLine="0"/>
        <w:rPr>
          <w:sz w:val="24"/>
          <w:szCs w:val="24"/>
          <w:lang w:val="en-CA" w:bidi="fa-IR"/>
        </w:rPr>
      </w:pPr>
      <w:r w:rsidRPr="00442DA2">
        <w:rPr>
          <w:b/>
          <w:bCs/>
          <w:sz w:val="24"/>
          <w:szCs w:val="24"/>
          <w:lang w:val="en-US" w:bidi="fa-IR"/>
        </w:rPr>
        <w:t xml:space="preserve">9. </w:t>
      </w:r>
      <w:r w:rsidRPr="00442DA2">
        <w:rPr>
          <w:sz w:val="24"/>
          <w:szCs w:val="24"/>
          <w:lang w:val="en-US" w:bidi="fa-IR"/>
        </w:rPr>
        <w:t xml:space="preserve">Adhere to </w:t>
      </w:r>
      <w:r w:rsidRPr="00442DA2">
        <w:rPr>
          <w:b/>
          <w:bCs/>
          <w:sz w:val="24"/>
          <w:szCs w:val="24"/>
          <w:lang w:val="en-US" w:bidi="fa-IR"/>
        </w:rPr>
        <w:t xml:space="preserve">international standards </w:t>
      </w:r>
      <w:r w:rsidRPr="00442DA2">
        <w:rPr>
          <w:sz w:val="24"/>
          <w:szCs w:val="24"/>
          <w:lang w:val="en-US" w:bidi="fa-IR"/>
        </w:rPr>
        <w:t>of interoperability so that OER can be used on a wide variety of devices and applications.</w:t>
      </w:r>
    </w:p>
    <w:p w:rsidR="00060836" w:rsidRDefault="00060836" w:rsidP="007B587A">
      <w:pPr>
        <w:bidi w:val="0"/>
        <w:spacing w:line="360" w:lineRule="auto"/>
        <w:ind w:firstLine="0"/>
        <w:rPr>
          <w:b/>
          <w:bCs/>
          <w:sz w:val="24"/>
          <w:szCs w:val="24"/>
          <w:lang w:val="en-CA" w:bidi="fa-IR"/>
        </w:rPr>
      </w:pPr>
      <w:r w:rsidRPr="00060836">
        <w:rPr>
          <w:b/>
          <w:bCs/>
          <w:sz w:val="24"/>
          <w:szCs w:val="24"/>
          <w:lang w:val="en-CA" w:bidi="fa-IR"/>
        </w:rPr>
        <w:t>Web Accessibility</w:t>
      </w:r>
    </w:p>
    <w:p w:rsidR="000A5229" w:rsidRDefault="000A5229" w:rsidP="000A5229">
      <w:pPr>
        <w:bidi w:val="0"/>
        <w:spacing w:line="360" w:lineRule="auto"/>
        <w:ind w:firstLine="0"/>
        <w:rPr>
          <w:sz w:val="24"/>
          <w:szCs w:val="24"/>
          <w:lang w:val="en-CA" w:bidi="fa-IR"/>
        </w:rPr>
      </w:pPr>
      <w:r>
        <w:rPr>
          <w:sz w:val="24"/>
          <w:szCs w:val="24"/>
          <w:lang w:val="en-CA" w:bidi="fa-IR"/>
        </w:rPr>
        <w:t>One of the important aspects of open educational resources is web accessibility, which is defined as equal access to internet, web application and websites for all the people, i</w:t>
      </w:r>
      <w:r w:rsidR="00C54259">
        <w:rPr>
          <w:sz w:val="24"/>
          <w:szCs w:val="24"/>
          <w:lang w:val="en-CA" w:bidi="fa-IR"/>
        </w:rPr>
        <w:t>ncluding persons with disabilities</w:t>
      </w:r>
      <w:r>
        <w:rPr>
          <w:sz w:val="24"/>
          <w:szCs w:val="24"/>
          <w:lang w:val="en-CA" w:bidi="fa-IR"/>
        </w:rPr>
        <w:t>. “</w:t>
      </w:r>
      <w:r w:rsidRPr="000A5229">
        <w:rPr>
          <w:sz w:val="24"/>
          <w:szCs w:val="24"/>
          <w:lang w:val="en-US" w:bidi="fa-IR"/>
        </w:rPr>
        <w:t xml:space="preserve">Web </w:t>
      </w:r>
      <w:r>
        <w:rPr>
          <w:sz w:val="24"/>
          <w:szCs w:val="24"/>
          <w:lang w:val="en-US" w:bidi="fa-IR"/>
        </w:rPr>
        <w:t>a</w:t>
      </w:r>
      <w:r w:rsidRPr="000A5229">
        <w:rPr>
          <w:sz w:val="24"/>
          <w:szCs w:val="24"/>
          <w:lang w:val="en-US" w:bidi="fa-IR"/>
        </w:rPr>
        <w:t>ccessibility</w:t>
      </w:r>
      <w:r>
        <w:rPr>
          <w:sz w:val="24"/>
          <w:szCs w:val="24"/>
          <w:lang w:val="en-US" w:bidi="fa-IR"/>
        </w:rPr>
        <w:t xml:space="preserve"> </w:t>
      </w:r>
      <w:r w:rsidRPr="000A5229">
        <w:rPr>
          <w:sz w:val="24"/>
          <w:szCs w:val="24"/>
          <w:lang w:val="en-US" w:bidi="fa-IR"/>
        </w:rPr>
        <w:t>refers to the inclusive practice of removing barriers that prevent interaction with, or access to websites, by people with disabilities</w:t>
      </w:r>
      <w:r>
        <w:rPr>
          <w:sz w:val="24"/>
          <w:szCs w:val="24"/>
          <w:lang w:val="en-US" w:bidi="fa-IR"/>
        </w:rPr>
        <w:t>.”</w:t>
      </w:r>
    </w:p>
    <w:p w:rsidR="007B587A" w:rsidRPr="00614910" w:rsidRDefault="00755773" w:rsidP="00D06EBA">
      <w:pPr>
        <w:pStyle w:val="ListParagraph"/>
        <w:numPr>
          <w:ilvl w:val="0"/>
          <w:numId w:val="16"/>
        </w:numPr>
        <w:bidi w:val="0"/>
        <w:ind w:left="709" w:hanging="283"/>
        <w:rPr>
          <w:b/>
          <w:bCs/>
          <w:sz w:val="24"/>
          <w:szCs w:val="24"/>
          <w:u w:val="single"/>
          <w:lang w:val="en-CA" w:bidi="fa-IR"/>
        </w:rPr>
      </w:pPr>
      <w:r w:rsidRPr="00614910">
        <w:rPr>
          <w:b/>
          <w:bCs/>
          <w:sz w:val="24"/>
          <w:szCs w:val="24"/>
          <w:u w:val="single"/>
          <w:lang w:val="en-CA" w:bidi="fa-IR"/>
        </w:rPr>
        <w:t>Assistive tools</w:t>
      </w:r>
    </w:p>
    <w:p w:rsidR="00AA1E9E" w:rsidRDefault="00591985" w:rsidP="00086828">
      <w:pPr>
        <w:bidi w:val="0"/>
        <w:spacing w:line="360" w:lineRule="auto"/>
        <w:ind w:firstLine="0"/>
        <w:rPr>
          <w:sz w:val="24"/>
          <w:szCs w:val="24"/>
          <w:lang w:val="en-CA" w:bidi="fa-IR"/>
        </w:rPr>
      </w:pPr>
      <w:r>
        <w:rPr>
          <w:sz w:val="24"/>
          <w:szCs w:val="24"/>
          <w:lang w:val="en-CA" w:bidi="fa-IR"/>
        </w:rPr>
        <w:t xml:space="preserve">Assistive tools are all the software and hardware that enable persons with disabilities to reduce or eliminate </w:t>
      </w:r>
      <w:r w:rsidR="00703336">
        <w:rPr>
          <w:sz w:val="24"/>
          <w:szCs w:val="24"/>
          <w:lang w:val="en-CA" w:bidi="fa-IR"/>
        </w:rPr>
        <w:t xml:space="preserve">the </w:t>
      </w:r>
      <w:r>
        <w:rPr>
          <w:sz w:val="24"/>
          <w:szCs w:val="24"/>
          <w:lang w:val="en-CA" w:bidi="fa-IR"/>
        </w:rPr>
        <w:t>barriers</w:t>
      </w:r>
      <w:r w:rsidR="00703336">
        <w:rPr>
          <w:sz w:val="24"/>
          <w:szCs w:val="24"/>
          <w:lang w:val="en-CA" w:bidi="fa-IR"/>
        </w:rPr>
        <w:t xml:space="preserve"> they face </w:t>
      </w:r>
      <w:r>
        <w:rPr>
          <w:sz w:val="24"/>
          <w:szCs w:val="24"/>
          <w:lang w:val="en-CA" w:bidi="fa-IR"/>
        </w:rPr>
        <w:t xml:space="preserve">in their daily work, in their education or wherever they need. </w:t>
      </w:r>
      <w:r w:rsidR="00703336" w:rsidRPr="00703336">
        <w:rPr>
          <w:sz w:val="24"/>
          <w:szCs w:val="24"/>
          <w:lang w:val="en-CA" w:bidi="fa-IR"/>
        </w:rPr>
        <w:t xml:space="preserve">To put it another way, </w:t>
      </w:r>
      <w:r w:rsidR="00703336">
        <w:rPr>
          <w:sz w:val="24"/>
          <w:szCs w:val="24"/>
          <w:lang w:val="en-CA" w:bidi="fa-IR"/>
        </w:rPr>
        <w:t>assistive technologies are</w:t>
      </w:r>
      <w:r w:rsidR="00703336" w:rsidRPr="00703336">
        <w:rPr>
          <w:sz w:val="24"/>
          <w:szCs w:val="24"/>
          <w:lang w:val="en-CA" w:bidi="fa-IR"/>
        </w:rPr>
        <w:t xml:space="preserve"> used </w:t>
      </w:r>
      <w:r w:rsidR="00703336">
        <w:rPr>
          <w:sz w:val="24"/>
          <w:szCs w:val="24"/>
          <w:lang w:val="en-CA" w:bidi="fa-IR"/>
        </w:rPr>
        <w:t>“</w:t>
      </w:r>
      <w:r w:rsidR="00703336" w:rsidRPr="00703336">
        <w:rPr>
          <w:sz w:val="24"/>
          <w:szCs w:val="24"/>
          <w:lang w:val="en-CA" w:bidi="fa-IR"/>
        </w:rPr>
        <w:t>to increase, maintain or improve functional capabilities of individuals with disabilities.</w:t>
      </w:r>
      <w:r w:rsidR="00703336">
        <w:rPr>
          <w:sz w:val="24"/>
          <w:szCs w:val="24"/>
          <w:lang w:val="en-CA" w:bidi="fa-IR"/>
        </w:rPr>
        <w:t>”</w:t>
      </w:r>
      <w:r w:rsidR="00086828">
        <w:rPr>
          <w:sz w:val="24"/>
          <w:szCs w:val="24"/>
          <w:lang w:val="en-CA" w:bidi="fa-IR"/>
        </w:rPr>
        <w:t xml:space="preserve"> A video clip on </w:t>
      </w:r>
      <w:r w:rsidR="00EE63C9">
        <w:rPr>
          <w:sz w:val="24"/>
          <w:szCs w:val="24"/>
          <w:lang w:val="en-CA" w:bidi="fa-IR"/>
        </w:rPr>
        <w:t>assistive technologies</w:t>
      </w:r>
      <w:r w:rsidR="001861AE">
        <w:rPr>
          <w:sz w:val="24"/>
          <w:szCs w:val="24"/>
          <w:lang w:val="en-CA" w:bidi="fa-IR"/>
        </w:rPr>
        <w:t xml:space="preserve"> </w:t>
      </w:r>
      <w:r w:rsidR="00086828">
        <w:rPr>
          <w:sz w:val="24"/>
          <w:szCs w:val="24"/>
          <w:lang w:val="en-CA" w:bidi="fa-IR"/>
        </w:rPr>
        <w:t>was shown to participants. Some of the assistive technologies</w:t>
      </w:r>
      <w:r w:rsidR="00537926">
        <w:rPr>
          <w:sz w:val="24"/>
          <w:szCs w:val="24"/>
          <w:lang w:val="en-CA" w:bidi="fa-IR"/>
        </w:rPr>
        <w:t xml:space="preserve"> that can be used to make open educational resources more accessible</w:t>
      </w:r>
      <w:r w:rsidR="004F7A66">
        <w:rPr>
          <w:sz w:val="24"/>
          <w:szCs w:val="24"/>
          <w:lang w:val="en-CA" w:bidi="fa-IR"/>
        </w:rPr>
        <w:t xml:space="preserve"> for persons with disabilities</w:t>
      </w:r>
      <w:r w:rsidR="00086828">
        <w:rPr>
          <w:sz w:val="24"/>
          <w:szCs w:val="24"/>
          <w:lang w:val="en-CA" w:bidi="fa-IR"/>
        </w:rPr>
        <w:t xml:space="preserve"> are as</w:t>
      </w:r>
      <w:r w:rsidR="001861AE">
        <w:rPr>
          <w:sz w:val="24"/>
          <w:szCs w:val="24"/>
          <w:lang w:val="en-CA" w:bidi="fa-IR"/>
        </w:rPr>
        <w:t xml:space="preserve"> follows:</w:t>
      </w:r>
    </w:p>
    <w:p w:rsidR="001861AE" w:rsidRDefault="00C227A3" w:rsidP="009B5891">
      <w:pPr>
        <w:bidi w:val="0"/>
        <w:spacing w:line="360" w:lineRule="auto"/>
        <w:ind w:firstLine="0"/>
        <w:rPr>
          <w:b/>
          <w:bCs/>
          <w:sz w:val="24"/>
          <w:szCs w:val="24"/>
          <w:lang w:val="en-CA" w:bidi="fa-IR"/>
        </w:rPr>
      </w:pPr>
      <w:r w:rsidRPr="00C227A3">
        <w:rPr>
          <w:b/>
          <w:bCs/>
          <w:sz w:val="24"/>
          <w:szCs w:val="24"/>
          <w:lang w:val="en-CA" w:bidi="fa-IR"/>
        </w:rPr>
        <w:t>Assistive technologies for visual impairment</w:t>
      </w:r>
      <w:r w:rsidR="009B5891">
        <w:rPr>
          <w:b/>
          <w:bCs/>
          <w:sz w:val="24"/>
          <w:szCs w:val="24"/>
          <w:lang w:val="en-CA" w:bidi="fa-IR"/>
        </w:rPr>
        <w:t xml:space="preserve">: </w:t>
      </w:r>
      <w:r w:rsidR="009B5891" w:rsidRPr="009B5891">
        <w:rPr>
          <w:b/>
          <w:bCs/>
          <w:sz w:val="24"/>
          <w:szCs w:val="24"/>
          <w:lang w:val="en-US" w:bidi="fa-IR"/>
        </w:rPr>
        <w:t>Magnification software</w:t>
      </w:r>
      <w:r w:rsidR="00086828">
        <w:rPr>
          <w:b/>
          <w:bCs/>
          <w:sz w:val="24"/>
          <w:szCs w:val="24"/>
          <w:lang w:val="en-US" w:bidi="fa-IR"/>
        </w:rPr>
        <w:t>, Screen</w:t>
      </w:r>
      <w:r w:rsidR="009B5891" w:rsidRPr="009B5891">
        <w:rPr>
          <w:b/>
          <w:bCs/>
          <w:sz w:val="24"/>
          <w:szCs w:val="24"/>
          <w:lang w:val="en-US" w:bidi="fa-IR"/>
        </w:rPr>
        <w:t xml:space="preserve"> readers</w:t>
      </w:r>
    </w:p>
    <w:p w:rsidR="00894854" w:rsidRPr="00894854" w:rsidRDefault="00894854" w:rsidP="00894854">
      <w:pPr>
        <w:bidi w:val="0"/>
        <w:spacing w:line="360" w:lineRule="auto"/>
        <w:ind w:firstLine="0"/>
        <w:rPr>
          <w:sz w:val="24"/>
          <w:szCs w:val="24"/>
          <w:lang w:val="en-CA" w:bidi="fa-IR"/>
        </w:rPr>
      </w:pPr>
      <w:r w:rsidRPr="00894854">
        <w:rPr>
          <w:b/>
          <w:bCs/>
          <w:sz w:val="24"/>
          <w:szCs w:val="24"/>
          <w:lang w:val="en-CA" w:bidi="fa-IR"/>
        </w:rPr>
        <w:t>Magnification Software</w:t>
      </w:r>
      <w:r w:rsidRPr="00894854">
        <w:rPr>
          <w:sz w:val="24"/>
          <w:szCs w:val="24"/>
          <w:lang w:val="en-CA" w:bidi="fa-IR"/>
        </w:rPr>
        <w:t xml:space="preserve">: Zoomtext </w:t>
      </w:r>
      <w:r>
        <w:rPr>
          <w:sz w:val="24"/>
          <w:szCs w:val="24"/>
          <w:lang w:val="en-CA" w:bidi="fa-IR"/>
        </w:rPr>
        <w:t>help low-vision user</w:t>
      </w:r>
      <w:r w:rsidR="000B0557">
        <w:rPr>
          <w:sz w:val="24"/>
          <w:szCs w:val="24"/>
          <w:lang w:val="en-CA" w:bidi="fa-IR"/>
        </w:rPr>
        <w:t>s in</w:t>
      </w:r>
      <w:r>
        <w:rPr>
          <w:sz w:val="24"/>
          <w:szCs w:val="24"/>
          <w:lang w:val="en-CA" w:bidi="fa-IR"/>
        </w:rPr>
        <w:t xml:space="preserve"> using computer so that they can see text in larger size. Some of the features include cursor and pointer enhancement that change the size and color of cursor and pointer. Color contrast is a major problem for low-vision users,  </w:t>
      </w:r>
    </w:p>
    <w:p w:rsidR="009621DA" w:rsidRPr="00894854" w:rsidRDefault="00894854" w:rsidP="00894854">
      <w:pPr>
        <w:bidi w:val="0"/>
        <w:spacing w:line="360" w:lineRule="auto"/>
        <w:ind w:firstLine="0"/>
        <w:rPr>
          <w:sz w:val="24"/>
          <w:szCs w:val="24"/>
          <w:lang w:val="en-CA" w:bidi="fa-IR"/>
        </w:rPr>
      </w:pPr>
      <w:r>
        <w:rPr>
          <w:sz w:val="24"/>
          <w:szCs w:val="24"/>
          <w:lang w:val="en-CA" w:bidi="fa-IR"/>
        </w:rPr>
        <w:t xml:space="preserve">And Zoomtext offers a color enhancement feature which allows the user to change the text against the background color, so that it is more easily read. </w:t>
      </w:r>
    </w:p>
    <w:p w:rsidR="00C227A3" w:rsidRDefault="005A7510" w:rsidP="00677D44">
      <w:pPr>
        <w:bidi w:val="0"/>
        <w:spacing w:line="360" w:lineRule="auto"/>
        <w:ind w:firstLine="0"/>
        <w:rPr>
          <w:sz w:val="24"/>
          <w:szCs w:val="24"/>
          <w:lang w:val="en-CA" w:bidi="fa-IR"/>
        </w:rPr>
      </w:pPr>
      <w:r w:rsidRPr="005A7510">
        <w:rPr>
          <w:b/>
          <w:bCs/>
          <w:sz w:val="24"/>
          <w:szCs w:val="24"/>
          <w:lang w:val="en-CA" w:bidi="fa-IR"/>
        </w:rPr>
        <w:t>Screen reader</w:t>
      </w:r>
      <w:r>
        <w:rPr>
          <w:b/>
          <w:bCs/>
          <w:sz w:val="24"/>
          <w:szCs w:val="24"/>
          <w:lang w:val="en-CA" w:bidi="fa-IR"/>
        </w:rPr>
        <w:t xml:space="preserve">: </w:t>
      </w:r>
      <w:r>
        <w:rPr>
          <w:sz w:val="24"/>
          <w:szCs w:val="24"/>
          <w:lang w:val="en-CA" w:bidi="fa-IR"/>
        </w:rPr>
        <w:t xml:space="preserve">It is software that allows the blind and visually impaired users to </w:t>
      </w:r>
      <w:r w:rsidR="00677D44">
        <w:rPr>
          <w:sz w:val="24"/>
          <w:szCs w:val="24"/>
          <w:lang w:val="en-CA" w:bidi="fa-IR"/>
        </w:rPr>
        <w:t>understand</w:t>
      </w:r>
      <w:r>
        <w:rPr>
          <w:sz w:val="24"/>
          <w:szCs w:val="24"/>
          <w:lang w:val="en-CA" w:bidi="fa-IR"/>
        </w:rPr>
        <w:t xml:space="preserve"> the text that is displayed on a computer screen through translating visual information into audio.</w:t>
      </w:r>
    </w:p>
    <w:p w:rsidR="00C76707" w:rsidRDefault="005228B4" w:rsidP="00C76707">
      <w:pPr>
        <w:bidi w:val="0"/>
        <w:spacing w:line="360" w:lineRule="auto"/>
        <w:ind w:firstLine="0"/>
        <w:rPr>
          <w:b/>
          <w:bCs/>
          <w:sz w:val="24"/>
          <w:szCs w:val="24"/>
          <w:lang w:val="en-CA" w:bidi="fa-IR"/>
        </w:rPr>
      </w:pPr>
      <w:r w:rsidRPr="005228B4">
        <w:rPr>
          <w:b/>
          <w:bCs/>
          <w:sz w:val="24"/>
          <w:szCs w:val="24"/>
          <w:lang w:val="en-CA" w:bidi="fa-IR"/>
        </w:rPr>
        <w:lastRenderedPageBreak/>
        <w:t>Eye-tracking software:</w:t>
      </w:r>
      <w:r w:rsidR="00B8607E">
        <w:rPr>
          <w:b/>
          <w:bCs/>
          <w:sz w:val="24"/>
          <w:szCs w:val="24"/>
          <w:lang w:val="en-CA" w:bidi="fa-IR"/>
        </w:rPr>
        <w:t xml:space="preserve"> </w:t>
      </w:r>
      <w:r w:rsidR="00B8607E" w:rsidRPr="00B8607E">
        <w:rPr>
          <w:sz w:val="24"/>
          <w:szCs w:val="24"/>
          <w:lang w:val="en-CA" w:bidi="fa-IR"/>
        </w:rPr>
        <w:t>Ey</w:t>
      </w:r>
      <w:r w:rsidR="00B8607E">
        <w:rPr>
          <w:sz w:val="24"/>
          <w:szCs w:val="24"/>
          <w:lang w:val="en-CA" w:bidi="fa-IR"/>
        </w:rPr>
        <w:t xml:space="preserve">e-tracking technology is a technology which is used to see where a person is looking on a computer screen. </w:t>
      </w:r>
      <w:r w:rsidR="00B814F6">
        <w:rPr>
          <w:sz w:val="24"/>
          <w:szCs w:val="24"/>
          <w:lang w:val="en-CA" w:bidi="fa-IR"/>
        </w:rPr>
        <w:t>This technology</w:t>
      </w:r>
      <w:r w:rsidR="00B8607E">
        <w:rPr>
          <w:sz w:val="24"/>
          <w:szCs w:val="24"/>
          <w:lang w:val="en-CA" w:bidi="fa-IR"/>
        </w:rPr>
        <w:t xml:space="preserve"> could be used to control a computer instead of using </w:t>
      </w:r>
      <w:r w:rsidR="00B814F6">
        <w:rPr>
          <w:sz w:val="24"/>
          <w:szCs w:val="24"/>
          <w:lang w:val="en-CA" w:bidi="fa-IR"/>
        </w:rPr>
        <w:t>traditional keyboard and mouse. You can control the computer by using your eyes. Illuminators in the eye-tracker send out infrared light that is reflected by the user’s eyes, and camera registers these reflections and through filtering calculations, it can determine where</w:t>
      </w:r>
      <w:r w:rsidR="00250607">
        <w:rPr>
          <w:sz w:val="24"/>
          <w:szCs w:val="24"/>
          <w:lang w:val="en-CA" w:bidi="fa-IR"/>
        </w:rPr>
        <w:t xml:space="preserve"> on the screen user is</w:t>
      </w:r>
      <w:r w:rsidR="00B814F6">
        <w:rPr>
          <w:sz w:val="24"/>
          <w:szCs w:val="24"/>
          <w:lang w:val="en-CA" w:bidi="fa-IR"/>
        </w:rPr>
        <w:t xml:space="preserve"> looking at</w:t>
      </w:r>
      <w:r w:rsidR="005B09F3">
        <w:rPr>
          <w:sz w:val="24"/>
          <w:szCs w:val="24"/>
          <w:lang w:val="en-CA" w:bidi="fa-IR"/>
        </w:rPr>
        <w:t xml:space="preserve">, and then places the computer cursor consistently and accurately. </w:t>
      </w:r>
    </w:p>
    <w:p w:rsidR="000B161D" w:rsidRDefault="000B161D" w:rsidP="00C76707">
      <w:pPr>
        <w:bidi w:val="0"/>
        <w:spacing w:line="360" w:lineRule="auto"/>
        <w:ind w:firstLine="0"/>
        <w:rPr>
          <w:b/>
          <w:bCs/>
          <w:sz w:val="24"/>
          <w:szCs w:val="24"/>
          <w:lang w:val="en-CA" w:bidi="fa-IR"/>
        </w:rPr>
      </w:pPr>
      <w:r w:rsidRPr="000B161D">
        <w:rPr>
          <w:b/>
          <w:bCs/>
          <w:sz w:val="24"/>
          <w:szCs w:val="24"/>
          <w:lang w:val="en-US" w:bidi="fa-IR"/>
        </w:rPr>
        <w:t>A</w:t>
      </w:r>
      <w:r>
        <w:rPr>
          <w:b/>
          <w:bCs/>
          <w:sz w:val="24"/>
          <w:szCs w:val="24"/>
          <w:lang w:val="en-US" w:bidi="fa-IR"/>
        </w:rPr>
        <w:t>ssistive technologies</w:t>
      </w:r>
      <w:r w:rsidRPr="000B161D">
        <w:rPr>
          <w:b/>
          <w:bCs/>
          <w:sz w:val="24"/>
          <w:szCs w:val="24"/>
          <w:lang w:val="en-US" w:bidi="fa-IR"/>
        </w:rPr>
        <w:t xml:space="preserve"> for hearing </w:t>
      </w:r>
      <w:r w:rsidR="00FF64AC" w:rsidRPr="000B161D">
        <w:rPr>
          <w:b/>
          <w:bCs/>
          <w:sz w:val="24"/>
          <w:szCs w:val="24"/>
          <w:lang w:val="en-US" w:bidi="fa-IR"/>
        </w:rPr>
        <w:t>impairments: Automated</w:t>
      </w:r>
      <w:r w:rsidR="005C23DA" w:rsidRPr="000B161D">
        <w:rPr>
          <w:b/>
          <w:bCs/>
          <w:sz w:val="24"/>
          <w:szCs w:val="24"/>
          <w:lang w:val="en-US" w:bidi="fa-IR"/>
        </w:rPr>
        <w:t xml:space="preserve"> captioning</w:t>
      </w:r>
      <w:r w:rsidR="00AE1536" w:rsidRPr="000B161D">
        <w:rPr>
          <w:b/>
          <w:bCs/>
          <w:sz w:val="24"/>
          <w:szCs w:val="24"/>
          <w:lang w:val="en-CA" w:bidi="fa-IR"/>
        </w:rPr>
        <w:tab/>
      </w:r>
    </w:p>
    <w:p w:rsidR="002613EC" w:rsidRPr="00614910" w:rsidRDefault="003C43E9" w:rsidP="00805034">
      <w:pPr>
        <w:pStyle w:val="ListParagraph"/>
        <w:numPr>
          <w:ilvl w:val="0"/>
          <w:numId w:val="18"/>
        </w:numPr>
        <w:bidi w:val="0"/>
        <w:spacing w:line="360" w:lineRule="auto"/>
        <w:rPr>
          <w:sz w:val="24"/>
          <w:szCs w:val="24"/>
          <w:lang w:val="en-CA" w:bidi="fa-IR"/>
        </w:rPr>
      </w:pPr>
      <w:r w:rsidRPr="00FF735E">
        <w:rPr>
          <w:b/>
          <w:bCs/>
          <w:sz w:val="24"/>
          <w:szCs w:val="24"/>
          <w:lang w:val="en-CA" w:bidi="fa-IR"/>
        </w:rPr>
        <w:t>Automated captioning</w:t>
      </w:r>
      <w:r>
        <w:rPr>
          <w:sz w:val="24"/>
          <w:szCs w:val="24"/>
          <w:lang w:val="en-CA" w:bidi="fa-IR"/>
        </w:rPr>
        <w:t xml:space="preserve">: </w:t>
      </w:r>
      <w:r w:rsidR="00805034" w:rsidRPr="00805034">
        <w:rPr>
          <w:sz w:val="24"/>
          <w:szCs w:val="24"/>
          <w:lang w:val="en-US" w:bidi="fa-IR"/>
        </w:rPr>
        <w:t>it is the process of converting the audio content of a television broadcast, film, video, or other productions into text and displaying the text on a screen, to make it accessible for persons with hearing impairments.</w:t>
      </w:r>
    </w:p>
    <w:p w:rsidR="00614910" w:rsidRPr="00805034" w:rsidRDefault="00614910" w:rsidP="00614910">
      <w:pPr>
        <w:pStyle w:val="ListParagraph"/>
        <w:bidi w:val="0"/>
        <w:spacing w:line="360" w:lineRule="auto"/>
        <w:ind w:firstLine="0"/>
        <w:rPr>
          <w:sz w:val="24"/>
          <w:szCs w:val="24"/>
          <w:lang w:val="en-CA" w:bidi="fa-IR"/>
        </w:rPr>
      </w:pPr>
    </w:p>
    <w:p w:rsidR="00C76707" w:rsidRPr="00614910" w:rsidRDefault="00C76707" w:rsidP="00220449">
      <w:pPr>
        <w:pStyle w:val="ListParagraph"/>
        <w:numPr>
          <w:ilvl w:val="0"/>
          <w:numId w:val="16"/>
        </w:numPr>
        <w:bidi w:val="0"/>
        <w:spacing w:line="360" w:lineRule="auto"/>
        <w:ind w:left="142" w:hanging="284"/>
        <w:rPr>
          <w:b/>
          <w:bCs/>
          <w:sz w:val="24"/>
          <w:szCs w:val="24"/>
          <w:u w:val="single"/>
          <w:lang w:val="en-CA" w:bidi="fa-IR"/>
        </w:rPr>
      </w:pPr>
      <w:r w:rsidRPr="00614910">
        <w:rPr>
          <w:b/>
          <w:bCs/>
          <w:sz w:val="24"/>
          <w:szCs w:val="24"/>
          <w:u w:val="single"/>
          <w:lang w:val="en-CA" w:bidi="fa-IR"/>
        </w:rPr>
        <w:t>Potential Barriers</w:t>
      </w:r>
    </w:p>
    <w:p w:rsidR="00C76707" w:rsidRPr="005F0F80" w:rsidRDefault="00EE1F8B" w:rsidP="00B53472">
      <w:pPr>
        <w:bidi w:val="0"/>
        <w:spacing w:line="360" w:lineRule="auto"/>
        <w:ind w:firstLine="0"/>
        <w:rPr>
          <w:sz w:val="24"/>
          <w:szCs w:val="24"/>
          <w:lang w:val="en-CA" w:bidi="fa-IR"/>
        </w:rPr>
      </w:pPr>
      <w:r w:rsidRPr="005F0F80">
        <w:rPr>
          <w:sz w:val="24"/>
          <w:szCs w:val="24"/>
          <w:lang w:val="en-CA" w:bidi="fa-IR"/>
        </w:rPr>
        <w:t xml:space="preserve">The most common potential barriers </w:t>
      </w:r>
      <w:r w:rsidR="00B53472" w:rsidRPr="005F0F80">
        <w:rPr>
          <w:sz w:val="24"/>
          <w:szCs w:val="24"/>
          <w:lang w:val="en-CA" w:bidi="fa-IR"/>
        </w:rPr>
        <w:t xml:space="preserve">for </w:t>
      </w:r>
      <w:r w:rsidRPr="005F0F80">
        <w:rPr>
          <w:sz w:val="24"/>
          <w:szCs w:val="24"/>
          <w:lang w:val="en-CA" w:bidi="fa-IR"/>
        </w:rPr>
        <w:t>the persons with visual impairment are as follows:</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Insufficient colour contrast</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Visual focus</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Wide text blocks (horizontal scrolling)</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Inaccessible images</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Inaccessible navigation</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Lack of structure (headings, enumeration, etc.)</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Inaccessible forms (labels, error messages, tab order)</w:t>
      </w:r>
    </w:p>
    <w:p w:rsidR="004B5294" w:rsidRPr="007D2705" w:rsidRDefault="007D2705" w:rsidP="005F0F80">
      <w:pPr>
        <w:numPr>
          <w:ilvl w:val="0"/>
          <w:numId w:val="19"/>
        </w:numPr>
        <w:bidi w:val="0"/>
        <w:ind w:left="584" w:hanging="227"/>
        <w:rPr>
          <w:b/>
          <w:bCs/>
          <w:sz w:val="24"/>
          <w:szCs w:val="24"/>
          <w:lang w:val="en-CA" w:bidi="fa-IR"/>
        </w:rPr>
      </w:pPr>
      <w:r w:rsidRPr="007D2705">
        <w:rPr>
          <w:b/>
          <w:bCs/>
          <w:sz w:val="24"/>
          <w:szCs w:val="24"/>
          <w:lang w:val="en-US" w:bidi="fa-IR"/>
        </w:rPr>
        <w:t>Inaccessible tables (headings)</w:t>
      </w:r>
    </w:p>
    <w:p w:rsidR="00614910" w:rsidRDefault="00614910" w:rsidP="00614910">
      <w:pPr>
        <w:bidi w:val="0"/>
        <w:spacing w:line="360" w:lineRule="auto"/>
        <w:ind w:firstLine="0"/>
        <w:rPr>
          <w:b/>
          <w:bCs/>
          <w:sz w:val="24"/>
          <w:szCs w:val="24"/>
          <w:lang w:val="en-CA" w:bidi="fa-IR"/>
        </w:rPr>
      </w:pPr>
    </w:p>
    <w:p w:rsidR="007D2705" w:rsidRPr="005F0F80" w:rsidRDefault="00F90F9A" w:rsidP="00614910">
      <w:pPr>
        <w:bidi w:val="0"/>
        <w:spacing w:line="360" w:lineRule="auto"/>
        <w:ind w:firstLine="0"/>
        <w:rPr>
          <w:sz w:val="24"/>
          <w:szCs w:val="24"/>
          <w:lang w:val="en-CA" w:bidi="fa-IR"/>
        </w:rPr>
      </w:pPr>
      <w:r w:rsidRPr="005F0F80">
        <w:rPr>
          <w:sz w:val="24"/>
          <w:szCs w:val="24"/>
          <w:lang w:val="en-CA" w:bidi="fa-IR"/>
        </w:rPr>
        <w:t xml:space="preserve">The most common potential barriers </w:t>
      </w:r>
      <w:r w:rsidR="005E7BAC" w:rsidRPr="005F0F80">
        <w:rPr>
          <w:sz w:val="24"/>
          <w:szCs w:val="24"/>
          <w:lang w:val="en-CA" w:bidi="fa-IR"/>
        </w:rPr>
        <w:t>for the persons with h</w:t>
      </w:r>
      <w:r w:rsidR="002373E1" w:rsidRPr="005F0F80">
        <w:rPr>
          <w:sz w:val="24"/>
          <w:szCs w:val="24"/>
          <w:lang w:val="en-CA" w:bidi="fa-IR"/>
        </w:rPr>
        <w:t>earing impairment</w:t>
      </w:r>
    </w:p>
    <w:p w:rsidR="00614910" w:rsidRPr="00614910" w:rsidRDefault="00614910" w:rsidP="00614910">
      <w:pPr>
        <w:pStyle w:val="ListParagraph"/>
        <w:numPr>
          <w:ilvl w:val="0"/>
          <w:numId w:val="18"/>
        </w:numPr>
        <w:bidi w:val="0"/>
        <w:spacing w:line="360" w:lineRule="auto"/>
        <w:rPr>
          <w:b/>
          <w:bCs/>
          <w:sz w:val="24"/>
          <w:szCs w:val="24"/>
          <w:lang w:val="en-US" w:bidi="fa-IR"/>
        </w:rPr>
      </w:pPr>
      <w:r w:rsidRPr="00614910">
        <w:rPr>
          <w:b/>
          <w:bCs/>
          <w:sz w:val="24"/>
          <w:szCs w:val="24"/>
          <w:lang w:val="en-US" w:bidi="fa-IR"/>
        </w:rPr>
        <w:t xml:space="preserve">Complex  text </w:t>
      </w:r>
    </w:p>
    <w:p w:rsidR="00614910" w:rsidRPr="002C6A09" w:rsidRDefault="00614910" w:rsidP="002C6A09">
      <w:pPr>
        <w:pStyle w:val="ListParagraph"/>
        <w:numPr>
          <w:ilvl w:val="0"/>
          <w:numId w:val="18"/>
        </w:numPr>
        <w:bidi w:val="0"/>
        <w:spacing w:line="360" w:lineRule="auto"/>
        <w:rPr>
          <w:b/>
          <w:bCs/>
          <w:sz w:val="24"/>
          <w:szCs w:val="24"/>
          <w:lang w:val="en-US" w:bidi="fa-IR"/>
        </w:rPr>
      </w:pPr>
      <w:r w:rsidRPr="00614910">
        <w:rPr>
          <w:b/>
          <w:bCs/>
          <w:sz w:val="24"/>
          <w:szCs w:val="24"/>
          <w:lang w:val="en-US" w:bidi="fa-IR"/>
        </w:rPr>
        <w:t xml:space="preserve">Multimedia content without text or sign language alternative </w:t>
      </w:r>
    </w:p>
    <w:p w:rsidR="007D2705" w:rsidRPr="00614910" w:rsidRDefault="00805034" w:rsidP="00614910">
      <w:pPr>
        <w:pStyle w:val="ListParagraph"/>
        <w:numPr>
          <w:ilvl w:val="0"/>
          <w:numId w:val="16"/>
        </w:numPr>
        <w:bidi w:val="0"/>
        <w:spacing w:line="360" w:lineRule="auto"/>
        <w:ind w:left="284" w:hanging="284"/>
        <w:rPr>
          <w:b/>
          <w:bCs/>
          <w:sz w:val="24"/>
          <w:szCs w:val="24"/>
          <w:u w:val="single"/>
          <w:lang w:val="en-CA" w:bidi="fa-IR"/>
        </w:rPr>
      </w:pPr>
      <w:r w:rsidRPr="00614910">
        <w:rPr>
          <w:b/>
          <w:bCs/>
          <w:sz w:val="24"/>
          <w:szCs w:val="24"/>
          <w:u w:val="single"/>
          <w:lang w:val="en-CA" w:bidi="fa-IR"/>
        </w:rPr>
        <w:t>Tools for accessible content:</w:t>
      </w:r>
    </w:p>
    <w:p w:rsidR="00805034" w:rsidRPr="00805034" w:rsidRDefault="00614910" w:rsidP="00805034">
      <w:pPr>
        <w:pStyle w:val="ListParagraph"/>
        <w:numPr>
          <w:ilvl w:val="0"/>
          <w:numId w:val="18"/>
        </w:numPr>
        <w:bidi w:val="0"/>
        <w:spacing w:line="360" w:lineRule="auto"/>
        <w:rPr>
          <w:b/>
          <w:bCs/>
          <w:sz w:val="24"/>
          <w:szCs w:val="24"/>
          <w:lang w:val="en-CA" w:bidi="fa-IR"/>
        </w:rPr>
      </w:pPr>
      <w:r>
        <w:rPr>
          <w:b/>
          <w:bCs/>
          <w:sz w:val="24"/>
          <w:szCs w:val="24"/>
          <w:lang w:val="en-US" w:bidi="fa-IR"/>
        </w:rPr>
        <w:lastRenderedPageBreak/>
        <w:t xml:space="preserve">PDF Accessibility validity engine: </w:t>
      </w:r>
      <w:r w:rsidRPr="0068241E">
        <w:rPr>
          <w:sz w:val="24"/>
          <w:szCs w:val="24"/>
          <w:lang w:val="en-US" w:bidi="fa-IR"/>
        </w:rPr>
        <w:t xml:space="preserve">it is an online tool </w:t>
      </w:r>
      <w:r w:rsidR="0068241E" w:rsidRPr="0068241E">
        <w:rPr>
          <w:sz w:val="24"/>
          <w:szCs w:val="24"/>
          <w:lang w:val="en-US" w:bidi="fa-IR"/>
        </w:rPr>
        <w:t>which is used to make PDF files accessible to the blind and the visually impaired.</w:t>
      </w:r>
      <w:r w:rsidR="0068241E">
        <w:rPr>
          <w:b/>
          <w:bCs/>
          <w:sz w:val="24"/>
          <w:szCs w:val="24"/>
          <w:lang w:val="en-US" w:bidi="fa-IR"/>
        </w:rPr>
        <w:t xml:space="preserve">  </w:t>
      </w:r>
    </w:p>
    <w:p w:rsidR="00805034" w:rsidRPr="00805034" w:rsidRDefault="00805034" w:rsidP="00805034">
      <w:pPr>
        <w:pStyle w:val="ListParagraph"/>
        <w:numPr>
          <w:ilvl w:val="0"/>
          <w:numId w:val="18"/>
        </w:numPr>
        <w:bidi w:val="0"/>
        <w:spacing w:line="360" w:lineRule="auto"/>
        <w:rPr>
          <w:sz w:val="24"/>
          <w:szCs w:val="24"/>
          <w:lang w:val="en-CA" w:bidi="fa-IR"/>
        </w:rPr>
      </w:pPr>
      <w:r w:rsidRPr="00805034">
        <w:rPr>
          <w:b/>
          <w:bCs/>
          <w:sz w:val="24"/>
          <w:szCs w:val="24"/>
          <w:lang w:val="en-CA" w:bidi="fa-IR"/>
        </w:rPr>
        <w:t>RoboBraille</w:t>
      </w:r>
      <w:r>
        <w:rPr>
          <w:sz w:val="24"/>
          <w:szCs w:val="24"/>
          <w:lang w:val="en-CA" w:bidi="fa-IR"/>
        </w:rPr>
        <w:t xml:space="preserve">: </w:t>
      </w:r>
      <w:r w:rsidRPr="00805034">
        <w:rPr>
          <w:sz w:val="24"/>
          <w:szCs w:val="24"/>
          <w:lang w:val="en-CA" w:bidi="fa-IR"/>
        </w:rPr>
        <w:t xml:space="preserve">It is a web service which converts documents into a range of accessible formats including Braille. Braille services provide translation to and from Braille.  </w:t>
      </w:r>
    </w:p>
    <w:p w:rsidR="00805034" w:rsidRPr="00CD6DFF" w:rsidRDefault="00805034" w:rsidP="00CD6DFF">
      <w:pPr>
        <w:pStyle w:val="ListParagraph"/>
        <w:numPr>
          <w:ilvl w:val="0"/>
          <w:numId w:val="18"/>
        </w:numPr>
        <w:bidi w:val="0"/>
        <w:spacing w:line="360" w:lineRule="auto"/>
        <w:rPr>
          <w:i/>
          <w:iCs/>
          <w:sz w:val="24"/>
          <w:szCs w:val="24"/>
          <w:lang w:val="en-US" w:bidi="fa-IR"/>
        </w:rPr>
      </w:pPr>
      <w:r>
        <w:rPr>
          <w:b/>
          <w:bCs/>
          <w:sz w:val="24"/>
          <w:szCs w:val="24"/>
          <w:lang w:val="en-US" w:bidi="fa-IR"/>
        </w:rPr>
        <w:t xml:space="preserve">Free </w:t>
      </w:r>
      <w:r w:rsidRPr="00805034">
        <w:rPr>
          <w:b/>
          <w:bCs/>
          <w:sz w:val="24"/>
          <w:szCs w:val="24"/>
          <w:lang w:val="en-US" w:bidi="fa-IR"/>
        </w:rPr>
        <w:t>Automated captioning tools</w:t>
      </w:r>
      <w:r w:rsidRPr="00805034">
        <w:rPr>
          <w:sz w:val="24"/>
          <w:szCs w:val="24"/>
          <w:lang w:val="en-US" w:bidi="fa-IR"/>
        </w:rPr>
        <w:t xml:space="preserve">: </w:t>
      </w:r>
      <w:r w:rsidR="00110374" w:rsidRPr="00110374">
        <w:rPr>
          <w:i/>
          <w:iCs/>
          <w:sz w:val="24"/>
          <w:szCs w:val="24"/>
          <w:lang w:val="en-US" w:bidi="fa-IR"/>
        </w:rPr>
        <w:t>YouTube auto-captioning</w:t>
      </w:r>
      <w:r w:rsidR="00110374">
        <w:rPr>
          <w:sz w:val="24"/>
          <w:szCs w:val="24"/>
          <w:lang w:val="en-US" w:bidi="fa-IR"/>
        </w:rPr>
        <w:t xml:space="preserve"> and </w:t>
      </w:r>
      <w:r w:rsidR="00110374" w:rsidRPr="00110374">
        <w:rPr>
          <w:i/>
          <w:iCs/>
          <w:sz w:val="24"/>
          <w:szCs w:val="24"/>
          <w:lang w:val="en-US" w:bidi="fa-IR"/>
        </w:rPr>
        <w:t xml:space="preserve">IBM Watson Speech-to-Text service </w:t>
      </w:r>
    </w:p>
    <w:p w:rsidR="00035776" w:rsidRPr="00035776" w:rsidRDefault="00805034" w:rsidP="00035776">
      <w:pPr>
        <w:pStyle w:val="ListParagraph"/>
        <w:numPr>
          <w:ilvl w:val="0"/>
          <w:numId w:val="18"/>
        </w:numPr>
        <w:bidi w:val="0"/>
        <w:spacing w:line="360" w:lineRule="auto"/>
        <w:rPr>
          <w:sz w:val="24"/>
          <w:szCs w:val="24"/>
          <w:lang w:val="en-CA" w:bidi="fa-IR"/>
        </w:rPr>
      </w:pPr>
      <w:r w:rsidRPr="00181E0E">
        <w:rPr>
          <w:b/>
          <w:bCs/>
          <w:sz w:val="24"/>
          <w:szCs w:val="24"/>
          <w:lang w:val="en-CA" w:bidi="fa-IR"/>
        </w:rPr>
        <w:t>ePUB3</w:t>
      </w:r>
      <w:r w:rsidR="00181E0E" w:rsidRPr="00181E0E">
        <w:rPr>
          <w:b/>
          <w:bCs/>
          <w:sz w:val="24"/>
          <w:szCs w:val="24"/>
          <w:lang w:val="en-CA" w:bidi="fa-IR"/>
        </w:rPr>
        <w:t xml:space="preserve">: </w:t>
      </w:r>
      <w:r w:rsidR="00181E0E" w:rsidRPr="00181E0E">
        <w:rPr>
          <w:sz w:val="24"/>
          <w:szCs w:val="24"/>
          <w:lang w:val="en-CA" w:bidi="fa-IR"/>
        </w:rPr>
        <w:t>it is a digital (eBook) format with accessibility features</w:t>
      </w:r>
    </w:p>
    <w:p w:rsidR="00035776" w:rsidRDefault="00035776" w:rsidP="00035776">
      <w:pPr>
        <w:bidi w:val="0"/>
        <w:spacing w:line="360" w:lineRule="auto"/>
        <w:ind w:left="360" w:firstLine="0"/>
        <w:rPr>
          <w:b/>
          <w:bCs/>
          <w:sz w:val="24"/>
          <w:szCs w:val="24"/>
          <w:lang w:val="en-US" w:bidi="fa-IR"/>
        </w:rPr>
      </w:pPr>
    </w:p>
    <w:p w:rsidR="00035776" w:rsidRDefault="00035776" w:rsidP="00035776">
      <w:pPr>
        <w:bidi w:val="0"/>
        <w:spacing w:line="360" w:lineRule="auto"/>
        <w:ind w:left="360" w:firstLine="0"/>
        <w:rPr>
          <w:b/>
          <w:bCs/>
          <w:sz w:val="24"/>
          <w:szCs w:val="24"/>
          <w:lang w:val="en-CA" w:bidi="fa-IR"/>
        </w:rPr>
      </w:pPr>
      <w:r w:rsidRPr="00961DE8">
        <w:rPr>
          <w:b/>
          <w:bCs/>
          <w:sz w:val="24"/>
          <w:szCs w:val="24"/>
          <w:lang w:val="en-US" w:bidi="fa-IR"/>
        </w:rPr>
        <w:t>OER system types</w:t>
      </w:r>
    </w:p>
    <w:p w:rsidR="00035776" w:rsidRDefault="00961DE8" w:rsidP="00035776">
      <w:pPr>
        <w:bidi w:val="0"/>
        <w:spacing w:line="360" w:lineRule="auto"/>
        <w:ind w:left="360" w:firstLine="0"/>
        <w:rPr>
          <w:b/>
          <w:bCs/>
          <w:sz w:val="24"/>
          <w:szCs w:val="24"/>
          <w:lang w:val="en-US" w:bidi="fa-IR"/>
        </w:rPr>
      </w:pPr>
      <w:r>
        <w:rPr>
          <w:b/>
          <w:bCs/>
          <w:sz w:val="24"/>
          <w:szCs w:val="24"/>
          <w:lang w:val="en-CA" w:bidi="fa-IR"/>
        </w:rPr>
        <w:t xml:space="preserve">There are three types of </w:t>
      </w:r>
      <w:r w:rsidRPr="00961DE8">
        <w:rPr>
          <w:b/>
          <w:bCs/>
          <w:sz w:val="24"/>
          <w:szCs w:val="24"/>
          <w:lang w:val="en-US" w:bidi="fa-IR"/>
        </w:rPr>
        <w:t xml:space="preserve">OER system </w:t>
      </w:r>
      <w:r w:rsidR="00981912" w:rsidRPr="00961DE8">
        <w:rPr>
          <w:b/>
          <w:bCs/>
          <w:sz w:val="24"/>
          <w:szCs w:val="24"/>
          <w:lang w:val="en-US" w:bidi="fa-IR"/>
        </w:rPr>
        <w:t>types</w:t>
      </w:r>
      <w:r w:rsidR="00981912">
        <w:rPr>
          <w:b/>
          <w:bCs/>
          <w:sz w:val="24"/>
          <w:szCs w:val="24"/>
          <w:lang w:val="en-US" w:bidi="fa-IR"/>
        </w:rPr>
        <w:t>:</w:t>
      </w:r>
    </w:p>
    <w:p w:rsidR="00961DE8" w:rsidRPr="005827CB" w:rsidRDefault="00961DE8" w:rsidP="00943F1D">
      <w:pPr>
        <w:pStyle w:val="ListParagraph"/>
        <w:numPr>
          <w:ilvl w:val="0"/>
          <w:numId w:val="21"/>
        </w:numPr>
        <w:bidi w:val="0"/>
        <w:spacing w:line="360" w:lineRule="auto"/>
        <w:rPr>
          <w:sz w:val="24"/>
          <w:szCs w:val="24"/>
          <w:lang w:val="en-CA" w:bidi="fa-IR"/>
        </w:rPr>
      </w:pPr>
      <w:r w:rsidRPr="005827CB">
        <w:rPr>
          <w:b/>
          <w:bCs/>
          <w:sz w:val="24"/>
          <w:szCs w:val="24"/>
          <w:lang w:val="en-US" w:bidi="fa-IR"/>
        </w:rPr>
        <w:t>Directory</w:t>
      </w:r>
      <w:r w:rsidRPr="005827CB">
        <w:rPr>
          <w:sz w:val="24"/>
          <w:szCs w:val="24"/>
          <w:lang w:val="en-US" w:bidi="fa-IR"/>
        </w:rPr>
        <w:t xml:space="preserve">: </w:t>
      </w:r>
      <w:r w:rsidR="00981912" w:rsidRPr="005827CB">
        <w:rPr>
          <w:sz w:val="24"/>
          <w:szCs w:val="24"/>
          <w:lang w:val="en-US" w:bidi="fa-IR"/>
        </w:rPr>
        <w:t xml:space="preserve">it </w:t>
      </w:r>
      <w:r w:rsidRPr="005827CB">
        <w:rPr>
          <w:sz w:val="24"/>
          <w:szCs w:val="24"/>
          <w:lang w:val="en-US" w:bidi="fa-IR"/>
        </w:rPr>
        <w:t>provides lists of OER and links to resources available elsewhere on the Web</w:t>
      </w:r>
      <w:r w:rsidR="00075077">
        <w:rPr>
          <w:sz w:val="24"/>
          <w:szCs w:val="24"/>
          <w:lang w:val="en-US" w:bidi="fa-IR"/>
        </w:rPr>
        <w:t>, (</w:t>
      </w:r>
      <w:r w:rsidR="00075077" w:rsidRPr="00075077">
        <w:rPr>
          <w:sz w:val="24"/>
          <w:szCs w:val="24"/>
          <w:lang w:val="en-US" w:bidi="fa-IR"/>
        </w:rPr>
        <w:t xml:space="preserve">Directory of Open Educational Resources </w:t>
      </w:r>
      <w:r w:rsidR="00943F1D">
        <w:rPr>
          <w:sz w:val="24"/>
          <w:szCs w:val="24"/>
          <w:lang w:val="en-US" w:bidi="fa-IR"/>
        </w:rPr>
        <w:t>(</w:t>
      </w:r>
      <w:r w:rsidR="00075077" w:rsidRPr="00075077">
        <w:rPr>
          <w:sz w:val="24"/>
          <w:szCs w:val="24"/>
          <w:lang w:val="en-US" w:bidi="fa-IR"/>
        </w:rPr>
        <w:t xml:space="preserve">DOER) </w:t>
      </w:r>
      <w:r w:rsidR="00016993">
        <w:rPr>
          <w:sz w:val="24"/>
          <w:szCs w:val="24"/>
          <w:lang w:val="en-US" w:bidi="fa-IR"/>
        </w:rPr>
        <w:t>)</w:t>
      </w:r>
    </w:p>
    <w:p w:rsidR="00961DE8" w:rsidRPr="005827CB" w:rsidRDefault="00961DE8" w:rsidP="00943F1D">
      <w:pPr>
        <w:pStyle w:val="ListParagraph"/>
        <w:numPr>
          <w:ilvl w:val="0"/>
          <w:numId w:val="21"/>
        </w:numPr>
        <w:bidi w:val="0"/>
        <w:spacing w:line="360" w:lineRule="auto"/>
        <w:rPr>
          <w:sz w:val="24"/>
          <w:szCs w:val="24"/>
          <w:lang w:val="en-US" w:bidi="fa-IR"/>
        </w:rPr>
      </w:pPr>
      <w:r w:rsidRPr="005827CB">
        <w:rPr>
          <w:b/>
          <w:bCs/>
          <w:sz w:val="24"/>
          <w:szCs w:val="24"/>
          <w:lang w:val="en-US" w:bidi="fa-IR"/>
        </w:rPr>
        <w:t>Platform</w:t>
      </w:r>
      <w:r w:rsidRPr="005827CB">
        <w:rPr>
          <w:sz w:val="24"/>
          <w:szCs w:val="24"/>
          <w:lang w:val="en-US" w:bidi="fa-IR"/>
        </w:rPr>
        <w:t xml:space="preserve">: </w:t>
      </w:r>
      <w:r w:rsidR="00981912" w:rsidRPr="005827CB">
        <w:rPr>
          <w:sz w:val="24"/>
          <w:szCs w:val="24"/>
          <w:lang w:val="en-US" w:bidi="fa-IR"/>
        </w:rPr>
        <w:t>it r</w:t>
      </w:r>
      <w:r w:rsidRPr="005827CB">
        <w:rPr>
          <w:sz w:val="24"/>
          <w:szCs w:val="24"/>
          <w:lang w:val="en-US" w:bidi="fa-IR"/>
        </w:rPr>
        <w:t>efers to digital tools designed to "do" something with the OER. This could include tools to</w:t>
      </w:r>
      <w:r w:rsidR="008071D7">
        <w:rPr>
          <w:sz w:val="24"/>
          <w:szCs w:val="24"/>
          <w:lang w:val="en-US" w:bidi="fa-IR"/>
        </w:rPr>
        <w:t xml:space="preserve"> develop new, or adapt existing</w:t>
      </w:r>
      <w:r w:rsidRPr="005827CB">
        <w:rPr>
          <w:sz w:val="24"/>
          <w:szCs w:val="24"/>
          <w:lang w:val="en-US" w:bidi="fa-IR"/>
        </w:rPr>
        <w:t xml:space="preserve"> OER</w:t>
      </w:r>
      <w:r w:rsidR="00075077">
        <w:rPr>
          <w:sz w:val="24"/>
          <w:szCs w:val="24"/>
          <w:rtl/>
          <w:lang w:val="en-US" w:bidi="fa-IR"/>
        </w:rPr>
        <w:t>.</w:t>
      </w:r>
      <w:r w:rsidR="00943F1D">
        <w:rPr>
          <w:sz w:val="24"/>
          <w:szCs w:val="24"/>
          <w:lang w:val="en-US" w:bidi="fa-IR"/>
        </w:rPr>
        <w:t xml:space="preserve"> (Merlot Content Builder)</w:t>
      </w:r>
    </w:p>
    <w:p w:rsidR="00D47048" w:rsidRDefault="00961DE8" w:rsidP="00943F1D">
      <w:pPr>
        <w:pStyle w:val="ListParagraph"/>
        <w:numPr>
          <w:ilvl w:val="0"/>
          <w:numId w:val="21"/>
        </w:numPr>
        <w:bidi w:val="0"/>
        <w:spacing w:line="360" w:lineRule="auto"/>
        <w:rPr>
          <w:sz w:val="24"/>
          <w:szCs w:val="24"/>
          <w:lang w:val="en-CA" w:bidi="fa-IR"/>
        </w:rPr>
      </w:pPr>
      <w:r w:rsidRPr="005827CB">
        <w:rPr>
          <w:b/>
          <w:bCs/>
          <w:sz w:val="24"/>
          <w:szCs w:val="24"/>
          <w:lang w:val="en-US" w:bidi="fa-IR"/>
        </w:rPr>
        <w:t>Repository</w:t>
      </w:r>
      <w:r w:rsidRPr="005827CB">
        <w:rPr>
          <w:sz w:val="24"/>
          <w:szCs w:val="24"/>
          <w:lang w:val="en-US" w:bidi="fa-IR"/>
        </w:rPr>
        <w:t>: A repository is a database or collection of OER, usually ones developed by a particular institution.</w:t>
      </w:r>
      <w:r w:rsidR="005D40B7">
        <w:rPr>
          <w:sz w:val="24"/>
          <w:szCs w:val="24"/>
          <w:lang w:val="en-US" w:bidi="fa-IR"/>
        </w:rPr>
        <w:t xml:space="preserve"> (MIT OpenCourseWare</w:t>
      </w:r>
      <w:r w:rsidR="00DA09C9">
        <w:rPr>
          <w:sz w:val="24"/>
          <w:szCs w:val="24"/>
          <w:lang w:val="en-US" w:bidi="fa-IR"/>
        </w:rPr>
        <w:t>,</w:t>
      </w:r>
      <w:r w:rsidR="005D40B7">
        <w:rPr>
          <w:sz w:val="24"/>
          <w:szCs w:val="24"/>
          <w:lang w:val="en-US" w:bidi="fa-IR"/>
        </w:rPr>
        <w:t>)</w:t>
      </w:r>
    </w:p>
    <w:p w:rsidR="00FF64AC" w:rsidRDefault="00BB5DF6" w:rsidP="00BB5DF6">
      <w:pPr>
        <w:pStyle w:val="ListParagraph"/>
        <w:numPr>
          <w:ilvl w:val="0"/>
          <w:numId w:val="16"/>
        </w:numPr>
        <w:bidi w:val="0"/>
        <w:ind w:left="426" w:hanging="142"/>
        <w:rPr>
          <w:b/>
          <w:bCs/>
          <w:sz w:val="24"/>
          <w:szCs w:val="24"/>
          <w:u w:val="single"/>
          <w:lang w:val="en-CA" w:bidi="fa-IR"/>
        </w:rPr>
      </w:pPr>
      <w:r w:rsidRPr="00BB5DF6">
        <w:rPr>
          <w:b/>
          <w:bCs/>
          <w:sz w:val="24"/>
          <w:szCs w:val="24"/>
          <w:u w:val="single"/>
          <w:lang w:val="en-CA" w:bidi="fa-IR"/>
        </w:rPr>
        <w:t>Final remarks</w:t>
      </w:r>
    </w:p>
    <w:p w:rsidR="00611A5D" w:rsidRPr="00611A5D" w:rsidRDefault="00611A5D" w:rsidP="00515DC0">
      <w:pPr>
        <w:pStyle w:val="ListParagraph"/>
        <w:numPr>
          <w:ilvl w:val="0"/>
          <w:numId w:val="22"/>
        </w:numPr>
        <w:bidi w:val="0"/>
        <w:spacing w:line="276" w:lineRule="auto"/>
        <w:rPr>
          <w:sz w:val="24"/>
          <w:szCs w:val="24"/>
          <w:lang w:val="en-CA" w:bidi="fa-IR"/>
        </w:rPr>
      </w:pPr>
      <w:r w:rsidRPr="00F92AB2">
        <w:rPr>
          <w:b/>
          <w:bCs/>
          <w:sz w:val="24"/>
          <w:szCs w:val="24"/>
          <w:lang w:val="en-CA" w:bidi="fa-IR"/>
        </w:rPr>
        <w:t>Apply “universal design</w:t>
      </w:r>
      <w:r w:rsidRPr="00611A5D">
        <w:rPr>
          <w:sz w:val="24"/>
          <w:szCs w:val="24"/>
          <w:rtl/>
          <w:lang w:val="en-CA" w:bidi="fa-IR"/>
        </w:rPr>
        <w:t>”</w:t>
      </w:r>
      <w:r>
        <w:rPr>
          <w:sz w:val="24"/>
          <w:szCs w:val="24"/>
          <w:lang w:val="en-CA" w:bidi="fa-IR"/>
        </w:rPr>
        <w:t>: universal design is</w:t>
      </w:r>
      <w:r w:rsidR="00AD69D7">
        <w:rPr>
          <w:sz w:val="24"/>
          <w:szCs w:val="24"/>
          <w:lang w:val="en-CA" w:bidi="fa-IR"/>
        </w:rPr>
        <w:t xml:space="preserve"> a</w:t>
      </w:r>
      <w:r>
        <w:rPr>
          <w:sz w:val="24"/>
          <w:szCs w:val="24"/>
          <w:lang w:val="en-CA" w:bidi="fa-IR"/>
        </w:rPr>
        <w:t xml:space="preserve"> term used to describe a product </w:t>
      </w:r>
      <w:r w:rsidR="00515DC0">
        <w:rPr>
          <w:sz w:val="24"/>
          <w:szCs w:val="24"/>
          <w:lang w:val="en-CA" w:bidi="fa-IR"/>
        </w:rPr>
        <w:t>or</w:t>
      </w:r>
      <w:r>
        <w:rPr>
          <w:sz w:val="24"/>
          <w:szCs w:val="24"/>
          <w:lang w:val="en-CA" w:bidi="fa-IR"/>
        </w:rPr>
        <w:t xml:space="preserve"> service that is </w:t>
      </w:r>
      <w:r w:rsidR="00AD69D7">
        <w:rPr>
          <w:sz w:val="24"/>
          <w:szCs w:val="24"/>
          <w:lang w:val="en-CA" w:bidi="fa-IR"/>
        </w:rPr>
        <w:t>usable to</w:t>
      </w:r>
      <w:r>
        <w:rPr>
          <w:sz w:val="24"/>
          <w:szCs w:val="24"/>
          <w:lang w:val="en-CA" w:bidi="fa-IR"/>
        </w:rPr>
        <w:t xml:space="preserve"> different types of people.</w:t>
      </w:r>
      <w:r w:rsidR="00AD69D7">
        <w:rPr>
          <w:sz w:val="24"/>
          <w:szCs w:val="24"/>
          <w:lang w:val="en-CA" w:bidi="fa-IR"/>
        </w:rPr>
        <w:t xml:space="preserve"> We </w:t>
      </w:r>
      <w:r w:rsidR="00515DC0">
        <w:rPr>
          <w:sz w:val="24"/>
          <w:szCs w:val="24"/>
          <w:lang w:val="en-CA" w:bidi="fa-IR"/>
        </w:rPr>
        <w:t>need to</w:t>
      </w:r>
      <w:r w:rsidR="00AD69D7">
        <w:rPr>
          <w:sz w:val="24"/>
          <w:szCs w:val="24"/>
          <w:lang w:val="en-CA" w:bidi="fa-IR"/>
        </w:rPr>
        <w:t xml:space="preserve"> apply universal design</w:t>
      </w:r>
      <w:r w:rsidR="00515DC0">
        <w:rPr>
          <w:sz w:val="24"/>
          <w:szCs w:val="24"/>
          <w:lang w:val="en-CA" w:bidi="fa-IR"/>
        </w:rPr>
        <w:t xml:space="preserve"> in the development of guidelines and standards</w:t>
      </w:r>
      <w:r w:rsidR="00AD69D7">
        <w:rPr>
          <w:sz w:val="24"/>
          <w:szCs w:val="24"/>
          <w:lang w:val="en-CA" w:bidi="fa-IR"/>
        </w:rPr>
        <w:t xml:space="preserve"> to make our learning contents accessible to </w:t>
      </w:r>
      <w:r w:rsidR="00D82CF4">
        <w:rPr>
          <w:sz w:val="24"/>
          <w:szCs w:val="24"/>
          <w:lang w:val="en-CA" w:bidi="fa-IR"/>
        </w:rPr>
        <w:t>different kinds</w:t>
      </w:r>
      <w:r w:rsidR="00AD69D7">
        <w:rPr>
          <w:sz w:val="24"/>
          <w:szCs w:val="24"/>
          <w:lang w:val="en-CA" w:bidi="fa-IR"/>
        </w:rPr>
        <w:t xml:space="preserve"> of people. </w:t>
      </w:r>
    </w:p>
    <w:p w:rsidR="00611A5D" w:rsidRPr="00611A5D" w:rsidRDefault="00611A5D" w:rsidP="00D82CF4">
      <w:pPr>
        <w:pStyle w:val="ListParagraph"/>
        <w:numPr>
          <w:ilvl w:val="0"/>
          <w:numId w:val="22"/>
        </w:numPr>
        <w:bidi w:val="0"/>
        <w:spacing w:line="276" w:lineRule="auto"/>
        <w:rPr>
          <w:sz w:val="24"/>
          <w:szCs w:val="24"/>
          <w:lang w:val="en-CA" w:bidi="fa-IR"/>
        </w:rPr>
      </w:pPr>
      <w:r w:rsidRPr="00F92AB2">
        <w:rPr>
          <w:b/>
          <w:bCs/>
          <w:sz w:val="24"/>
          <w:szCs w:val="24"/>
          <w:lang w:val="en-CA" w:bidi="fa-IR"/>
        </w:rPr>
        <w:t>Involve persons with disabilities</w:t>
      </w:r>
      <w:r w:rsidR="00AD69D7">
        <w:rPr>
          <w:sz w:val="24"/>
          <w:szCs w:val="24"/>
          <w:lang w:val="en-CA" w:bidi="fa-IR"/>
        </w:rPr>
        <w:t>: if we design a product, software of technol</w:t>
      </w:r>
      <w:r w:rsidR="00D82CF4">
        <w:rPr>
          <w:sz w:val="24"/>
          <w:szCs w:val="24"/>
          <w:lang w:val="en-CA" w:bidi="fa-IR"/>
        </w:rPr>
        <w:t xml:space="preserve">ogy for persons with disability, we should involve persons with disability from the beginning </w:t>
      </w:r>
      <w:r w:rsidR="009F1CEC">
        <w:rPr>
          <w:sz w:val="24"/>
          <w:szCs w:val="24"/>
          <w:lang w:val="en-CA" w:bidi="fa-IR"/>
        </w:rPr>
        <w:t>of the process, because they know what makes the service or product suitable for them.</w:t>
      </w:r>
      <w:r w:rsidR="00D82CF4">
        <w:rPr>
          <w:sz w:val="24"/>
          <w:szCs w:val="24"/>
          <w:lang w:val="en-CA" w:bidi="fa-IR"/>
        </w:rPr>
        <w:t xml:space="preserve"> </w:t>
      </w:r>
    </w:p>
    <w:p w:rsidR="00611A5D" w:rsidRPr="00F92AB2" w:rsidRDefault="00611A5D" w:rsidP="00D82CF4">
      <w:pPr>
        <w:pStyle w:val="ListParagraph"/>
        <w:numPr>
          <w:ilvl w:val="0"/>
          <w:numId w:val="22"/>
        </w:numPr>
        <w:bidi w:val="0"/>
        <w:spacing w:line="276" w:lineRule="auto"/>
        <w:rPr>
          <w:b/>
          <w:bCs/>
          <w:sz w:val="24"/>
          <w:szCs w:val="24"/>
          <w:lang w:val="en-CA" w:bidi="fa-IR"/>
        </w:rPr>
      </w:pPr>
      <w:r w:rsidRPr="00F92AB2">
        <w:rPr>
          <w:b/>
          <w:bCs/>
          <w:sz w:val="24"/>
          <w:szCs w:val="24"/>
          <w:lang w:val="en-CA" w:bidi="fa-IR"/>
        </w:rPr>
        <w:t>Awareness training for different stakeholders</w:t>
      </w:r>
    </w:p>
    <w:p w:rsidR="00611A5D" w:rsidRPr="00611A5D" w:rsidRDefault="00611A5D" w:rsidP="00D82CF4">
      <w:pPr>
        <w:pStyle w:val="ListParagraph"/>
        <w:numPr>
          <w:ilvl w:val="0"/>
          <w:numId w:val="22"/>
        </w:numPr>
        <w:bidi w:val="0"/>
        <w:spacing w:line="276" w:lineRule="auto"/>
        <w:rPr>
          <w:sz w:val="24"/>
          <w:szCs w:val="24"/>
          <w:lang w:val="en-CA" w:bidi="fa-IR"/>
        </w:rPr>
      </w:pPr>
      <w:r w:rsidRPr="00611A5D">
        <w:rPr>
          <w:sz w:val="24"/>
          <w:szCs w:val="24"/>
          <w:lang w:val="en-CA" w:bidi="fa-IR"/>
        </w:rPr>
        <w:t>Use open-source software to create accessible content</w:t>
      </w:r>
    </w:p>
    <w:p w:rsidR="00527965" w:rsidRDefault="00611A5D" w:rsidP="00D82CF4">
      <w:pPr>
        <w:pStyle w:val="ListParagraph"/>
        <w:numPr>
          <w:ilvl w:val="0"/>
          <w:numId w:val="22"/>
        </w:numPr>
        <w:bidi w:val="0"/>
        <w:spacing w:line="276" w:lineRule="auto"/>
        <w:rPr>
          <w:sz w:val="24"/>
          <w:szCs w:val="24"/>
          <w:lang w:val="en-CA" w:bidi="fa-IR"/>
        </w:rPr>
      </w:pPr>
      <w:r w:rsidRPr="00611A5D">
        <w:rPr>
          <w:sz w:val="24"/>
          <w:szCs w:val="24"/>
          <w:lang w:val="en-CA" w:bidi="fa-IR"/>
        </w:rPr>
        <w:t>Keep different potential barriers in mind while creating content</w:t>
      </w:r>
    </w:p>
    <w:p w:rsidR="004A44FC" w:rsidRDefault="00527965" w:rsidP="008429CA">
      <w:pPr>
        <w:spacing w:line="360" w:lineRule="auto"/>
        <w:jc w:val="right"/>
        <w:rPr>
          <w:sz w:val="24"/>
          <w:szCs w:val="24"/>
          <w:lang w:val="en-CA" w:bidi="fa-IR"/>
        </w:rPr>
      </w:pPr>
      <w:r>
        <w:rPr>
          <w:sz w:val="24"/>
          <w:szCs w:val="24"/>
          <w:lang w:val="en-CA" w:bidi="fa-IR"/>
        </w:rPr>
        <w:t>When Dr. Darvishy’s presentation was finished</w:t>
      </w:r>
      <w:r w:rsidRPr="00527965">
        <w:rPr>
          <w:sz w:val="24"/>
          <w:szCs w:val="24"/>
          <w:lang w:val="en-CA" w:bidi="fa-IR"/>
        </w:rPr>
        <w:t xml:space="preserve">, some questions were </w:t>
      </w:r>
      <w:r w:rsidR="008429CA">
        <w:rPr>
          <w:sz w:val="24"/>
          <w:szCs w:val="24"/>
          <w:lang w:val="en-CA" w:bidi="fa-IR"/>
        </w:rPr>
        <w:t xml:space="preserve">asked </w:t>
      </w:r>
      <w:r w:rsidRPr="00527965">
        <w:rPr>
          <w:sz w:val="24"/>
          <w:szCs w:val="24"/>
          <w:lang w:val="en-CA" w:bidi="fa-IR"/>
        </w:rPr>
        <w:t xml:space="preserve">by the participants regarding the structure of Braille device and other assistive tools, and Dr. Darvishy </w:t>
      </w:r>
      <w:r>
        <w:rPr>
          <w:sz w:val="24"/>
          <w:szCs w:val="24"/>
          <w:lang w:val="en-CA" w:bidi="fa-IR"/>
        </w:rPr>
        <w:t xml:space="preserve">provided </w:t>
      </w:r>
      <w:r w:rsidR="008429CA">
        <w:rPr>
          <w:sz w:val="24"/>
          <w:szCs w:val="24"/>
          <w:lang w:val="en-CA" w:bidi="fa-IR"/>
        </w:rPr>
        <w:t>response to</w:t>
      </w:r>
      <w:r w:rsidRPr="00527965">
        <w:rPr>
          <w:sz w:val="24"/>
          <w:szCs w:val="24"/>
          <w:lang w:val="en-CA" w:bidi="fa-IR"/>
        </w:rPr>
        <w:t xml:space="preserve"> </w:t>
      </w:r>
      <w:r>
        <w:rPr>
          <w:sz w:val="24"/>
          <w:szCs w:val="24"/>
          <w:lang w:val="en-CA" w:bidi="fa-IR"/>
        </w:rPr>
        <w:t>them.</w:t>
      </w:r>
      <w:r w:rsidRPr="00527965">
        <w:rPr>
          <w:sz w:val="24"/>
          <w:szCs w:val="24"/>
          <w:lang w:val="en-CA" w:bidi="fa-IR"/>
        </w:rPr>
        <w:t xml:space="preserve">   </w:t>
      </w:r>
    </w:p>
    <w:p w:rsidR="00CB3BA1" w:rsidRPr="00CB3BA1" w:rsidRDefault="00CB3BA1" w:rsidP="00CB3BA1">
      <w:pPr>
        <w:bidi w:val="0"/>
        <w:spacing w:line="360" w:lineRule="auto"/>
        <w:ind w:firstLine="0"/>
        <w:rPr>
          <w:b/>
          <w:bCs/>
          <w:sz w:val="24"/>
          <w:szCs w:val="24"/>
          <w:u w:val="single"/>
          <w:lang w:val="en-CA" w:bidi="fa-IR"/>
        </w:rPr>
      </w:pPr>
      <w:r w:rsidRPr="00CB3BA1">
        <w:rPr>
          <w:b/>
          <w:bCs/>
          <w:sz w:val="24"/>
          <w:szCs w:val="24"/>
          <w:u w:val="single"/>
          <w:lang w:val="en-CA" w:bidi="fa-IR"/>
        </w:rPr>
        <w:lastRenderedPageBreak/>
        <w:t>A summary of questions and answers:</w:t>
      </w:r>
    </w:p>
    <w:p w:rsidR="004B500B" w:rsidRDefault="004B500B" w:rsidP="00A46F40">
      <w:pPr>
        <w:pStyle w:val="ListParagraph"/>
        <w:numPr>
          <w:ilvl w:val="0"/>
          <w:numId w:val="45"/>
        </w:numPr>
        <w:bidi w:val="0"/>
        <w:spacing w:line="360" w:lineRule="auto"/>
        <w:rPr>
          <w:sz w:val="24"/>
          <w:szCs w:val="24"/>
          <w:lang w:val="en-CA" w:bidi="fa-IR"/>
        </w:rPr>
      </w:pPr>
      <w:r w:rsidRPr="00D36F96">
        <w:rPr>
          <w:b/>
          <w:bCs/>
          <w:sz w:val="24"/>
          <w:szCs w:val="24"/>
          <w:lang w:val="en-CA" w:bidi="fa-IR"/>
        </w:rPr>
        <w:t>Question:</w:t>
      </w:r>
      <w:r w:rsidR="00113602">
        <w:rPr>
          <w:rFonts w:hint="cs"/>
          <w:b/>
          <w:bCs/>
          <w:sz w:val="24"/>
          <w:szCs w:val="24"/>
          <w:rtl/>
          <w:lang w:val="en-CA" w:bidi="fa-IR"/>
        </w:rPr>
        <w:t xml:space="preserve"> </w:t>
      </w:r>
      <w:r w:rsidR="00113602">
        <w:rPr>
          <w:b/>
          <w:bCs/>
          <w:sz w:val="24"/>
          <w:szCs w:val="24"/>
          <w:lang w:val="en-CA" w:bidi="fa-IR"/>
        </w:rPr>
        <w:t xml:space="preserve"> </w:t>
      </w:r>
      <w:r w:rsidR="00113602">
        <w:rPr>
          <w:sz w:val="24"/>
          <w:szCs w:val="24"/>
          <w:lang w:val="en-CA" w:bidi="fa-IR"/>
        </w:rPr>
        <w:t>T</w:t>
      </w:r>
      <w:r w:rsidR="00113602" w:rsidRPr="00113602">
        <w:rPr>
          <w:sz w:val="24"/>
          <w:szCs w:val="24"/>
          <w:lang w:val="en-CA" w:bidi="fa-IR"/>
        </w:rPr>
        <w:t xml:space="preserve">here is </w:t>
      </w:r>
      <w:r w:rsidR="00A46F40" w:rsidRPr="00113602">
        <w:rPr>
          <w:sz w:val="24"/>
          <w:szCs w:val="24"/>
          <w:lang w:val="en-CA" w:bidi="fa-IR"/>
        </w:rPr>
        <w:t>software</w:t>
      </w:r>
      <w:r w:rsidR="00113602" w:rsidRPr="00113602">
        <w:rPr>
          <w:sz w:val="24"/>
          <w:szCs w:val="24"/>
          <w:lang w:val="en-CA" w:bidi="fa-IR"/>
        </w:rPr>
        <w:t xml:space="preserve"> called Pars Ava, which </w:t>
      </w:r>
      <w:r w:rsidR="00113602">
        <w:rPr>
          <w:sz w:val="24"/>
          <w:szCs w:val="24"/>
          <w:lang w:val="en-CA" w:bidi="fa-IR"/>
        </w:rPr>
        <w:t xml:space="preserve">translates Persian text into </w:t>
      </w:r>
      <w:r w:rsidR="003D6A83">
        <w:rPr>
          <w:sz w:val="24"/>
          <w:szCs w:val="24"/>
          <w:lang w:val="en-CA" w:bidi="fa-IR"/>
        </w:rPr>
        <w:t>speech</w:t>
      </w:r>
      <w:r w:rsidR="00A46F40">
        <w:rPr>
          <w:sz w:val="24"/>
          <w:szCs w:val="24"/>
          <w:lang w:val="en-CA" w:bidi="fa-IR"/>
        </w:rPr>
        <w:t>. Could you explain how the software works? I have not personally used the Software, but I have heard about that. I will install it to see how it works</w:t>
      </w:r>
    </w:p>
    <w:p w:rsidR="004B500B" w:rsidRPr="002B3998" w:rsidRDefault="00A46F40" w:rsidP="002B3998">
      <w:pPr>
        <w:pStyle w:val="ListParagraph"/>
        <w:numPr>
          <w:ilvl w:val="0"/>
          <w:numId w:val="45"/>
        </w:numPr>
        <w:bidi w:val="0"/>
        <w:spacing w:line="360" w:lineRule="auto"/>
        <w:rPr>
          <w:sz w:val="24"/>
          <w:szCs w:val="24"/>
          <w:lang w:val="en-CA" w:bidi="fa-IR"/>
        </w:rPr>
      </w:pPr>
      <w:r>
        <w:rPr>
          <w:b/>
          <w:bCs/>
          <w:sz w:val="24"/>
          <w:szCs w:val="24"/>
          <w:lang w:val="en-CA" w:bidi="fa-IR"/>
        </w:rPr>
        <w:t xml:space="preserve">Question: </w:t>
      </w:r>
      <w:r w:rsidR="002E0183">
        <w:rPr>
          <w:sz w:val="24"/>
          <w:szCs w:val="24"/>
          <w:lang w:val="en-CA" w:bidi="fa-IR"/>
        </w:rPr>
        <w:t>how blind persons can read what braille</w:t>
      </w:r>
      <w:r w:rsidRPr="00A46F40">
        <w:rPr>
          <w:sz w:val="24"/>
          <w:szCs w:val="24"/>
          <w:lang w:val="en-CA" w:bidi="fa-IR"/>
        </w:rPr>
        <w:t xml:space="preserve"> software</w:t>
      </w:r>
      <w:r w:rsidR="002E0183">
        <w:rPr>
          <w:sz w:val="24"/>
          <w:szCs w:val="24"/>
          <w:lang w:val="en-CA" w:bidi="fa-IR"/>
        </w:rPr>
        <w:t xml:space="preserve"> read on a computer screen?</w:t>
      </w:r>
      <w:r>
        <w:rPr>
          <w:sz w:val="24"/>
          <w:szCs w:val="24"/>
          <w:lang w:val="en-CA" w:bidi="fa-IR"/>
        </w:rPr>
        <w:t xml:space="preserve"> how he can feel the dots?  Will the screen be raised on the dots? How it works?</w:t>
      </w:r>
      <w:r w:rsidR="00CF222C">
        <w:rPr>
          <w:sz w:val="24"/>
          <w:szCs w:val="24"/>
          <w:lang w:val="en-CA" w:bidi="fa-IR"/>
        </w:rPr>
        <w:t xml:space="preserve"> The software translate</w:t>
      </w:r>
      <w:r w:rsidR="002E0183">
        <w:rPr>
          <w:sz w:val="24"/>
          <w:szCs w:val="24"/>
          <w:lang w:val="en-CA" w:bidi="fa-IR"/>
        </w:rPr>
        <w:t>s the normal information on the screen to the braille letters on your hardware display and you can touch letter by letter the information and read the displayed words.</w:t>
      </w:r>
      <w:r w:rsidR="00CF222C">
        <w:rPr>
          <w:sz w:val="24"/>
          <w:szCs w:val="24"/>
          <w:lang w:val="en-CA" w:bidi="fa-IR"/>
        </w:rPr>
        <w:t xml:space="preserve"> </w:t>
      </w:r>
      <w:r w:rsidR="00AF198A">
        <w:rPr>
          <w:sz w:val="24"/>
          <w:szCs w:val="24"/>
          <w:lang w:val="en-CA" w:bidi="fa-IR"/>
        </w:rPr>
        <w:t xml:space="preserve">Hardware display is connected to computer by a cable or Bluetooth. </w:t>
      </w:r>
    </w:p>
    <w:p w:rsidR="00D0259A" w:rsidRPr="00D0259A" w:rsidRDefault="00C2700E" w:rsidP="004B500B">
      <w:pPr>
        <w:bidi w:val="0"/>
        <w:spacing w:line="360" w:lineRule="auto"/>
        <w:ind w:firstLine="0"/>
        <w:rPr>
          <w:sz w:val="24"/>
          <w:szCs w:val="24"/>
          <w:lang w:bidi="fa-IR"/>
        </w:rPr>
      </w:pPr>
      <w:r>
        <w:rPr>
          <w:sz w:val="24"/>
          <w:szCs w:val="24"/>
          <w:lang w:val="en-CA" w:bidi="fa-IR"/>
        </w:rPr>
        <w:t>The session continued by a panel, jointly moderated by Ms. Valoglu and Dr. Darvishi.</w:t>
      </w:r>
      <w:r w:rsidR="00BF0A17">
        <w:rPr>
          <w:rFonts w:hint="cs"/>
          <w:sz w:val="24"/>
          <w:szCs w:val="24"/>
          <w:rtl/>
          <w:lang w:val="en-CA" w:bidi="fa-IR"/>
        </w:rPr>
        <w:t xml:space="preserve">    </w:t>
      </w:r>
      <w:r w:rsidR="00BF0A17">
        <w:rPr>
          <w:sz w:val="24"/>
          <w:szCs w:val="24"/>
          <w:lang w:val="en-CA" w:bidi="fa-IR"/>
        </w:rPr>
        <w:t xml:space="preserve"> Initially, </w:t>
      </w:r>
      <w:r w:rsidR="00590572">
        <w:rPr>
          <w:sz w:val="24"/>
          <w:szCs w:val="24"/>
          <w:lang w:val="en-CA" w:bidi="fa-IR"/>
        </w:rPr>
        <w:t>Ms. Valoglu briefed the session on the UN frameworks,</w:t>
      </w:r>
      <w:r w:rsidR="006057DB">
        <w:rPr>
          <w:sz w:val="24"/>
          <w:szCs w:val="24"/>
          <w:lang w:val="en-CA" w:bidi="fa-IR"/>
        </w:rPr>
        <w:t xml:space="preserve"> </w:t>
      </w:r>
      <w:r w:rsidR="00590572">
        <w:rPr>
          <w:sz w:val="24"/>
          <w:szCs w:val="24"/>
          <w:lang w:val="en-CA" w:bidi="fa-IR"/>
        </w:rPr>
        <w:t>including UN Convention</w:t>
      </w:r>
      <w:r w:rsidR="00590572" w:rsidRPr="00590572">
        <w:t xml:space="preserve"> </w:t>
      </w:r>
      <w:r w:rsidR="00590572">
        <w:rPr>
          <w:sz w:val="24"/>
          <w:szCs w:val="24"/>
          <w:lang w:val="en-CA" w:bidi="fa-IR"/>
        </w:rPr>
        <w:t>o</w:t>
      </w:r>
      <w:r w:rsidR="00590572" w:rsidRPr="00590572">
        <w:rPr>
          <w:sz w:val="24"/>
          <w:szCs w:val="24"/>
          <w:lang w:val="en-CA" w:bidi="fa-IR"/>
        </w:rPr>
        <w:t>n the Rights of Persons with Disabilities (CRPD)</w:t>
      </w:r>
      <w:r w:rsidR="00590572">
        <w:rPr>
          <w:sz w:val="24"/>
          <w:szCs w:val="24"/>
          <w:lang w:val="en-CA" w:bidi="fa-IR"/>
        </w:rPr>
        <w:t xml:space="preserve"> and </w:t>
      </w:r>
      <w:r w:rsidR="00590572">
        <w:rPr>
          <w:sz w:val="24"/>
          <w:szCs w:val="24"/>
          <w:lang w:bidi="fa-IR"/>
        </w:rPr>
        <w:t xml:space="preserve">Universal Declaration of Human Rights. </w:t>
      </w:r>
      <w:r w:rsidR="00381F3F">
        <w:rPr>
          <w:sz w:val="24"/>
          <w:szCs w:val="24"/>
          <w:lang w:bidi="fa-IR"/>
        </w:rPr>
        <w:t xml:space="preserve">“According to UN convention, </w:t>
      </w:r>
      <w:r w:rsidR="00381F3F" w:rsidRPr="00381F3F">
        <w:rPr>
          <w:sz w:val="24"/>
          <w:szCs w:val="24"/>
          <w:lang w:bidi="fa-IR"/>
        </w:rPr>
        <w:t>Persons with disabilities include those who have long-term physical, mental, intellectual or sensory impairments which in interaction with various barriers may hinder their full and effective participation in society on an equal basis with others.</w:t>
      </w:r>
      <w:r w:rsidR="00381F3F">
        <w:rPr>
          <w:sz w:val="24"/>
          <w:szCs w:val="24"/>
          <w:lang w:bidi="fa-IR"/>
        </w:rPr>
        <w:t xml:space="preserve"> </w:t>
      </w:r>
      <w:r w:rsidR="00381F3F" w:rsidRPr="00381F3F">
        <w:rPr>
          <w:sz w:val="24"/>
          <w:szCs w:val="24"/>
          <w:lang w:bidi="fa-IR"/>
        </w:rPr>
        <w:t>The</w:t>
      </w:r>
      <w:r w:rsidR="00381F3F">
        <w:rPr>
          <w:sz w:val="24"/>
          <w:szCs w:val="24"/>
          <w:lang w:bidi="fa-IR"/>
        </w:rPr>
        <w:t xml:space="preserve"> purpose of the</w:t>
      </w:r>
      <w:r w:rsidR="00381F3F" w:rsidRPr="00381F3F">
        <w:rPr>
          <w:sz w:val="24"/>
          <w:szCs w:val="24"/>
          <w:lang w:bidi="fa-IR"/>
        </w:rPr>
        <w:t xml:space="preserve"> Convention</w:t>
      </w:r>
      <w:r w:rsidR="00381F3F">
        <w:rPr>
          <w:sz w:val="24"/>
          <w:szCs w:val="24"/>
          <w:lang w:bidi="fa-IR"/>
        </w:rPr>
        <w:t xml:space="preserve">, as </w:t>
      </w:r>
      <w:r w:rsidR="00D0259A">
        <w:rPr>
          <w:sz w:val="24"/>
          <w:szCs w:val="24"/>
          <w:lang w:bidi="fa-IR"/>
        </w:rPr>
        <w:t>stated in the article 3</w:t>
      </w:r>
      <w:r w:rsidR="00CD2A6F">
        <w:rPr>
          <w:sz w:val="24"/>
          <w:szCs w:val="24"/>
          <w:lang w:bidi="fa-IR"/>
        </w:rPr>
        <w:t xml:space="preserve"> of the document, is</w:t>
      </w:r>
      <w:r w:rsidR="00D0259A">
        <w:rPr>
          <w:sz w:val="24"/>
          <w:szCs w:val="24"/>
          <w:lang w:bidi="fa-IR"/>
        </w:rPr>
        <w:t xml:space="preserve"> to unsure and promote</w:t>
      </w:r>
      <w:r w:rsidR="00381F3F">
        <w:rPr>
          <w:sz w:val="24"/>
          <w:szCs w:val="24"/>
          <w:lang w:bidi="fa-IR"/>
        </w:rPr>
        <w:t xml:space="preserve"> </w:t>
      </w:r>
      <w:r w:rsidR="00D0259A" w:rsidRPr="00D0259A">
        <w:rPr>
          <w:sz w:val="24"/>
          <w:szCs w:val="24"/>
          <w:lang w:bidi="fa-IR"/>
        </w:rPr>
        <w:t xml:space="preserve">( a) Respect for inherent dignity, individual autonomy including the freedom to make one’s own choices, and independence of persons;  </w:t>
      </w:r>
    </w:p>
    <w:p w:rsidR="00D0259A" w:rsidRPr="00D0259A" w:rsidRDefault="00D0259A" w:rsidP="00D0259A">
      <w:pPr>
        <w:bidi w:val="0"/>
        <w:ind w:firstLine="0"/>
        <w:rPr>
          <w:sz w:val="24"/>
          <w:szCs w:val="24"/>
          <w:lang w:bidi="fa-IR"/>
        </w:rPr>
      </w:pPr>
      <w:r w:rsidRPr="00D0259A">
        <w:rPr>
          <w:sz w:val="24"/>
          <w:szCs w:val="24"/>
          <w:lang w:bidi="fa-IR"/>
        </w:rPr>
        <w:t xml:space="preserve"> ( b) Non-discrimination;  </w:t>
      </w:r>
    </w:p>
    <w:p w:rsidR="00D0259A" w:rsidRPr="00D0259A" w:rsidRDefault="00D0259A" w:rsidP="00D0259A">
      <w:pPr>
        <w:bidi w:val="0"/>
        <w:ind w:firstLine="0"/>
        <w:rPr>
          <w:sz w:val="24"/>
          <w:szCs w:val="24"/>
          <w:lang w:bidi="fa-IR"/>
        </w:rPr>
      </w:pPr>
      <w:r w:rsidRPr="00D0259A">
        <w:rPr>
          <w:sz w:val="24"/>
          <w:szCs w:val="24"/>
          <w:lang w:bidi="fa-IR"/>
        </w:rPr>
        <w:t xml:space="preserve"> ( c) Full and effective participation and inclusion in society;  </w:t>
      </w:r>
    </w:p>
    <w:p w:rsidR="00D0259A" w:rsidRPr="00D0259A" w:rsidRDefault="00D0259A" w:rsidP="00D0259A">
      <w:pPr>
        <w:bidi w:val="0"/>
        <w:ind w:firstLine="0"/>
        <w:rPr>
          <w:sz w:val="24"/>
          <w:szCs w:val="24"/>
          <w:lang w:bidi="fa-IR"/>
        </w:rPr>
      </w:pPr>
      <w:r w:rsidRPr="00D0259A">
        <w:rPr>
          <w:sz w:val="24"/>
          <w:szCs w:val="24"/>
          <w:lang w:bidi="fa-IR"/>
        </w:rPr>
        <w:t xml:space="preserve"> ( d) Respect for difference and acceptance of persons with disabilities as part of human diversity and humanity;  </w:t>
      </w:r>
    </w:p>
    <w:p w:rsidR="00D0259A" w:rsidRPr="00D0259A" w:rsidRDefault="00D0259A" w:rsidP="00D0259A">
      <w:pPr>
        <w:bidi w:val="0"/>
        <w:ind w:firstLine="0"/>
        <w:rPr>
          <w:sz w:val="24"/>
          <w:szCs w:val="24"/>
          <w:lang w:bidi="fa-IR"/>
        </w:rPr>
      </w:pPr>
      <w:r w:rsidRPr="00D0259A">
        <w:rPr>
          <w:sz w:val="24"/>
          <w:szCs w:val="24"/>
          <w:lang w:bidi="fa-IR"/>
        </w:rPr>
        <w:t xml:space="preserve"> ( e) Equality of opportunity;  </w:t>
      </w:r>
    </w:p>
    <w:p w:rsidR="00D0259A" w:rsidRPr="00D0259A" w:rsidRDefault="00D0259A" w:rsidP="00D0259A">
      <w:pPr>
        <w:bidi w:val="0"/>
        <w:ind w:firstLine="0"/>
        <w:rPr>
          <w:sz w:val="24"/>
          <w:szCs w:val="24"/>
          <w:lang w:bidi="fa-IR"/>
        </w:rPr>
      </w:pPr>
      <w:r w:rsidRPr="00D0259A">
        <w:rPr>
          <w:sz w:val="24"/>
          <w:szCs w:val="24"/>
          <w:lang w:bidi="fa-IR"/>
        </w:rPr>
        <w:t xml:space="preserve"> ( f) Accessibility;  </w:t>
      </w:r>
    </w:p>
    <w:p w:rsidR="00D0259A" w:rsidRPr="00D0259A" w:rsidRDefault="00D0259A" w:rsidP="00D0259A">
      <w:pPr>
        <w:bidi w:val="0"/>
        <w:ind w:firstLine="0"/>
        <w:rPr>
          <w:sz w:val="24"/>
          <w:szCs w:val="24"/>
          <w:lang w:bidi="fa-IR"/>
        </w:rPr>
      </w:pPr>
      <w:r w:rsidRPr="00D0259A">
        <w:rPr>
          <w:sz w:val="24"/>
          <w:szCs w:val="24"/>
          <w:lang w:bidi="fa-IR"/>
        </w:rPr>
        <w:t xml:space="preserve"> ( g) Equality between men and women;  </w:t>
      </w:r>
    </w:p>
    <w:p w:rsidR="00FF7548" w:rsidRDefault="00D0259A" w:rsidP="00D0259A">
      <w:pPr>
        <w:bidi w:val="0"/>
        <w:ind w:firstLine="0"/>
        <w:rPr>
          <w:sz w:val="24"/>
          <w:szCs w:val="24"/>
          <w:lang w:bidi="fa-IR"/>
        </w:rPr>
      </w:pPr>
      <w:r w:rsidRPr="00D0259A">
        <w:rPr>
          <w:sz w:val="24"/>
          <w:szCs w:val="24"/>
          <w:lang w:bidi="fa-IR"/>
        </w:rPr>
        <w:t xml:space="preserve"> ( h) Respect for the evolving capacities of children with disabilities and respect for the right of children with disabiliti</w:t>
      </w:r>
      <w:r w:rsidR="003C0C01">
        <w:rPr>
          <w:sz w:val="24"/>
          <w:szCs w:val="24"/>
          <w:lang w:bidi="fa-IR"/>
        </w:rPr>
        <w:t xml:space="preserve">es to preserve their identities;” Ms. Varoglu said. </w:t>
      </w:r>
    </w:p>
    <w:p w:rsidR="00CD2A6F" w:rsidRPr="00CD2A6F" w:rsidRDefault="00FF7548" w:rsidP="007005FF">
      <w:pPr>
        <w:bidi w:val="0"/>
        <w:spacing w:line="360" w:lineRule="auto"/>
        <w:rPr>
          <w:sz w:val="24"/>
          <w:szCs w:val="24"/>
          <w:lang w:bidi="fa-IR"/>
        </w:rPr>
      </w:pPr>
      <w:r>
        <w:rPr>
          <w:sz w:val="24"/>
          <w:szCs w:val="24"/>
          <w:lang w:bidi="fa-IR"/>
        </w:rPr>
        <w:t xml:space="preserve">She then referred to Article 9 </w:t>
      </w:r>
      <w:r w:rsidR="0043621C">
        <w:rPr>
          <w:sz w:val="24"/>
          <w:szCs w:val="24"/>
          <w:lang w:bidi="fa-IR"/>
        </w:rPr>
        <w:t xml:space="preserve">and explained that </w:t>
      </w:r>
      <w:r>
        <w:rPr>
          <w:sz w:val="24"/>
          <w:szCs w:val="24"/>
          <w:lang w:bidi="fa-IR"/>
        </w:rPr>
        <w:t xml:space="preserve">in this article, Member States are asked to take appropriate measures to </w:t>
      </w:r>
      <w:r w:rsidRPr="00FF7548">
        <w:rPr>
          <w:sz w:val="24"/>
          <w:szCs w:val="24"/>
          <w:lang w:bidi="fa-IR"/>
        </w:rPr>
        <w:t xml:space="preserve">promote access for persons with disabilities to new information and </w:t>
      </w:r>
      <w:r w:rsidRPr="00FF7548">
        <w:rPr>
          <w:sz w:val="24"/>
          <w:szCs w:val="24"/>
          <w:lang w:bidi="fa-IR"/>
        </w:rPr>
        <w:lastRenderedPageBreak/>
        <w:t>communications technologies and systems, including the Internet</w:t>
      </w:r>
      <w:r>
        <w:rPr>
          <w:sz w:val="24"/>
          <w:szCs w:val="24"/>
          <w:lang w:bidi="fa-IR"/>
        </w:rPr>
        <w:t>.</w:t>
      </w:r>
      <w:r w:rsidR="0055054A">
        <w:rPr>
          <w:sz w:val="24"/>
          <w:szCs w:val="24"/>
          <w:lang w:bidi="fa-IR"/>
        </w:rPr>
        <w:t xml:space="preserve"> </w:t>
      </w:r>
      <w:r w:rsidR="00A24BBD">
        <w:rPr>
          <w:sz w:val="24"/>
          <w:szCs w:val="24"/>
          <w:lang w:bidi="fa-IR"/>
        </w:rPr>
        <w:t xml:space="preserve">The speaker continued by explaining the concept of universal design and said: </w:t>
      </w:r>
      <w:r w:rsidR="004B5294">
        <w:rPr>
          <w:sz w:val="24"/>
          <w:szCs w:val="24"/>
          <w:lang w:bidi="fa-IR"/>
        </w:rPr>
        <w:t>“as</w:t>
      </w:r>
      <w:r w:rsidR="00A24BBD">
        <w:rPr>
          <w:sz w:val="24"/>
          <w:szCs w:val="24"/>
          <w:lang w:bidi="fa-IR"/>
        </w:rPr>
        <w:t xml:space="preserve"> mentioned by Dr. Darvishy, in his closing remarks, we need to apply a universal design in the development of guidelines and standards</w:t>
      </w:r>
      <w:r w:rsidR="004B5294">
        <w:rPr>
          <w:sz w:val="24"/>
          <w:szCs w:val="24"/>
          <w:lang w:bidi="fa-IR"/>
        </w:rPr>
        <w:t xml:space="preserve">. </w:t>
      </w:r>
      <w:r w:rsidR="008C1E79">
        <w:rPr>
          <w:sz w:val="24"/>
          <w:szCs w:val="24"/>
          <w:lang w:bidi="fa-IR"/>
        </w:rPr>
        <w:t xml:space="preserve">The concept of universal design is also emphasized in the </w:t>
      </w:r>
      <w:r w:rsidR="004B5294">
        <w:rPr>
          <w:sz w:val="24"/>
          <w:szCs w:val="24"/>
          <w:lang w:bidi="fa-IR"/>
        </w:rPr>
        <w:t>Article 4 of the</w:t>
      </w:r>
      <w:r w:rsidR="00CD2A6F">
        <w:rPr>
          <w:sz w:val="24"/>
          <w:szCs w:val="24"/>
          <w:lang w:bidi="fa-IR"/>
        </w:rPr>
        <w:t xml:space="preserve"> convention</w:t>
      </w:r>
      <w:r w:rsidR="008C1E79">
        <w:rPr>
          <w:sz w:val="24"/>
          <w:szCs w:val="24"/>
          <w:lang w:bidi="fa-IR"/>
        </w:rPr>
        <w:t xml:space="preserve">, which </w:t>
      </w:r>
      <w:r w:rsidR="003F6E42">
        <w:rPr>
          <w:sz w:val="24"/>
          <w:szCs w:val="24"/>
          <w:lang w:bidi="fa-IR"/>
        </w:rPr>
        <w:t>requires</w:t>
      </w:r>
      <w:r w:rsidR="008C1E79">
        <w:rPr>
          <w:sz w:val="24"/>
          <w:szCs w:val="24"/>
          <w:lang w:bidi="fa-IR"/>
        </w:rPr>
        <w:t xml:space="preserve"> </w:t>
      </w:r>
      <w:r w:rsidR="003F6E42">
        <w:rPr>
          <w:sz w:val="24"/>
          <w:szCs w:val="24"/>
          <w:lang w:bidi="fa-IR"/>
        </w:rPr>
        <w:t xml:space="preserve">State Parties </w:t>
      </w:r>
      <w:r w:rsidR="00F01CB5">
        <w:rPr>
          <w:sz w:val="24"/>
          <w:szCs w:val="24"/>
          <w:lang w:bidi="fa-IR"/>
        </w:rPr>
        <w:t>t</w:t>
      </w:r>
      <w:r w:rsidR="00CD2A6F" w:rsidRPr="00CD2A6F">
        <w:rPr>
          <w:sz w:val="24"/>
          <w:szCs w:val="24"/>
          <w:lang w:bidi="fa-IR"/>
        </w:rPr>
        <w:t>o undertake or promote research and development of universally designed goods, serv</w:t>
      </w:r>
      <w:r w:rsidR="007005FF">
        <w:rPr>
          <w:sz w:val="24"/>
          <w:szCs w:val="24"/>
          <w:lang w:bidi="fa-IR"/>
        </w:rPr>
        <w:t>ices,</w:t>
      </w:r>
      <w:r w:rsidR="00F01CB5">
        <w:rPr>
          <w:sz w:val="24"/>
          <w:szCs w:val="24"/>
          <w:lang w:bidi="fa-IR"/>
        </w:rPr>
        <w:t>…</w:t>
      </w:r>
      <w:r w:rsidR="00CD2A6F" w:rsidRPr="00CD2A6F">
        <w:rPr>
          <w:sz w:val="24"/>
          <w:szCs w:val="24"/>
          <w:lang w:bidi="fa-IR"/>
        </w:rPr>
        <w:t>and to promote universal design in the development of standards and guidelines</w:t>
      </w:r>
      <w:r w:rsidR="00F01CB5">
        <w:rPr>
          <w:sz w:val="24"/>
          <w:szCs w:val="24"/>
          <w:lang w:bidi="fa-IR"/>
        </w:rPr>
        <w:t>”</w:t>
      </w:r>
      <w:r w:rsidR="00CD2A6F" w:rsidRPr="00CD2A6F">
        <w:rPr>
          <w:sz w:val="24"/>
          <w:szCs w:val="24"/>
          <w:rtl/>
          <w:lang w:bidi="fa-IR"/>
        </w:rPr>
        <w:t xml:space="preserve"> </w:t>
      </w:r>
    </w:p>
    <w:p w:rsidR="00D0259A" w:rsidRDefault="00112886" w:rsidP="00112886">
      <w:pPr>
        <w:bidi w:val="0"/>
        <w:spacing w:line="360" w:lineRule="auto"/>
        <w:rPr>
          <w:b/>
          <w:bCs/>
          <w:sz w:val="24"/>
          <w:szCs w:val="24"/>
          <w:lang w:bidi="fa-IR"/>
        </w:rPr>
      </w:pPr>
      <w:r w:rsidRPr="00112886">
        <w:rPr>
          <w:b/>
          <w:bCs/>
          <w:sz w:val="24"/>
          <w:szCs w:val="24"/>
          <w:lang w:bidi="fa-IR"/>
        </w:rPr>
        <w:t xml:space="preserve">Who are the stakeholders that should take appropriate measures to implement the </w:t>
      </w:r>
      <w:r w:rsidR="00246F03">
        <w:rPr>
          <w:b/>
          <w:bCs/>
          <w:sz w:val="24"/>
          <w:szCs w:val="24"/>
          <w:lang w:bidi="fa-IR"/>
        </w:rPr>
        <w:t xml:space="preserve">UNESCO </w:t>
      </w:r>
      <w:r w:rsidRPr="00112886">
        <w:rPr>
          <w:b/>
          <w:bCs/>
          <w:sz w:val="24"/>
          <w:szCs w:val="24"/>
          <w:lang w:bidi="fa-IR"/>
        </w:rPr>
        <w:t>action plan at national level</w:t>
      </w:r>
    </w:p>
    <w:p w:rsidR="00246F03" w:rsidRDefault="00246F03" w:rsidP="00607FA8">
      <w:pPr>
        <w:bidi w:val="0"/>
        <w:spacing w:line="360" w:lineRule="auto"/>
        <w:rPr>
          <w:sz w:val="24"/>
          <w:szCs w:val="24"/>
          <w:lang w:bidi="fa-IR"/>
        </w:rPr>
      </w:pPr>
      <w:r w:rsidRPr="00246F03">
        <w:rPr>
          <w:sz w:val="24"/>
          <w:szCs w:val="24"/>
          <w:lang w:bidi="fa-IR"/>
        </w:rPr>
        <w:t>Ms. Valoglu continued to talk about</w:t>
      </w:r>
      <w:r>
        <w:rPr>
          <w:sz w:val="24"/>
          <w:szCs w:val="24"/>
          <w:lang w:bidi="fa-IR"/>
        </w:rPr>
        <w:t xml:space="preserve"> the stakeholders</w:t>
      </w:r>
      <w:r w:rsidRPr="00246F03">
        <w:rPr>
          <w:sz w:val="24"/>
          <w:szCs w:val="24"/>
          <w:lang w:bidi="fa-IR"/>
        </w:rPr>
        <w:t xml:space="preserve"> </w:t>
      </w:r>
      <w:r w:rsidR="0033138C" w:rsidRPr="0033138C">
        <w:rPr>
          <w:sz w:val="24"/>
          <w:szCs w:val="24"/>
          <w:lang w:bidi="fa-IR"/>
        </w:rPr>
        <w:t xml:space="preserve">that should take appropriate measures to implement the UNESCO </w:t>
      </w:r>
      <w:r w:rsidR="00104C9E">
        <w:rPr>
          <w:sz w:val="24"/>
          <w:szCs w:val="24"/>
          <w:lang w:bidi="fa-IR"/>
        </w:rPr>
        <w:t xml:space="preserve">educational </w:t>
      </w:r>
      <w:r w:rsidR="0033138C" w:rsidRPr="0033138C">
        <w:rPr>
          <w:sz w:val="24"/>
          <w:szCs w:val="24"/>
          <w:lang w:bidi="fa-IR"/>
        </w:rPr>
        <w:t>action plan at national level</w:t>
      </w:r>
      <w:r w:rsidR="0033138C">
        <w:rPr>
          <w:sz w:val="24"/>
          <w:szCs w:val="24"/>
          <w:lang w:bidi="fa-IR"/>
        </w:rPr>
        <w:t xml:space="preserve">. She said: </w:t>
      </w:r>
      <w:r w:rsidR="00725661">
        <w:rPr>
          <w:sz w:val="24"/>
          <w:szCs w:val="24"/>
          <w:lang w:bidi="fa-IR"/>
        </w:rPr>
        <w:t>“according</w:t>
      </w:r>
      <w:r w:rsidR="0033138C">
        <w:rPr>
          <w:sz w:val="24"/>
          <w:szCs w:val="24"/>
          <w:lang w:bidi="fa-IR"/>
        </w:rPr>
        <w:t xml:space="preserve"> to UNESCO Formula, there are 5 regular stakeholders</w:t>
      </w:r>
      <w:r w:rsidR="00545E51">
        <w:rPr>
          <w:sz w:val="24"/>
          <w:szCs w:val="24"/>
          <w:lang w:bidi="fa-IR"/>
        </w:rPr>
        <w:t xml:space="preserve"> for educational activities</w:t>
      </w:r>
      <w:r w:rsidR="0033138C">
        <w:rPr>
          <w:sz w:val="24"/>
          <w:szCs w:val="24"/>
          <w:lang w:bidi="fa-IR"/>
        </w:rPr>
        <w:t>; governments,</w:t>
      </w:r>
      <w:r w:rsidR="002E66BA">
        <w:rPr>
          <w:sz w:val="24"/>
          <w:szCs w:val="24"/>
          <w:lang w:bidi="fa-IR"/>
        </w:rPr>
        <w:t xml:space="preserve"> institutional decision-makers, professors and teaching staff, student bodies, quality assurance </w:t>
      </w:r>
      <w:r w:rsidR="00E763AD">
        <w:rPr>
          <w:sz w:val="24"/>
          <w:szCs w:val="24"/>
          <w:lang w:bidi="fa-IR"/>
        </w:rPr>
        <w:t>bodies and recognition bodies.</w:t>
      </w:r>
      <w:r w:rsidR="0033138C">
        <w:rPr>
          <w:sz w:val="24"/>
          <w:szCs w:val="24"/>
          <w:lang w:bidi="fa-IR"/>
        </w:rPr>
        <w:t xml:space="preserve"> </w:t>
      </w:r>
      <w:r w:rsidR="00545E51">
        <w:rPr>
          <w:sz w:val="24"/>
          <w:szCs w:val="24"/>
          <w:lang w:bidi="fa-IR"/>
        </w:rPr>
        <w:t>Of course, th</w:t>
      </w:r>
      <w:r w:rsidR="00607FA8">
        <w:rPr>
          <w:sz w:val="24"/>
          <w:szCs w:val="24"/>
          <w:lang w:bidi="fa-IR"/>
        </w:rPr>
        <w:t>is classification does not count any</w:t>
      </w:r>
      <w:r w:rsidR="00545E51">
        <w:rPr>
          <w:sz w:val="24"/>
          <w:szCs w:val="24"/>
          <w:lang w:bidi="fa-IR"/>
        </w:rPr>
        <w:t>more,</w:t>
      </w:r>
      <w:r w:rsidR="00607FA8">
        <w:rPr>
          <w:sz w:val="24"/>
          <w:szCs w:val="24"/>
          <w:lang w:bidi="fa-IR"/>
        </w:rPr>
        <w:t xml:space="preserve"> because we need everyone to implement the </w:t>
      </w:r>
      <w:r w:rsidR="00607FA8" w:rsidRPr="00607FA8">
        <w:rPr>
          <w:sz w:val="24"/>
          <w:szCs w:val="24"/>
          <w:lang w:bidi="fa-IR"/>
        </w:rPr>
        <w:t>UNESCO action plan</w:t>
      </w:r>
      <w:r w:rsidR="00607FA8">
        <w:rPr>
          <w:sz w:val="24"/>
          <w:szCs w:val="24"/>
          <w:lang w:bidi="fa-IR"/>
        </w:rPr>
        <w:t xml:space="preserve">, </w:t>
      </w:r>
      <w:r w:rsidR="00BB0082">
        <w:rPr>
          <w:sz w:val="24"/>
          <w:szCs w:val="24"/>
          <w:lang w:bidi="fa-IR"/>
        </w:rPr>
        <w:t xml:space="preserve">we need </w:t>
      </w:r>
      <w:r w:rsidR="00607FA8">
        <w:rPr>
          <w:sz w:val="24"/>
          <w:szCs w:val="24"/>
          <w:lang w:bidi="fa-IR"/>
        </w:rPr>
        <w:t xml:space="preserve">educators, teachers trainers, librarians, </w:t>
      </w:r>
      <w:r w:rsidR="00BB0082">
        <w:rPr>
          <w:sz w:val="24"/>
          <w:szCs w:val="24"/>
          <w:lang w:bidi="fa-IR"/>
        </w:rPr>
        <w:t>parents, educational policy-makers, student associations,</w:t>
      </w:r>
      <w:r w:rsidR="00772817">
        <w:rPr>
          <w:sz w:val="24"/>
          <w:szCs w:val="24"/>
          <w:lang w:bidi="fa-IR"/>
        </w:rPr>
        <w:t xml:space="preserve"> teacher associations,</w:t>
      </w:r>
      <w:r w:rsidR="00BB0082">
        <w:rPr>
          <w:sz w:val="24"/>
          <w:szCs w:val="24"/>
          <w:lang w:bidi="fa-IR"/>
        </w:rPr>
        <w:t xml:space="preserve"> teacher-student unions and</w:t>
      </w:r>
      <w:r w:rsidR="00772817">
        <w:rPr>
          <w:sz w:val="24"/>
          <w:szCs w:val="24"/>
          <w:lang w:bidi="fa-IR"/>
        </w:rPr>
        <w:t xml:space="preserve"> other members of civil society, intergovernmental organizations like UNESCO and funding bodies</w:t>
      </w:r>
      <w:r w:rsidR="00BB0082">
        <w:rPr>
          <w:sz w:val="24"/>
          <w:szCs w:val="24"/>
          <w:lang w:bidi="fa-IR"/>
        </w:rPr>
        <w:t>”</w:t>
      </w:r>
    </w:p>
    <w:p w:rsidR="008A126B" w:rsidRDefault="005F1629" w:rsidP="007729C6">
      <w:pPr>
        <w:bidi w:val="0"/>
        <w:spacing w:line="360" w:lineRule="auto"/>
        <w:rPr>
          <w:sz w:val="24"/>
          <w:szCs w:val="24"/>
          <w:lang w:bidi="fa-IR"/>
        </w:rPr>
      </w:pPr>
      <w:r>
        <w:rPr>
          <w:sz w:val="24"/>
          <w:szCs w:val="24"/>
          <w:lang w:bidi="fa-IR"/>
        </w:rPr>
        <w:t>She</w:t>
      </w:r>
      <w:r w:rsidR="00F70110">
        <w:rPr>
          <w:sz w:val="24"/>
          <w:szCs w:val="24"/>
          <w:lang w:bidi="fa-IR"/>
        </w:rPr>
        <w:t xml:space="preserve"> then</w:t>
      </w:r>
      <w:r>
        <w:rPr>
          <w:sz w:val="24"/>
          <w:szCs w:val="24"/>
          <w:lang w:bidi="fa-IR"/>
        </w:rPr>
        <w:t xml:space="preserve"> emphasized </w:t>
      </w:r>
      <w:r w:rsidR="006D079A">
        <w:rPr>
          <w:sz w:val="24"/>
          <w:szCs w:val="24"/>
          <w:lang w:bidi="fa-IR"/>
        </w:rPr>
        <w:t xml:space="preserve">the importance of inclusive access to </w:t>
      </w:r>
      <w:r w:rsidR="007729C6">
        <w:rPr>
          <w:sz w:val="24"/>
          <w:szCs w:val="24"/>
          <w:lang w:bidi="fa-IR"/>
        </w:rPr>
        <w:t>open educational resources</w:t>
      </w:r>
      <w:r w:rsidR="006D079A">
        <w:rPr>
          <w:sz w:val="24"/>
          <w:szCs w:val="24"/>
          <w:lang w:bidi="fa-IR"/>
        </w:rPr>
        <w:t xml:space="preserve"> and referred to the </w:t>
      </w:r>
      <w:r w:rsidR="007729C6">
        <w:rPr>
          <w:sz w:val="24"/>
          <w:szCs w:val="24"/>
          <w:lang w:bidi="fa-IR"/>
        </w:rPr>
        <w:t>suggested actions</w:t>
      </w:r>
      <w:r w:rsidR="00463F62">
        <w:rPr>
          <w:sz w:val="24"/>
          <w:szCs w:val="24"/>
          <w:lang w:bidi="fa-IR"/>
        </w:rPr>
        <w:t xml:space="preserve"> </w:t>
      </w:r>
      <w:r w:rsidR="007729C6">
        <w:rPr>
          <w:sz w:val="24"/>
          <w:szCs w:val="24"/>
          <w:lang w:bidi="fa-IR"/>
        </w:rPr>
        <w:t>provided</w:t>
      </w:r>
      <w:r w:rsidR="00463F62">
        <w:rPr>
          <w:sz w:val="24"/>
          <w:szCs w:val="24"/>
          <w:lang w:bidi="fa-IR"/>
        </w:rPr>
        <w:t xml:space="preserve"> by Ljubljana OER Action Plan </w:t>
      </w:r>
      <w:r w:rsidR="007729C6">
        <w:rPr>
          <w:sz w:val="24"/>
          <w:szCs w:val="24"/>
          <w:lang w:bidi="fa-IR"/>
        </w:rPr>
        <w:t>to ensure</w:t>
      </w:r>
      <w:r w:rsidR="00463F62">
        <w:rPr>
          <w:sz w:val="24"/>
          <w:szCs w:val="24"/>
          <w:lang w:bidi="fa-IR"/>
        </w:rPr>
        <w:t xml:space="preserve"> inclusi</w:t>
      </w:r>
      <w:r w:rsidR="007729C6">
        <w:rPr>
          <w:sz w:val="24"/>
          <w:szCs w:val="24"/>
          <w:lang w:bidi="fa-IR"/>
        </w:rPr>
        <w:t xml:space="preserve">ve and equitable access to OER. </w:t>
      </w:r>
      <w:r w:rsidR="00B1518B">
        <w:rPr>
          <w:sz w:val="24"/>
          <w:szCs w:val="24"/>
          <w:lang w:bidi="fa-IR"/>
        </w:rPr>
        <w:t>The suggested actions are:</w:t>
      </w:r>
    </w:p>
    <w:p w:rsidR="00B1518B" w:rsidRDefault="00AD75BB" w:rsidP="00837161">
      <w:pPr>
        <w:pStyle w:val="ListParagraph"/>
        <w:numPr>
          <w:ilvl w:val="0"/>
          <w:numId w:val="23"/>
        </w:numPr>
        <w:bidi w:val="0"/>
        <w:spacing w:line="276" w:lineRule="auto"/>
        <w:rPr>
          <w:sz w:val="24"/>
          <w:szCs w:val="24"/>
          <w:lang w:bidi="fa-IR"/>
        </w:rPr>
      </w:pPr>
      <w:r>
        <w:rPr>
          <w:sz w:val="24"/>
          <w:szCs w:val="24"/>
          <w:lang w:bidi="fa-IR"/>
        </w:rPr>
        <w:t>“</w:t>
      </w:r>
      <w:r w:rsidR="00B1518B" w:rsidRPr="00F80A91">
        <w:rPr>
          <w:sz w:val="24"/>
          <w:szCs w:val="24"/>
          <w:lang w:bidi="fa-IR"/>
        </w:rPr>
        <w:t>Ensure access to OER in media that most suitably meet both the needs and material circumstances of target learners and the educational objectives of the courses or subjects for which they are being provided.</w:t>
      </w:r>
    </w:p>
    <w:p w:rsidR="00F80A91" w:rsidRDefault="00F80A91" w:rsidP="00837161">
      <w:pPr>
        <w:pStyle w:val="ListParagraph"/>
        <w:numPr>
          <w:ilvl w:val="0"/>
          <w:numId w:val="23"/>
        </w:numPr>
        <w:bidi w:val="0"/>
        <w:spacing w:line="276" w:lineRule="auto"/>
        <w:rPr>
          <w:sz w:val="24"/>
          <w:szCs w:val="24"/>
          <w:lang w:bidi="fa-IR"/>
        </w:rPr>
      </w:pPr>
      <w:r w:rsidRPr="00F80A91">
        <w:rPr>
          <w:sz w:val="24"/>
          <w:szCs w:val="24"/>
          <w:lang w:bidi="fa-IR"/>
        </w:rPr>
        <w:t>Ensure that OER accessed through different media, including  mobile devices, are available and accessible in formats which allow for its use, adaptation, combination and sharing ;</w:t>
      </w:r>
    </w:p>
    <w:p w:rsidR="00F80A91" w:rsidRDefault="00F80A91" w:rsidP="00837161">
      <w:pPr>
        <w:pStyle w:val="ListParagraph"/>
        <w:numPr>
          <w:ilvl w:val="0"/>
          <w:numId w:val="23"/>
        </w:numPr>
        <w:bidi w:val="0"/>
        <w:spacing w:line="276" w:lineRule="auto"/>
        <w:rPr>
          <w:sz w:val="24"/>
          <w:szCs w:val="24"/>
          <w:lang w:bidi="fa-IR"/>
        </w:rPr>
      </w:pPr>
      <w:r w:rsidRPr="00F80A91">
        <w:rPr>
          <w:sz w:val="24"/>
          <w:szCs w:val="24"/>
          <w:lang w:bidi="fa-IR"/>
        </w:rPr>
        <w:t>Ensure that OER is available in formal, non-formal, distance and blended learning environments</w:t>
      </w:r>
    </w:p>
    <w:p w:rsidR="00F80A91" w:rsidRDefault="00F80A91" w:rsidP="00837161">
      <w:pPr>
        <w:pStyle w:val="ListParagraph"/>
        <w:numPr>
          <w:ilvl w:val="0"/>
          <w:numId w:val="23"/>
        </w:numPr>
        <w:bidi w:val="0"/>
        <w:spacing w:line="276" w:lineRule="auto"/>
        <w:rPr>
          <w:sz w:val="24"/>
          <w:szCs w:val="24"/>
          <w:lang w:bidi="fa-IR"/>
        </w:rPr>
      </w:pPr>
      <w:r w:rsidRPr="00F80A91">
        <w:rPr>
          <w:sz w:val="24"/>
          <w:szCs w:val="24"/>
          <w:lang w:bidi="fa-IR"/>
        </w:rPr>
        <w:t>Provide OER in accessible formats that support its effective use by all,  including persons with disabilities,  by using existing internationa</w:t>
      </w:r>
      <w:r>
        <w:rPr>
          <w:sz w:val="24"/>
          <w:szCs w:val="24"/>
          <w:lang w:bidi="fa-IR"/>
        </w:rPr>
        <w:t>l guidelines for accessibility</w:t>
      </w:r>
    </w:p>
    <w:p w:rsidR="00837161" w:rsidRDefault="00837161" w:rsidP="00837161">
      <w:pPr>
        <w:pStyle w:val="ListParagraph"/>
        <w:numPr>
          <w:ilvl w:val="0"/>
          <w:numId w:val="23"/>
        </w:numPr>
        <w:bidi w:val="0"/>
        <w:spacing w:line="276" w:lineRule="auto"/>
        <w:rPr>
          <w:sz w:val="24"/>
          <w:szCs w:val="24"/>
          <w:lang w:bidi="fa-IR"/>
        </w:rPr>
      </w:pPr>
      <w:r w:rsidRPr="00837161">
        <w:rPr>
          <w:sz w:val="24"/>
          <w:szCs w:val="24"/>
          <w:lang w:bidi="fa-IR"/>
        </w:rPr>
        <w:lastRenderedPageBreak/>
        <w:t>Support for public investments in bandwidth infrastructure to provide increased access to mobile learning, particularly for rural and remote communitie</w:t>
      </w:r>
      <w:r>
        <w:rPr>
          <w:sz w:val="24"/>
          <w:szCs w:val="24"/>
          <w:lang w:bidi="fa-IR"/>
        </w:rPr>
        <w:t>s</w:t>
      </w:r>
    </w:p>
    <w:p w:rsidR="00613D4C" w:rsidRDefault="00613D4C" w:rsidP="00613D4C">
      <w:pPr>
        <w:pStyle w:val="ListParagraph"/>
        <w:numPr>
          <w:ilvl w:val="0"/>
          <w:numId w:val="23"/>
        </w:numPr>
        <w:bidi w:val="0"/>
        <w:spacing w:line="276" w:lineRule="auto"/>
        <w:rPr>
          <w:sz w:val="24"/>
          <w:szCs w:val="24"/>
          <w:lang w:bidi="fa-IR"/>
        </w:rPr>
      </w:pPr>
      <w:r w:rsidRPr="00613D4C">
        <w:rPr>
          <w:sz w:val="24"/>
          <w:szCs w:val="24"/>
          <w:lang w:bidi="fa-IR"/>
        </w:rPr>
        <w:t>Ensure that the principle of gender equality and inclusiveness is reflected in the processes for accessing, creating and sharing OER throughout the global OER community.</w:t>
      </w:r>
      <w:r w:rsidR="00AD75BB">
        <w:rPr>
          <w:sz w:val="24"/>
          <w:szCs w:val="24"/>
          <w:lang w:bidi="fa-IR"/>
        </w:rPr>
        <w:t>”</w:t>
      </w:r>
    </w:p>
    <w:p w:rsidR="00164972" w:rsidRDefault="00075AEC" w:rsidP="00164972">
      <w:pPr>
        <w:bidi w:val="0"/>
        <w:spacing w:line="360" w:lineRule="auto"/>
        <w:ind w:firstLine="0"/>
        <w:rPr>
          <w:sz w:val="24"/>
          <w:szCs w:val="24"/>
          <w:lang w:bidi="fa-IR"/>
        </w:rPr>
      </w:pPr>
      <w:r>
        <w:rPr>
          <w:sz w:val="24"/>
          <w:szCs w:val="24"/>
          <w:lang w:bidi="fa-IR"/>
        </w:rPr>
        <w:t xml:space="preserve">She continued to talk about the examples of using accessible technologies in the development of OER </w:t>
      </w:r>
      <w:r w:rsidR="009A2150">
        <w:rPr>
          <w:sz w:val="24"/>
          <w:szCs w:val="24"/>
          <w:lang w:bidi="fa-IR"/>
        </w:rPr>
        <w:t xml:space="preserve">and said: “unfortunately, we have no example of accessible OER to give you, because it is an area that has not been focused on </w:t>
      </w:r>
      <w:r w:rsidR="002F7C6E">
        <w:rPr>
          <w:sz w:val="24"/>
          <w:szCs w:val="24"/>
          <w:lang w:bidi="fa-IR"/>
        </w:rPr>
        <w:t xml:space="preserve">and because it has not been considered as a priority. The only example I can give you regarding the use of accessible technologies for development of </w:t>
      </w:r>
      <w:r w:rsidR="00B36CA3">
        <w:rPr>
          <w:sz w:val="24"/>
          <w:szCs w:val="24"/>
          <w:lang w:bidi="fa-IR"/>
        </w:rPr>
        <w:t>OER that</w:t>
      </w:r>
      <w:r w:rsidR="002F7C6E">
        <w:rPr>
          <w:sz w:val="24"/>
          <w:szCs w:val="24"/>
          <w:lang w:bidi="fa-IR"/>
        </w:rPr>
        <w:t xml:space="preserve"> I have been involved with</w:t>
      </w:r>
      <w:r w:rsidR="008C6BAB">
        <w:rPr>
          <w:sz w:val="24"/>
          <w:szCs w:val="24"/>
          <w:lang w:bidi="fa-IR"/>
        </w:rPr>
        <w:t xml:space="preserve"> was in Kenya</w:t>
      </w:r>
      <w:r w:rsidR="00B36CA3">
        <w:rPr>
          <w:sz w:val="24"/>
          <w:szCs w:val="24"/>
          <w:lang w:bidi="fa-IR"/>
        </w:rPr>
        <w:t>. The process was implemented in a committee which brought together</w:t>
      </w:r>
      <w:r w:rsidR="002F7C6E">
        <w:rPr>
          <w:sz w:val="24"/>
          <w:szCs w:val="24"/>
          <w:lang w:bidi="fa-IR"/>
        </w:rPr>
        <w:t xml:space="preserve"> </w:t>
      </w:r>
      <w:r w:rsidR="00B36CA3">
        <w:rPr>
          <w:sz w:val="24"/>
          <w:szCs w:val="24"/>
          <w:lang w:bidi="fa-IR"/>
        </w:rPr>
        <w:t>everyone in educational community who dealt with teacher training and we developed a course on how teachers can use</w:t>
      </w:r>
      <w:r w:rsidR="00B95B7E">
        <w:rPr>
          <w:sz w:val="24"/>
          <w:szCs w:val="24"/>
          <w:lang w:bidi="fa-IR"/>
        </w:rPr>
        <w:t xml:space="preserve"> ICT in their work. In addition to the </w:t>
      </w:r>
      <w:r w:rsidR="00B36CA3">
        <w:rPr>
          <w:sz w:val="24"/>
          <w:szCs w:val="24"/>
          <w:lang w:bidi="fa-IR"/>
        </w:rPr>
        <w:t>representatives from the ministry of education</w:t>
      </w:r>
      <w:r w:rsidR="00B95B7E">
        <w:rPr>
          <w:sz w:val="24"/>
          <w:szCs w:val="24"/>
          <w:lang w:bidi="fa-IR"/>
        </w:rPr>
        <w:t xml:space="preserve"> and higher education</w:t>
      </w:r>
      <w:r w:rsidR="00B36CA3">
        <w:rPr>
          <w:sz w:val="24"/>
          <w:szCs w:val="24"/>
          <w:lang w:bidi="fa-IR"/>
        </w:rPr>
        <w:t xml:space="preserve">, quality assurance body and national body of </w:t>
      </w:r>
      <w:r w:rsidR="003B4959">
        <w:rPr>
          <w:sz w:val="24"/>
          <w:szCs w:val="24"/>
          <w:lang w:bidi="fa-IR"/>
        </w:rPr>
        <w:t>ensuring inclusive education</w:t>
      </w:r>
      <w:r w:rsidR="00B36CA3">
        <w:rPr>
          <w:sz w:val="24"/>
          <w:szCs w:val="24"/>
          <w:lang w:bidi="fa-IR"/>
        </w:rPr>
        <w:t xml:space="preserve"> for persons with disability</w:t>
      </w:r>
      <w:r w:rsidR="003B4959">
        <w:rPr>
          <w:sz w:val="24"/>
          <w:szCs w:val="24"/>
          <w:lang w:bidi="fa-IR"/>
        </w:rPr>
        <w:t xml:space="preserve"> (a national body in Kenya)</w:t>
      </w:r>
      <w:r w:rsidR="00B95B7E">
        <w:rPr>
          <w:sz w:val="24"/>
          <w:szCs w:val="24"/>
          <w:lang w:bidi="fa-IR"/>
        </w:rPr>
        <w:t xml:space="preserve"> were also present in the committee.</w:t>
      </w:r>
      <w:r w:rsidR="003B4959">
        <w:rPr>
          <w:sz w:val="24"/>
          <w:szCs w:val="24"/>
          <w:lang w:bidi="fa-IR"/>
        </w:rPr>
        <w:t xml:space="preserve"> When the material were being designed, they were taken into consideration. </w:t>
      </w:r>
      <w:r w:rsidR="00B36CA3">
        <w:rPr>
          <w:sz w:val="24"/>
          <w:szCs w:val="24"/>
          <w:lang w:bidi="fa-IR"/>
        </w:rPr>
        <w:t xml:space="preserve"> </w:t>
      </w:r>
      <w:r w:rsidR="003B4959">
        <w:rPr>
          <w:sz w:val="24"/>
          <w:szCs w:val="24"/>
          <w:lang w:bidi="fa-IR"/>
        </w:rPr>
        <w:t>The process was</w:t>
      </w:r>
      <w:r w:rsidR="00B36CA3">
        <w:rPr>
          <w:sz w:val="24"/>
          <w:szCs w:val="24"/>
          <w:lang w:bidi="fa-IR"/>
        </w:rPr>
        <w:t xml:space="preserve"> replicated </w:t>
      </w:r>
      <w:r w:rsidR="003B4959">
        <w:rPr>
          <w:sz w:val="24"/>
          <w:szCs w:val="24"/>
          <w:lang w:bidi="fa-IR"/>
        </w:rPr>
        <w:t>in</w:t>
      </w:r>
      <w:r w:rsidR="006C3332">
        <w:rPr>
          <w:sz w:val="24"/>
          <w:szCs w:val="24"/>
          <w:lang w:bidi="fa-IR"/>
        </w:rPr>
        <w:t xml:space="preserve"> Rwanda, which involved the </w:t>
      </w:r>
      <w:r w:rsidR="00FC0300">
        <w:rPr>
          <w:sz w:val="24"/>
          <w:szCs w:val="24"/>
          <w:lang w:bidi="fa-IR"/>
        </w:rPr>
        <w:t xml:space="preserve">national </w:t>
      </w:r>
      <w:r w:rsidR="006C3332">
        <w:rPr>
          <w:sz w:val="24"/>
          <w:szCs w:val="24"/>
          <w:lang w:bidi="fa-IR"/>
        </w:rPr>
        <w:t>bodies responsible for accessibility</w:t>
      </w:r>
      <w:r w:rsidR="003B4959">
        <w:rPr>
          <w:sz w:val="24"/>
          <w:szCs w:val="24"/>
          <w:lang w:bidi="fa-IR"/>
        </w:rPr>
        <w:t>”</w:t>
      </w:r>
      <w:r w:rsidR="00164972">
        <w:rPr>
          <w:sz w:val="24"/>
          <w:szCs w:val="24"/>
          <w:lang w:bidi="fa-IR"/>
        </w:rPr>
        <w:t xml:space="preserve">. </w:t>
      </w:r>
      <w:r w:rsidR="00A030EE">
        <w:rPr>
          <w:sz w:val="24"/>
          <w:szCs w:val="24"/>
          <w:lang w:bidi="fa-IR"/>
        </w:rPr>
        <w:t xml:space="preserve">Then she invited Dr. Darvishy to discuss </w:t>
      </w:r>
      <w:r w:rsidR="00110525">
        <w:rPr>
          <w:sz w:val="24"/>
          <w:szCs w:val="24"/>
          <w:lang w:bidi="fa-IR"/>
        </w:rPr>
        <w:t xml:space="preserve">the issues that should be considered when making </w:t>
      </w:r>
      <w:r w:rsidR="0084207A">
        <w:rPr>
          <w:sz w:val="24"/>
          <w:szCs w:val="24"/>
          <w:lang w:bidi="fa-IR"/>
        </w:rPr>
        <w:t>an open educational resource</w:t>
      </w:r>
      <w:r w:rsidR="00110525">
        <w:rPr>
          <w:sz w:val="24"/>
          <w:szCs w:val="24"/>
          <w:lang w:bidi="fa-IR"/>
        </w:rPr>
        <w:t xml:space="preserve"> accessible. </w:t>
      </w:r>
    </w:p>
    <w:p w:rsidR="00A030EE" w:rsidRDefault="0084207A" w:rsidP="00306604">
      <w:pPr>
        <w:bidi w:val="0"/>
        <w:spacing w:line="360" w:lineRule="auto"/>
        <w:ind w:firstLine="0"/>
        <w:rPr>
          <w:sz w:val="24"/>
          <w:szCs w:val="24"/>
          <w:lang w:bidi="fa-IR"/>
        </w:rPr>
      </w:pPr>
      <w:r>
        <w:rPr>
          <w:sz w:val="24"/>
          <w:szCs w:val="24"/>
          <w:lang w:bidi="fa-IR"/>
        </w:rPr>
        <w:t xml:space="preserve">Dr. Darvishy </w:t>
      </w:r>
      <w:r w:rsidR="003C0DD1">
        <w:rPr>
          <w:sz w:val="24"/>
          <w:szCs w:val="24"/>
          <w:lang w:bidi="fa-IR"/>
        </w:rPr>
        <w:t>provided an overview of some of the</w:t>
      </w:r>
      <w:r>
        <w:rPr>
          <w:sz w:val="24"/>
          <w:szCs w:val="24"/>
          <w:lang w:bidi="fa-IR"/>
        </w:rPr>
        <w:t xml:space="preserve"> tools and features</w:t>
      </w:r>
      <w:r w:rsidR="00532FFD">
        <w:rPr>
          <w:sz w:val="24"/>
          <w:szCs w:val="24"/>
          <w:lang w:bidi="fa-IR"/>
        </w:rPr>
        <w:t xml:space="preserve"> which could be used to make </w:t>
      </w:r>
      <w:r w:rsidR="00FC618B">
        <w:rPr>
          <w:sz w:val="24"/>
          <w:szCs w:val="24"/>
          <w:lang w:bidi="fa-IR"/>
        </w:rPr>
        <w:t>a learning resource</w:t>
      </w:r>
      <w:r w:rsidR="00306604">
        <w:rPr>
          <w:sz w:val="24"/>
          <w:szCs w:val="24"/>
          <w:lang w:bidi="fa-IR"/>
        </w:rPr>
        <w:t xml:space="preserve"> accessible. The suggested tools are:</w:t>
      </w:r>
    </w:p>
    <w:p w:rsidR="00306604" w:rsidRDefault="00306604" w:rsidP="00777AFD">
      <w:pPr>
        <w:bidi w:val="0"/>
        <w:spacing w:line="360" w:lineRule="auto"/>
        <w:ind w:firstLine="0"/>
        <w:rPr>
          <w:sz w:val="24"/>
          <w:szCs w:val="24"/>
          <w:lang w:bidi="fa-IR"/>
        </w:rPr>
      </w:pPr>
      <w:r w:rsidRPr="004C4CF7">
        <w:rPr>
          <w:b/>
          <w:bCs/>
          <w:sz w:val="24"/>
          <w:szCs w:val="24"/>
          <w:lang w:bidi="fa-IR"/>
        </w:rPr>
        <w:t>PDF tags</w:t>
      </w:r>
      <w:r>
        <w:rPr>
          <w:sz w:val="24"/>
          <w:szCs w:val="24"/>
          <w:lang w:bidi="fa-IR"/>
        </w:rPr>
        <w:t xml:space="preserve">: </w:t>
      </w:r>
      <w:r w:rsidR="007752F2">
        <w:rPr>
          <w:sz w:val="24"/>
          <w:szCs w:val="24"/>
          <w:lang w:bidi="fa-IR"/>
        </w:rPr>
        <w:t xml:space="preserve">to make an accessible PDF document, we can use PDF tags. </w:t>
      </w:r>
      <w:r w:rsidR="000560B3">
        <w:rPr>
          <w:sz w:val="24"/>
          <w:szCs w:val="24"/>
          <w:lang w:bidi="fa-IR"/>
        </w:rPr>
        <w:t>A tag is a meta</w:t>
      </w:r>
      <w:r w:rsidR="00943070">
        <w:rPr>
          <w:sz w:val="24"/>
          <w:szCs w:val="24"/>
          <w:lang w:bidi="fa-IR"/>
        </w:rPr>
        <w:t>-</w:t>
      </w:r>
      <w:r w:rsidR="000560B3">
        <w:rPr>
          <w:sz w:val="24"/>
          <w:szCs w:val="24"/>
          <w:lang w:bidi="fa-IR"/>
        </w:rPr>
        <w:t xml:space="preserve">information that could be added to a PDF file by the author who creates it or by </w:t>
      </w:r>
      <w:r w:rsidR="00EA019D">
        <w:rPr>
          <w:sz w:val="24"/>
          <w:szCs w:val="24"/>
          <w:lang w:bidi="fa-IR"/>
        </w:rPr>
        <w:t xml:space="preserve">a </w:t>
      </w:r>
      <w:r w:rsidR="000560B3">
        <w:rPr>
          <w:sz w:val="24"/>
          <w:szCs w:val="24"/>
          <w:lang w:bidi="fa-IR"/>
        </w:rPr>
        <w:t xml:space="preserve">software. Visually, </w:t>
      </w:r>
      <w:r w:rsidR="00777AFD">
        <w:rPr>
          <w:sz w:val="24"/>
          <w:szCs w:val="24"/>
          <w:lang w:bidi="fa-IR"/>
        </w:rPr>
        <w:t>we cannot see a tag</w:t>
      </w:r>
      <w:r w:rsidR="000560B3">
        <w:rPr>
          <w:sz w:val="24"/>
          <w:szCs w:val="24"/>
          <w:lang w:bidi="fa-IR"/>
        </w:rPr>
        <w:t xml:space="preserve"> on a PDF file, but </w:t>
      </w:r>
      <w:r w:rsidR="00943070">
        <w:rPr>
          <w:sz w:val="24"/>
          <w:szCs w:val="24"/>
          <w:lang w:bidi="fa-IR"/>
        </w:rPr>
        <w:t>a</w:t>
      </w:r>
      <w:r w:rsidR="000560B3">
        <w:rPr>
          <w:sz w:val="24"/>
          <w:szCs w:val="24"/>
          <w:lang w:bidi="fa-IR"/>
        </w:rPr>
        <w:t xml:space="preserve"> screen reader can get the </w:t>
      </w:r>
      <w:r w:rsidR="00943070">
        <w:rPr>
          <w:sz w:val="24"/>
          <w:szCs w:val="24"/>
          <w:lang w:bidi="fa-IR"/>
        </w:rPr>
        <w:t>information of a tag and convey it to the blind user.</w:t>
      </w:r>
    </w:p>
    <w:p w:rsidR="003B4959" w:rsidRDefault="00381C54" w:rsidP="00A3514B">
      <w:pPr>
        <w:bidi w:val="0"/>
        <w:spacing w:line="360" w:lineRule="auto"/>
        <w:ind w:firstLine="0"/>
        <w:rPr>
          <w:sz w:val="24"/>
          <w:szCs w:val="24"/>
          <w:lang w:bidi="fa-IR"/>
        </w:rPr>
      </w:pPr>
      <w:r w:rsidRPr="004C4CF7">
        <w:rPr>
          <w:b/>
          <w:bCs/>
          <w:sz w:val="24"/>
          <w:szCs w:val="24"/>
          <w:lang w:bidi="fa-IR"/>
        </w:rPr>
        <w:t>Optical Character Recognition</w:t>
      </w:r>
      <w:r>
        <w:rPr>
          <w:sz w:val="24"/>
          <w:szCs w:val="24"/>
          <w:lang w:bidi="fa-IR"/>
        </w:rPr>
        <w:t xml:space="preserve">: </w:t>
      </w:r>
      <w:r w:rsidR="00777AFD">
        <w:rPr>
          <w:sz w:val="24"/>
          <w:szCs w:val="24"/>
          <w:lang w:bidi="fa-IR"/>
        </w:rPr>
        <w:t>Once we scan a page, the information is ava</w:t>
      </w:r>
      <w:r>
        <w:rPr>
          <w:sz w:val="24"/>
          <w:szCs w:val="24"/>
          <w:lang w:bidi="fa-IR"/>
        </w:rPr>
        <w:t>ilable in the form of an image,</w:t>
      </w:r>
      <w:r w:rsidR="00777AFD">
        <w:rPr>
          <w:sz w:val="24"/>
          <w:szCs w:val="24"/>
          <w:lang w:bidi="fa-IR"/>
        </w:rPr>
        <w:t xml:space="preserve"> which cannot be read by a screen reader for the blind. </w:t>
      </w:r>
      <w:r w:rsidR="00A3514B">
        <w:rPr>
          <w:sz w:val="24"/>
          <w:szCs w:val="24"/>
          <w:lang w:bidi="fa-IR"/>
        </w:rPr>
        <w:t>O</w:t>
      </w:r>
      <w:r w:rsidR="00777AFD">
        <w:rPr>
          <w:sz w:val="24"/>
          <w:szCs w:val="24"/>
          <w:lang w:bidi="fa-IR"/>
        </w:rPr>
        <w:t>pti</w:t>
      </w:r>
      <w:r w:rsidR="00A3514B">
        <w:rPr>
          <w:sz w:val="24"/>
          <w:szCs w:val="24"/>
          <w:lang w:bidi="fa-IR"/>
        </w:rPr>
        <w:t>c</w:t>
      </w:r>
      <w:r w:rsidR="00777AFD">
        <w:rPr>
          <w:sz w:val="24"/>
          <w:szCs w:val="24"/>
          <w:lang w:bidi="fa-IR"/>
        </w:rPr>
        <w:t>al character recognition</w:t>
      </w:r>
      <w:r w:rsidR="00A3514B">
        <w:rPr>
          <w:sz w:val="24"/>
          <w:szCs w:val="24"/>
          <w:lang w:bidi="fa-IR"/>
        </w:rPr>
        <w:t xml:space="preserve"> is a technology which recognizes the text from the </w:t>
      </w:r>
      <w:r w:rsidR="00A3514B" w:rsidRPr="00777AFD">
        <w:rPr>
          <w:sz w:val="24"/>
          <w:szCs w:val="24"/>
          <w:lang w:bidi="fa-IR"/>
        </w:rPr>
        <w:t>images of typed, handwritten or printed text</w:t>
      </w:r>
      <w:r w:rsidR="00A3514B">
        <w:rPr>
          <w:sz w:val="24"/>
          <w:szCs w:val="24"/>
          <w:lang w:bidi="fa-IR"/>
        </w:rPr>
        <w:t xml:space="preserve"> and translates</w:t>
      </w:r>
      <w:r w:rsidR="00BB5D23">
        <w:rPr>
          <w:sz w:val="24"/>
          <w:szCs w:val="24"/>
          <w:lang w:bidi="fa-IR"/>
        </w:rPr>
        <w:t xml:space="preserve"> it into character codes used in data processing. Therefore, </w:t>
      </w:r>
      <w:r>
        <w:rPr>
          <w:sz w:val="24"/>
          <w:szCs w:val="24"/>
          <w:lang w:bidi="fa-IR"/>
        </w:rPr>
        <w:t xml:space="preserve">a screen reader can present the data into the blind user. </w:t>
      </w:r>
    </w:p>
    <w:p w:rsidR="00112886" w:rsidRPr="00FF7548" w:rsidRDefault="00A346B3" w:rsidP="00EF0004">
      <w:pPr>
        <w:bidi w:val="0"/>
        <w:spacing w:line="360" w:lineRule="auto"/>
        <w:ind w:firstLine="0"/>
        <w:rPr>
          <w:sz w:val="24"/>
          <w:szCs w:val="24"/>
          <w:lang w:bidi="fa-IR"/>
        </w:rPr>
      </w:pPr>
      <w:r w:rsidRPr="00A346B3">
        <w:rPr>
          <w:b/>
          <w:bCs/>
          <w:sz w:val="24"/>
          <w:szCs w:val="24"/>
          <w:lang w:bidi="fa-IR"/>
        </w:rPr>
        <w:t>Web Content Accessibility Guidelines (WCAG) 2.1</w:t>
      </w:r>
      <w:r>
        <w:rPr>
          <w:b/>
          <w:bCs/>
          <w:sz w:val="24"/>
          <w:szCs w:val="24"/>
          <w:lang w:bidi="fa-IR"/>
        </w:rPr>
        <w:t xml:space="preserve">: </w:t>
      </w:r>
      <w:r w:rsidR="00FD5136">
        <w:rPr>
          <w:b/>
          <w:bCs/>
          <w:sz w:val="24"/>
          <w:szCs w:val="24"/>
          <w:lang w:bidi="fa-IR"/>
        </w:rPr>
        <w:t xml:space="preserve">WCAG 2. 1 </w:t>
      </w:r>
      <w:r w:rsidR="00164B1E" w:rsidRPr="00164B1E">
        <w:rPr>
          <w:sz w:val="24"/>
          <w:szCs w:val="24"/>
          <w:lang w:bidi="fa-IR"/>
        </w:rPr>
        <w:t>covers a wide range of recommendations for maki</w:t>
      </w:r>
      <w:r w:rsidR="00FD5136">
        <w:rPr>
          <w:sz w:val="24"/>
          <w:szCs w:val="24"/>
          <w:lang w:bidi="fa-IR"/>
        </w:rPr>
        <w:t xml:space="preserve">ng Web content more accessible </w:t>
      </w:r>
      <w:r w:rsidR="00164B1E" w:rsidRPr="00164B1E">
        <w:rPr>
          <w:sz w:val="24"/>
          <w:szCs w:val="24"/>
          <w:lang w:bidi="fa-IR"/>
        </w:rPr>
        <w:t xml:space="preserve">to a wider range of people with </w:t>
      </w:r>
      <w:r w:rsidR="00164B1E" w:rsidRPr="00164B1E">
        <w:rPr>
          <w:sz w:val="24"/>
          <w:szCs w:val="24"/>
          <w:lang w:bidi="fa-IR"/>
        </w:rPr>
        <w:lastRenderedPageBreak/>
        <w:t>disabiliti</w:t>
      </w:r>
      <w:r w:rsidR="00FD5136">
        <w:rPr>
          <w:sz w:val="24"/>
          <w:szCs w:val="24"/>
          <w:lang w:bidi="fa-IR"/>
        </w:rPr>
        <w:t xml:space="preserve">es, including </w:t>
      </w:r>
      <w:r w:rsidR="00EF0004">
        <w:rPr>
          <w:sz w:val="24"/>
          <w:szCs w:val="24"/>
          <w:lang w:bidi="fa-IR"/>
        </w:rPr>
        <w:t>persons with hearing and visual impairments</w:t>
      </w:r>
      <w:r w:rsidR="00164B1E" w:rsidRPr="00164B1E">
        <w:rPr>
          <w:sz w:val="24"/>
          <w:szCs w:val="24"/>
          <w:lang w:bidi="fa-IR"/>
        </w:rPr>
        <w:t xml:space="preserve">, </w:t>
      </w:r>
      <w:r w:rsidR="00EF0004">
        <w:rPr>
          <w:sz w:val="24"/>
          <w:szCs w:val="24"/>
          <w:lang w:bidi="fa-IR"/>
        </w:rPr>
        <w:t>blind or deaf persons and those who live with some form of disabilities</w:t>
      </w:r>
      <w:r w:rsidR="00BA5DCF">
        <w:rPr>
          <w:sz w:val="24"/>
          <w:szCs w:val="24"/>
          <w:lang w:bidi="fa-IR"/>
        </w:rPr>
        <w:t>,</w:t>
      </w:r>
      <w:r w:rsidR="00EF0004">
        <w:rPr>
          <w:sz w:val="24"/>
          <w:szCs w:val="24"/>
          <w:lang w:bidi="fa-IR"/>
        </w:rPr>
        <w:t xml:space="preserve"> such as </w:t>
      </w:r>
      <w:r w:rsidR="00164B1E" w:rsidRPr="00164B1E">
        <w:rPr>
          <w:sz w:val="24"/>
          <w:szCs w:val="24"/>
          <w:lang w:bidi="fa-IR"/>
        </w:rPr>
        <w:t xml:space="preserve">limited movement, speech disabilities, </w:t>
      </w:r>
      <w:r w:rsidR="00EF0004" w:rsidRPr="00EF0004">
        <w:rPr>
          <w:sz w:val="24"/>
          <w:szCs w:val="24"/>
          <w:lang w:bidi="fa-IR"/>
        </w:rPr>
        <w:t>cognitive limitations</w:t>
      </w:r>
      <w:r w:rsidR="00164B1E" w:rsidRPr="00164B1E">
        <w:rPr>
          <w:sz w:val="24"/>
          <w:szCs w:val="24"/>
          <w:lang w:bidi="fa-IR"/>
        </w:rPr>
        <w:t xml:space="preserve">, and </w:t>
      </w:r>
      <w:r w:rsidR="00FD5136">
        <w:rPr>
          <w:sz w:val="24"/>
          <w:szCs w:val="24"/>
          <w:lang w:bidi="fa-IR"/>
        </w:rPr>
        <w:t xml:space="preserve">etc. </w:t>
      </w:r>
    </w:p>
    <w:p w:rsidR="000400B1" w:rsidRDefault="000400B1" w:rsidP="004B500B">
      <w:pPr>
        <w:bidi w:val="0"/>
        <w:spacing w:line="360" w:lineRule="auto"/>
        <w:rPr>
          <w:sz w:val="24"/>
          <w:szCs w:val="24"/>
          <w:lang w:val="en-CA" w:bidi="fa-IR"/>
        </w:rPr>
      </w:pPr>
      <w:r>
        <w:rPr>
          <w:sz w:val="24"/>
          <w:szCs w:val="24"/>
          <w:lang w:val="en-CA" w:bidi="fa-IR"/>
        </w:rPr>
        <w:t>At the end of the session, a question was asked by one of the participant regarding the assistive tools. The question is as follows:</w:t>
      </w:r>
    </w:p>
    <w:p w:rsidR="0000589E" w:rsidRPr="00230DB1" w:rsidRDefault="00FE2B62" w:rsidP="00222D5F">
      <w:pPr>
        <w:bidi w:val="0"/>
        <w:spacing w:line="360" w:lineRule="auto"/>
        <w:ind w:firstLine="0"/>
        <w:rPr>
          <w:sz w:val="24"/>
          <w:szCs w:val="24"/>
          <w:lang w:val="en-CA" w:bidi="fa-IR"/>
        </w:rPr>
      </w:pPr>
      <w:r w:rsidRPr="00230DB1">
        <w:rPr>
          <w:b/>
          <w:bCs/>
          <w:sz w:val="24"/>
          <w:szCs w:val="24"/>
          <w:lang w:val="en-CA" w:bidi="fa-IR"/>
        </w:rPr>
        <w:t>Question</w:t>
      </w:r>
      <w:r w:rsidRPr="00230DB1">
        <w:rPr>
          <w:sz w:val="24"/>
          <w:szCs w:val="24"/>
          <w:lang w:val="en-CA" w:bidi="fa-IR"/>
        </w:rPr>
        <w:t xml:space="preserve">: </w:t>
      </w:r>
      <w:r w:rsidR="00230DB1" w:rsidRPr="00230DB1">
        <w:rPr>
          <w:sz w:val="24"/>
          <w:szCs w:val="24"/>
          <w:lang w:val="en-CA" w:bidi="fa-IR"/>
        </w:rPr>
        <w:t>I</w:t>
      </w:r>
      <w:r w:rsidR="00222D5F">
        <w:rPr>
          <w:sz w:val="24"/>
          <w:szCs w:val="24"/>
          <w:lang w:val="en-CA" w:bidi="fa-IR"/>
        </w:rPr>
        <w:t>f a person</w:t>
      </w:r>
      <w:r w:rsidR="00230DB1" w:rsidRPr="00230DB1">
        <w:rPr>
          <w:sz w:val="24"/>
          <w:szCs w:val="24"/>
          <w:lang w:val="en-CA" w:bidi="fa-IR"/>
        </w:rPr>
        <w:t xml:space="preserve"> cannot control</w:t>
      </w:r>
      <w:r w:rsidR="00230DB1">
        <w:rPr>
          <w:sz w:val="24"/>
          <w:szCs w:val="24"/>
          <w:lang w:val="en-CA" w:bidi="fa-IR"/>
        </w:rPr>
        <w:t xml:space="preserve"> a mouse with</w:t>
      </w:r>
      <w:r w:rsidR="00222D5F">
        <w:rPr>
          <w:sz w:val="24"/>
          <w:szCs w:val="24"/>
          <w:lang w:val="en-CA" w:bidi="fa-IR"/>
        </w:rPr>
        <w:t xml:space="preserve"> his</w:t>
      </w:r>
      <w:r w:rsidR="00230DB1">
        <w:rPr>
          <w:sz w:val="24"/>
          <w:szCs w:val="24"/>
          <w:lang w:val="en-CA" w:bidi="fa-IR"/>
        </w:rPr>
        <w:t xml:space="preserve"> hand, is there any tool to help </w:t>
      </w:r>
      <w:r w:rsidR="00222D5F">
        <w:rPr>
          <w:sz w:val="24"/>
          <w:szCs w:val="24"/>
          <w:lang w:val="en-CA" w:bidi="fa-IR"/>
        </w:rPr>
        <w:t>him</w:t>
      </w:r>
      <w:r w:rsidR="00230DB1">
        <w:rPr>
          <w:sz w:val="24"/>
          <w:szCs w:val="24"/>
          <w:lang w:val="en-CA" w:bidi="fa-IR"/>
        </w:rPr>
        <w:t xml:space="preserve"> </w:t>
      </w:r>
      <w:r w:rsidR="00222D5F">
        <w:rPr>
          <w:sz w:val="24"/>
          <w:szCs w:val="24"/>
          <w:lang w:val="en-CA" w:bidi="fa-IR"/>
        </w:rPr>
        <w:t xml:space="preserve">in </w:t>
      </w:r>
      <w:r w:rsidR="00230DB1">
        <w:rPr>
          <w:sz w:val="24"/>
          <w:szCs w:val="24"/>
          <w:lang w:val="en-CA" w:bidi="fa-IR"/>
        </w:rPr>
        <w:t xml:space="preserve">drawing? Yes, there </w:t>
      </w:r>
      <w:r w:rsidR="008E39D2">
        <w:rPr>
          <w:sz w:val="24"/>
          <w:szCs w:val="24"/>
          <w:lang w:val="en-CA" w:bidi="fa-IR"/>
        </w:rPr>
        <w:t xml:space="preserve">are </w:t>
      </w:r>
      <w:r w:rsidR="00230DB1">
        <w:rPr>
          <w:sz w:val="24"/>
          <w:szCs w:val="24"/>
          <w:lang w:val="en-CA" w:bidi="fa-IR"/>
        </w:rPr>
        <w:t xml:space="preserve">different kinds of switches or special keyboards. </w:t>
      </w:r>
      <w:r w:rsidR="00230DB1" w:rsidRPr="00230DB1">
        <w:rPr>
          <w:sz w:val="24"/>
          <w:szCs w:val="24"/>
          <w:lang w:val="en-CA" w:bidi="fa-IR"/>
        </w:rPr>
        <w:t xml:space="preserve"> </w:t>
      </w:r>
      <w:r w:rsidR="002870FB">
        <w:rPr>
          <w:sz w:val="24"/>
          <w:szCs w:val="24"/>
          <w:lang w:val="en-CA" w:bidi="fa-IR"/>
        </w:rPr>
        <w:t>There is also a new area in the field of computer technology, which is called brain computer interface</w:t>
      </w:r>
      <w:r w:rsidR="009122A4">
        <w:rPr>
          <w:sz w:val="24"/>
          <w:szCs w:val="24"/>
          <w:lang w:val="en-CA" w:bidi="fa-IR"/>
        </w:rPr>
        <w:t>s (CBIs)</w:t>
      </w:r>
      <w:r w:rsidR="002870FB">
        <w:rPr>
          <w:sz w:val="24"/>
          <w:szCs w:val="24"/>
          <w:lang w:val="en-CA" w:bidi="fa-IR"/>
        </w:rPr>
        <w:t xml:space="preserve">. </w:t>
      </w:r>
      <w:r w:rsidR="009122A4">
        <w:rPr>
          <w:sz w:val="24"/>
          <w:szCs w:val="24"/>
          <w:lang w:val="en-CA" w:bidi="fa-IR"/>
        </w:rPr>
        <w:t xml:space="preserve">CBIs </w:t>
      </w:r>
      <w:r w:rsidR="009122A4" w:rsidRPr="009122A4">
        <w:rPr>
          <w:sz w:val="24"/>
          <w:szCs w:val="24"/>
          <w:lang w:val="en-CA" w:bidi="fa-IR"/>
        </w:rPr>
        <w:t>acquire brain signals, analyze them, and translate them into commands tha</w:t>
      </w:r>
      <w:r w:rsidR="009122A4">
        <w:rPr>
          <w:sz w:val="24"/>
          <w:szCs w:val="24"/>
          <w:lang w:val="en-CA" w:bidi="fa-IR"/>
        </w:rPr>
        <w:t xml:space="preserve">t are relayed to output devices. CBIs can help you in drawing and painting. </w:t>
      </w:r>
    </w:p>
    <w:p w:rsidR="003C78F4" w:rsidRPr="002C6A09" w:rsidRDefault="003C78F4" w:rsidP="0000589E">
      <w:pPr>
        <w:bidi w:val="0"/>
        <w:spacing w:line="360" w:lineRule="auto"/>
        <w:ind w:firstLine="0"/>
        <w:rPr>
          <w:b/>
          <w:bCs/>
          <w:sz w:val="24"/>
          <w:szCs w:val="24"/>
          <w:u w:val="single"/>
          <w:lang w:val="en-CA" w:bidi="fa-IR"/>
        </w:rPr>
      </w:pPr>
      <w:r w:rsidRPr="002C6A09">
        <w:rPr>
          <w:b/>
          <w:bCs/>
          <w:sz w:val="24"/>
          <w:szCs w:val="24"/>
          <w:u w:val="single"/>
          <w:lang w:val="en-CA" w:bidi="fa-IR"/>
        </w:rPr>
        <w:t xml:space="preserve">Session IV: OER development for Teacher Training: Focus Accessibility  </w:t>
      </w:r>
    </w:p>
    <w:p w:rsidR="003604C8" w:rsidRDefault="00135B7A" w:rsidP="003604C8">
      <w:pPr>
        <w:bidi w:val="0"/>
        <w:spacing w:line="360" w:lineRule="auto"/>
        <w:ind w:firstLine="0"/>
        <w:rPr>
          <w:bCs/>
          <w:sz w:val="24"/>
          <w:szCs w:val="24"/>
          <w:lang w:val="en-CA" w:bidi="fa-IR"/>
        </w:rPr>
      </w:pPr>
      <w:r>
        <w:rPr>
          <w:sz w:val="24"/>
          <w:szCs w:val="24"/>
          <w:lang w:val="en-CA" w:bidi="fa-IR"/>
        </w:rPr>
        <w:t>The last session of the first day, entitled “</w:t>
      </w:r>
      <w:r w:rsidRPr="00135B7A">
        <w:rPr>
          <w:sz w:val="24"/>
          <w:szCs w:val="24"/>
          <w:lang w:val="en-CA" w:bidi="fa-IR"/>
        </w:rPr>
        <w:t>OER development for Teacher Training: Focus Accessibility</w:t>
      </w:r>
      <w:r>
        <w:rPr>
          <w:sz w:val="24"/>
          <w:szCs w:val="24"/>
          <w:lang w:val="en-CA" w:bidi="fa-IR"/>
        </w:rPr>
        <w:t xml:space="preserve">”, was moderated by Ms. Varoglu. She began her presentation by explaining about the </w:t>
      </w:r>
      <w:r w:rsidRPr="00135B7A">
        <w:rPr>
          <w:bCs/>
          <w:sz w:val="24"/>
          <w:szCs w:val="24"/>
          <w:lang w:val="en-US" w:bidi="fa-IR"/>
        </w:rPr>
        <w:t>UNESCO ICT CFT Version 3</w:t>
      </w:r>
      <w:r>
        <w:rPr>
          <w:bCs/>
          <w:sz w:val="24"/>
          <w:szCs w:val="24"/>
          <w:lang w:val="en-US" w:bidi="fa-IR"/>
        </w:rPr>
        <w:t xml:space="preserve">. </w:t>
      </w:r>
      <w:r w:rsidR="00862712">
        <w:rPr>
          <w:bCs/>
          <w:sz w:val="24"/>
          <w:szCs w:val="24"/>
          <w:lang w:val="en-US" w:bidi="fa-IR"/>
        </w:rPr>
        <w:t>She explained that “</w:t>
      </w:r>
      <w:r w:rsidR="00862712">
        <w:rPr>
          <w:bCs/>
          <w:sz w:val="24"/>
          <w:szCs w:val="24"/>
          <w:lang w:val="en-CA" w:bidi="fa-IR"/>
        </w:rPr>
        <w:t>t</w:t>
      </w:r>
      <w:r w:rsidR="00862712" w:rsidRPr="00862712">
        <w:rPr>
          <w:bCs/>
          <w:sz w:val="24"/>
          <w:szCs w:val="24"/>
          <w:lang w:val="en-CA" w:bidi="fa-IR"/>
        </w:rPr>
        <w:t>he ICT CFT is a framework that outlines the competencies that teachers need to integrate Information and Communication Technologies (ICTs) into their professional practice.</w:t>
      </w:r>
      <w:r w:rsidR="00862712">
        <w:rPr>
          <w:bCs/>
          <w:sz w:val="24"/>
          <w:szCs w:val="24"/>
          <w:lang w:val="en-CA" w:bidi="fa-IR"/>
        </w:rPr>
        <w:t>”</w:t>
      </w:r>
      <w:r w:rsidR="003604C8">
        <w:rPr>
          <w:bCs/>
          <w:sz w:val="24"/>
          <w:szCs w:val="24"/>
          <w:lang w:val="en-CA" w:bidi="fa-IR"/>
        </w:rPr>
        <w:t xml:space="preserve"> She added: “ ICT CFT focuses on 6 educational areas, including:</w:t>
      </w:r>
    </w:p>
    <w:p w:rsidR="003604C8" w:rsidRPr="003604C8" w:rsidRDefault="003604C8" w:rsidP="003604C8">
      <w:pPr>
        <w:pStyle w:val="ListParagraph"/>
        <w:numPr>
          <w:ilvl w:val="0"/>
          <w:numId w:val="24"/>
        </w:numPr>
        <w:bidi w:val="0"/>
        <w:spacing w:line="360" w:lineRule="auto"/>
        <w:rPr>
          <w:sz w:val="24"/>
          <w:szCs w:val="24"/>
          <w:lang w:val="en-CA" w:bidi="fa-IR"/>
        </w:rPr>
      </w:pPr>
      <w:r w:rsidRPr="003604C8">
        <w:rPr>
          <w:sz w:val="24"/>
          <w:szCs w:val="24"/>
          <w:lang w:val="en-CA" w:bidi="fa-IR"/>
        </w:rPr>
        <w:t>Understanding ICT in Education,</w:t>
      </w:r>
    </w:p>
    <w:p w:rsidR="003604C8" w:rsidRPr="003604C8" w:rsidRDefault="003604C8" w:rsidP="003604C8">
      <w:pPr>
        <w:pStyle w:val="ListParagraph"/>
        <w:numPr>
          <w:ilvl w:val="0"/>
          <w:numId w:val="24"/>
        </w:numPr>
        <w:bidi w:val="0"/>
        <w:spacing w:line="360" w:lineRule="auto"/>
        <w:rPr>
          <w:sz w:val="24"/>
          <w:szCs w:val="24"/>
          <w:lang w:val="en-CA" w:bidi="fa-IR"/>
        </w:rPr>
      </w:pPr>
      <w:r w:rsidRPr="003604C8">
        <w:rPr>
          <w:sz w:val="24"/>
          <w:szCs w:val="24"/>
          <w:lang w:val="en-CA" w:bidi="fa-IR"/>
        </w:rPr>
        <w:t>Curriculum and Assessment,</w:t>
      </w:r>
    </w:p>
    <w:p w:rsidR="003604C8" w:rsidRPr="003604C8" w:rsidRDefault="003604C8" w:rsidP="003604C8">
      <w:pPr>
        <w:pStyle w:val="ListParagraph"/>
        <w:numPr>
          <w:ilvl w:val="0"/>
          <w:numId w:val="24"/>
        </w:numPr>
        <w:bidi w:val="0"/>
        <w:spacing w:line="360" w:lineRule="auto"/>
        <w:rPr>
          <w:sz w:val="24"/>
          <w:szCs w:val="24"/>
          <w:lang w:val="en-CA" w:bidi="fa-IR"/>
        </w:rPr>
      </w:pPr>
      <w:r w:rsidRPr="003604C8">
        <w:rPr>
          <w:sz w:val="24"/>
          <w:szCs w:val="24"/>
          <w:lang w:val="en-CA" w:bidi="fa-IR"/>
        </w:rPr>
        <w:t>Pedagogy,</w:t>
      </w:r>
    </w:p>
    <w:p w:rsidR="003604C8" w:rsidRPr="003604C8" w:rsidRDefault="003604C8" w:rsidP="003604C8">
      <w:pPr>
        <w:pStyle w:val="ListParagraph"/>
        <w:numPr>
          <w:ilvl w:val="0"/>
          <w:numId w:val="24"/>
        </w:numPr>
        <w:bidi w:val="0"/>
        <w:spacing w:line="360" w:lineRule="auto"/>
        <w:rPr>
          <w:sz w:val="24"/>
          <w:szCs w:val="24"/>
          <w:lang w:val="en-CA" w:bidi="fa-IR"/>
        </w:rPr>
      </w:pPr>
      <w:r w:rsidRPr="003604C8">
        <w:rPr>
          <w:sz w:val="24"/>
          <w:szCs w:val="24"/>
          <w:lang w:val="en-CA" w:bidi="fa-IR"/>
        </w:rPr>
        <w:t xml:space="preserve">ICT, </w:t>
      </w:r>
    </w:p>
    <w:p w:rsidR="003604C8" w:rsidRPr="003604C8" w:rsidRDefault="003604C8" w:rsidP="003604C8">
      <w:pPr>
        <w:pStyle w:val="ListParagraph"/>
        <w:numPr>
          <w:ilvl w:val="0"/>
          <w:numId w:val="24"/>
        </w:numPr>
        <w:bidi w:val="0"/>
        <w:spacing w:line="360" w:lineRule="auto"/>
        <w:rPr>
          <w:sz w:val="24"/>
          <w:szCs w:val="24"/>
          <w:lang w:val="en-CA" w:bidi="fa-IR"/>
        </w:rPr>
      </w:pPr>
      <w:r w:rsidRPr="003604C8">
        <w:rPr>
          <w:sz w:val="24"/>
          <w:szCs w:val="24"/>
          <w:lang w:val="en-CA" w:bidi="fa-IR"/>
        </w:rPr>
        <w:t xml:space="preserve">Organization and Administration, </w:t>
      </w:r>
    </w:p>
    <w:p w:rsidR="003604C8" w:rsidRPr="003604C8" w:rsidRDefault="003604C8" w:rsidP="003604C8">
      <w:pPr>
        <w:pStyle w:val="ListParagraph"/>
        <w:numPr>
          <w:ilvl w:val="0"/>
          <w:numId w:val="24"/>
        </w:numPr>
        <w:bidi w:val="0"/>
        <w:spacing w:line="360" w:lineRule="auto"/>
        <w:rPr>
          <w:sz w:val="24"/>
          <w:szCs w:val="24"/>
          <w:lang w:val="en-CA" w:bidi="fa-IR"/>
        </w:rPr>
      </w:pPr>
      <w:r w:rsidRPr="003604C8">
        <w:rPr>
          <w:sz w:val="24"/>
          <w:szCs w:val="24"/>
          <w:lang w:val="en-CA" w:bidi="fa-IR"/>
        </w:rPr>
        <w:t>Teacher Professional Development</w:t>
      </w:r>
      <w:r w:rsidR="00627793">
        <w:rPr>
          <w:sz w:val="24"/>
          <w:szCs w:val="24"/>
          <w:lang w:val="en-CA" w:bidi="fa-IR"/>
        </w:rPr>
        <w:t>”</w:t>
      </w:r>
    </w:p>
    <w:p w:rsidR="00862712" w:rsidRDefault="00862712" w:rsidP="00DE30E8">
      <w:pPr>
        <w:bidi w:val="0"/>
        <w:spacing w:line="360" w:lineRule="auto"/>
        <w:ind w:firstLine="0"/>
        <w:rPr>
          <w:bCs/>
          <w:sz w:val="24"/>
          <w:szCs w:val="24"/>
          <w:lang w:val="en-CA" w:bidi="fa-IR"/>
        </w:rPr>
      </w:pPr>
    </w:p>
    <w:p w:rsidR="00E40A90" w:rsidRPr="00E40A90" w:rsidRDefault="00DE30E8" w:rsidP="002C6A09">
      <w:pPr>
        <w:bidi w:val="0"/>
        <w:spacing w:after="150" w:line="360" w:lineRule="auto"/>
        <w:ind w:firstLine="0"/>
        <w:rPr>
          <w:rFonts w:asciiTheme="majorBidi" w:eastAsia="Times New Roman" w:hAnsiTheme="majorBidi" w:cstheme="majorBidi"/>
          <w:color w:val="333333"/>
          <w:sz w:val="24"/>
          <w:szCs w:val="24"/>
          <w:lang w:val="en-CA" w:eastAsia="en-CA"/>
        </w:rPr>
      </w:pPr>
      <w:r>
        <w:rPr>
          <w:rFonts w:asciiTheme="majorBidi" w:eastAsia="Times New Roman" w:hAnsiTheme="majorBidi" w:cstheme="majorBidi"/>
          <w:color w:val="333333"/>
          <w:sz w:val="24"/>
          <w:szCs w:val="24"/>
          <w:lang w:val="en-CA" w:eastAsia="en-CA"/>
        </w:rPr>
        <w:t>ICT can support</w:t>
      </w:r>
      <w:r w:rsidR="00A47B55" w:rsidRPr="00A47B55">
        <w:rPr>
          <w:rFonts w:asciiTheme="majorBidi" w:eastAsia="Times New Roman" w:hAnsiTheme="majorBidi" w:cstheme="majorBidi"/>
          <w:color w:val="333333"/>
          <w:sz w:val="24"/>
          <w:szCs w:val="24"/>
          <w:lang w:val="en-CA" w:eastAsia="en-CA"/>
        </w:rPr>
        <w:t xml:space="preserve"> 6 major education areas across 3 growth phases of knowledge acquisition:</w:t>
      </w:r>
    </w:p>
    <w:tbl>
      <w:tblPr>
        <w:tblW w:w="0" w:type="auto"/>
        <w:tblCellSpacing w:w="15" w:type="dxa"/>
        <w:tblCellMar>
          <w:left w:w="0" w:type="dxa"/>
          <w:right w:w="0" w:type="dxa"/>
        </w:tblCellMar>
        <w:tblLook w:val="04A0" w:firstRow="1" w:lastRow="0" w:firstColumn="1" w:lastColumn="0" w:noHBand="0" w:noVBand="1"/>
      </w:tblPr>
      <w:tblGrid>
        <w:gridCol w:w="2671"/>
        <w:gridCol w:w="1678"/>
        <w:gridCol w:w="3226"/>
        <w:gridCol w:w="2055"/>
      </w:tblGrid>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 </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 </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‘Modules’ - Phases of knowledge acquisition</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 </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Area of educational focus</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 xml:space="preserve">Technology </w:t>
            </w:r>
            <w:r w:rsidRPr="005C5C19">
              <w:rPr>
                <w:rFonts w:ascii="Arial" w:eastAsia="Times New Roman" w:hAnsi="Arial" w:cs="Arial"/>
                <w:color w:val="333333"/>
                <w:sz w:val="17"/>
                <w:szCs w:val="17"/>
                <w:lang w:val="en-CA" w:eastAsia="en-CA"/>
              </w:rPr>
              <w:lastRenderedPageBreak/>
              <w:t>Literacy</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lastRenderedPageBreak/>
              <w:t>Knowledge Deepening</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Knowledge Creation</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Understanding ICT in Education</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Policy Awareness</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Policy understanding</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Policy Innovation</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Curriculum and Assessment</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Basic Knowledge</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Knowledge Application</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Knowledge Society Skills</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Pedagogy</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Integrate technology</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Complex problem solving</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Self management</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ICT</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Basic tools</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Complex tools</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Pervasive tools</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Organization and Administration</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Standard classroom</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Collaborative groups</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Learning Organizations</w:t>
            </w:r>
          </w:p>
        </w:tc>
      </w:tr>
      <w:tr w:rsidR="005C5C19" w:rsidRPr="005C5C19" w:rsidTr="005C5C19">
        <w:trPr>
          <w:tblCellSpacing w:w="15" w:type="dxa"/>
        </w:trPr>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Teacher Professional Development</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Digital Literacy</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Manage and guide</w:t>
            </w:r>
          </w:p>
        </w:tc>
        <w:tc>
          <w:tcPr>
            <w:tcW w:w="0" w:type="auto"/>
            <w:tcBorders>
              <w:bottom w:val="single" w:sz="2" w:space="0" w:color="C2C2C2"/>
            </w:tcBorders>
            <w:tcMar>
              <w:top w:w="30" w:type="dxa"/>
              <w:left w:w="105" w:type="dxa"/>
              <w:bottom w:w="30" w:type="dxa"/>
              <w:right w:w="105" w:type="dxa"/>
            </w:tcMar>
            <w:vAlign w:val="center"/>
            <w:hideMark/>
          </w:tcPr>
          <w:p w:rsidR="005C5C19" w:rsidRPr="005C5C19" w:rsidRDefault="005C5C19" w:rsidP="005C5C19">
            <w:pPr>
              <w:bidi w:val="0"/>
              <w:spacing w:after="0"/>
              <w:ind w:firstLine="0"/>
              <w:jc w:val="center"/>
              <w:rPr>
                <w:rFonts w:ascii="Arial" w:eastAsia="Times New Roman" w:hAnsi="Arial" w:cs="Arial"/>
                <w:color w:val="333333"/>
                <w:sz w:val="17"/>
                <w:szCs w:val="17"/>
                <w:lang w:val="en-CA" w:eastAsia="en-CA"/>
              </w:rPr>
            </w:pPr>
            <w:r w:rsidRPr="005C5C19">
              <w:rPr>
                <w:rFonts w:ascii="Arial" w:eastAsia="Times New Roman" w:hAnsi="Arial" w:cs="Arial"/>
                <w:color w:val="333333"/>
                <w:sz w:val="17"/>
                <w:szCs w:val="17"/>
                <w:lang w:val="en-CA" w:eastAsia="en-CA"/>
              </w:rPr>
              <w:t>Teacher as model learner</w:t>
            </w:r>
          </w:p>
        </w:tc>
      </w:tr>
    </w:tbl>
    <w:p w:rsidR="00E40A90" w:rsidRPr="00862712" w:rsidRDefault="00E40A90" w:rsidP="00E40A90">
      <w:pPr>
        <w:bidi w:val="0"/>
        <w:spacing w:line="360" w:lineRule="auto"/>
        <w:ind w:firstLine="0"/>
        <w:rPr>
          <w:bCs/>
          <w:sz w:val="24"/>
          <w:szCs w:val="24"/>
          <w:lang w:val="en-CA" w:bidi="fa-IR"/>
        </w:rPr>
      </w:pPr>
    </w:p>
    <w:p w:rsidR="00D65D61" w:rsidRPr="00D65D61" w:rsidRDefault="00D65D61" w:rsidP="003A7DF6">
      <w:pPr>
        <w:bidi w:val="0"/>
        <w:spacing w:line="360" w:lineRule="auto"/>
        <w:ind w:firstLine="0"/>
        <w:rPr>
          <w:b/>
          <w:sz w:val="24"/>
          <w:szCs w:val="24"/>
          <w:lang w:val="en-US" w:bidi="fa-IR"/>
        </w:rPr>
      </w:pPr>
      <w:r w:rsidRPr="00D65D61">
        <w:rPr>
          <w:b/>
          <w:sz w:val="24"/>
          <w:szCs w:val="24"/>
          <w:lang w:val="en-US" w:bidi="fa-IR"/>
        </w:rPr>
        <w:t>Question and answer session</w:t>
      </w:r>
    </w:p>
    <w:p w:rsidR="003A7DF6" w:rsidRDefault="003A7DF6" w:rsidP="00D65D61">
      <w:pPr>
        <w:bidi w:val="0"/>
        <w:spacing w:line="360" w:lineRule="auto"/>
        <w:ind w:firstLine="0"/>
        <w:rPr>
          <w:bCs/>
          <w:sz w:val="24"/>
          <w:szCs w:val="24"/>
          <w:lang w:val="en-US" w:bidi="fa-IR"/>
        </w:rPr>
      </w:pPr>
      <w:r>
        <w:rPr>
          <w:bCs/>
          <w:sz w:val="24"/>
          <w:szCs w:val="24"/>
          <w:lang w:val="en-US" w:bidi="fa-IR"/>
        </w:rPr>
        <w:t>Ms. Varoglu concluded by posing two questions regarding the material presented during the first day of the Workshop. The two questions are as follows:</w:t>
      </w:r>
    </w:p>
    <w:p w:rsidR="003A7DF6" w:rsidRDefault="003A7DF6" w:rsidP="003A7DF6">
      <w:pPr>
        <w:pStyle w:val="ListParagraph"/>
        <w:numPr>
          <w:ilvl w:val="0"/>
          <w:numId w:val="25"/>
        </w:numPr>
        <w:bidi w:val="0"/>
        <w:spacing w:line="360" w:lineRule="auto"/>
        <w:rPr>
          <w:bCs/>
          <w:sz w:val="24"/>
          <w:szCs w:val="24"/>
          <w:lang w:val="en-US" w:bidi="fa-IR"/>
        </w:rPr>
      </w:pPr>
      <w:r>
        <w:rPr>
          <w:bCs/>
          <w:sz w:val="24"/>
          <w:szCs w:val="24"/>
          <w:lang w:val="en-US" w:bidi="fa-IR"/>
        </w:rPr>
        <w:t>Do you have any question regarding what I presented?</w:t>
      </w:r>
    </w:p>
    <w:p w:rsidR="003A7DF6" w:rsidRPr="003A7DF6" w:rsidRDefault="003A7DF6" w:rsidP="000D290F">
      <w:pPr>
        <w:pStyle w:val="ListParagraph"/>
        <w:numPr>
          <w:ilvl w:val="0"/>
          <w:numId w:val="25"/>
        </w:numPr>
        <w:bidi w:val="0"/>
        <w:spacing w:line="360" w:lineRule="auto"/>
        <w:rPr>
          <w:bCs/>
          <w:sz w:val="24"/>
          <w:szCs w:val="24"/>
          <w:lang w:val="en-US" w:bidi="fa-IR"/>
        </w:rPr>
      </w:pPr>
      <w:r>
        <w:rPr>
          <w:bCs/>
          <w:sz w:val="24"/>
          <w:szCs w:val="24"/>
          <w:lang w:val="en-US" w:bidi="fa-IR"/>
        </w:rPr>
        <w:t>Generally, how do you think</w:t>
      </w:r>
      <w:r w:rsidR="000D290F">
        <w:rPr>
          <w:bCs/>
          <w:sz w:val="24"/>
          <w:szCs w:val="24"/>
          <w:lang w:val="en-US" w:bidi="fa-IR"/>
        </w:rPr>
        <w:t xml:space="preserve"> about</w:t>
      </w:r>
      <w:r>
        <w:rPr>
          <w:bCs/>
          <w:sz w:val="24"/>
          <w:szCs w:val="24"/>
          <w:lang w:val="en-US" w:bidi="fa-IR"/>
        </w:rPr>
        <w:t xml:space="preserve"> the contents presented in different sessions of the workshop? </w:t>
      </w:r>
      <w:r w:rsidR="000D290F">
        <w:rPr>
          <w:bCs/>
          <w:sz w:val="24"/>
          <w:szCs w:val="24"/>
          <w:lang w:val="en-US" w:bidi="fa-IR"/>
        </w:rPr>
        <w:t xml:space="preserve">Are the contents and discussions practical and useful? </w:t>
      </w:r>
    </w:p>
    <w:p w:rsidR="00063FA4" w:rsidRDefault="003A7DF6" w:rsidP="00645A07">
      <w:pPr>
        <w:bidi w:val="0"/>
        <w:spacing w:line="360" w:lineRule="auto"/>
        <w:ind w:firstLine="0"/>
        <w:rPr>
          <w:sz w:val="24"/>
          <w:szCs w:val="24"/>
          <w:lang w:val="en-CA" w:bidi="fa-IR"/>
        </w:rPr>
      </w:pPr>
      <w:r w:rsidRPr="003A7DF6">
        <w:rPr>
          <w:bCs/>
          <w:sz w:val="24"/>
          <w:szCs w:val="24"/>
          <w:lang w:val="en-US" w:bidi="fa-IR"/>
        </w:rPr>
        <w:t xml:space="preserve">The discussion indicated that the presentation was well-received and that the participants were eager to </w:t>
      </w:r>
      <w:r w:rsidR="00645A07">
        <w:rPr>
          <w:bCs/>
          <w:sz w:val="24"/>
          <w:szCs w:val="24"/>
          <w:lang w:val="en-US" w:bidi="fa-IR"/>
        </w:rPr>
        <w:t xml:space="preserve">further </w:t>
      </w:r>
      <w:r w:rsidRPr="003A7DF6">
        <w:rPr>
          <w:bCs/>
          <w:sz w:val="24"/>
          <w:szCs w:val="24"/>
          <w:lang w:val="en-US" w:bidi="fa-IR"/>
        </w:rPr>
        <w:t xml:space="preserve">discuss </w:t>
      </w:r>
      <w:r w:rsidR="00645A07">
        <w:rPr>
          <w:bCs/>
          <w:sz w:val="24"/>
          <w:szCs w:val="24"/>
          <w:lang w:val="en-US" w:bidi="fa-IR"/>
        </w:rPr>
        <w:t>the presented topics and to build up their knowledge</w:t>
      </w:r>
      <w:r w:rsidR="0028110F">
        <w:rPr>
          <w:bCs/>
          <w:sz w:val="24"/>
          <w:szCs w:val="24"/>
          <w:lang w:val="en-US" w:bidi="fa-IR"/>
        </w:rPr>
        <w:t xml:space="preserve"> after the workshop. </w:t>
      </w:r>
    </w:p>
    <w:p w:rsidR="0036179B" w:rsidRDefault="00A47370" w:rsidP="00715BB1">
      <w:pPr>
        <w:bidi w:val="0"/>
        <w:spacing w:line="360" w:lineRule="auto"/>
        <w:rPr>
          <w:sz w:val="24"/>
          <w:szCs w:val="24"/>
          <w:rtl/>
          <w:lang w:val="en-CA" w:bidi="fa-IR"/>
        </w:rPr>
      </w:pPr>
      <w:r>
        <w:rPr>
          <w:sz w:val="24"/>
          <w:szCs w:val="24"/>
          <w:lang w:val="en-CA" w:bidi="fa-IR"/>
        </w:rPr>
        <w:t>Some q</w:t>
      </w:r>
      <w:r w:rsidR="0082239F">
        <w:rPr>
          <w:sz w:val="24"/>
          <w:szCs w:val="24"/>
          <w:lang w:val="en-CA" w:bidi="fa-IR"/>
        </w:rPr>
        <w:t>uestions</w:t>
      </w:r>
      <w:r w:rsidR="00947C82">
        <w:rPr>
          <w:sz w:val="24"/>
          <w:szCs w:val="24"/>
          <w:lang w:val="en-CA" w:bidi="fa-IR"/>
        </w:rPr>
        <w:t xml:space="preserve"> were </w:t>
      </w:r>
      <w:r>
        <w:rPr>
          <w:sz w:val="24"/>
          <w:szCs w:val="24"/>
          <w:lang w:val="en-CA" w:bidi="fa-IR"/>
        </w:rPr>
        <w:t xml:space="preserve">asked </w:t>
      </w:r>
      <w:r w:rsidR="00FB7106">
        <w:rPr>
          <w:sz w:val="24"/>
          <w:szCs w:val="24"/>
          <w:lang w:val="en-CA" w:bidi="fa-IR"/>
        </w:rPr>
        <w:t>by participants and Ms.</w:t>
      </w:r>
      <w:r w:rsidR="00947C82">
        <w:rPr>
          <w:sz w:val="24"/>
          <w:szCs w:val="24"/>
          <w:lang w:val="en-CA" w:bidi="fa-IR"/>
        </w:rPr>
        <w:t>Varoglu provided response to all of them.</w:t>
      </w:r>
    </w:p>
    <w:p w:rsidR="0036179B" w:rsidRPr="00BC6A28" w:rsidRDefault="00BC6A28" w:rsidP="000253D7">
      <w:pPr>
        <w:bidi w:val="0"/>
        <w:spacing w:line="360" w:lineRule="auto"/>
        <w:rPr>
          <w:b/>
          <w:bCs/>
          <w:sz w:val="24"/>
          <w:szCs w:val="24"/>
          <w:u w:val="single"/>
          <w:lang w:val="en-CA" w:bidi="fa-IR"/>
        </w:rPr>
      </w:pPr>
      <w:r w:rsidRPr="00BC6A28">
        <w:rPr>
          <w:b/>
          <w:bCs/>
          <w:sz w:val="24"/>
          <w:szCs w:val="24"/>
          <w:u w:val="single"/>
          <w:lang w:val="en-CA" w:bidi="fa-IR"/>
        </w:rPr>
        <w:t>A summary of question and answer:</w:t>
      </w:r>
    </w:p>
    <w:p w:rsidR="00BC6A28" w:rsidRDefault="00BC6A28" w:rsidP="00BC6A28">
      <w:pPr>
        <w:pStyle w:val="ListParagraph"/>
        <w:numPr>
          <w:ilvl w:val="0"/>
          <w:numId w:val="44"/>
        </w:numPr>
        <w:bidi w:val="0"/>
        <w:spacing w:line="360" w:lineRule="auto"/>
        <w:rPr>
          <w:sz w:val="24"/>
          <w:szCs w:val="24"/>
          <w:lang w:val="en-CA" w:bidi="fa-IR"/>
        </w:rPr>
      </w:pPr>
      <w:r w:rsidRPr="006546D7">
        <w:rPr>
          <w:b/>
          <w:bCs/>
          <w:sz w:val="24"/>
          <w:szCs w:val="24"/>
          <w:lang w:val="en-CA" w:bidi="fa-IR"/>
        </w:rPr>
        <w:t>Question</w:t>
      </w:r>
      <w:r>
        <w:rPr>
          <w:sz w:val="24"/>
          <w:szCs w:val="24"/>
          <w:lang w:val="en-CA" w:bidi="fa-IR"/>
        </w:rPr>
        <w:t xml:space="preserve">: is </w:t>
      </w:r>
      <w:r w:rsidRPr="00BC6A28">
        <w:rPr>
          <w:sz w:val="24"/>
          <w:szCs w:val="24"/>
          <w:lang w:val="en-CA" w:bidi="fa-IR"/>
        </w:rPr>
        <w:t>ICT CFT</w:t>
      </w:r>
      <w:r>
        <w:rPr>
          <w:sz w:val="24"/>
          <w:szCs w:val="24"/>
          <w:lang w:val="en-CA" w:bidi="fa-IR"/>
        </w:rPr>
        <w:t xml:space="preserve"> a global standard?</w:t>
      </w:r>
    </w:p>
    <w:p w:rsidR="00E93763" w:rsidRDefault="00BC6A28" w:rsidP="00E93763">
      <w:pPr>
        <w:pStyle w:val="ListParagraph"/>
        <w:bidi w:val="0"/>
        <w:spacing w:line="360" w:lineRule="auto"/>
        <w:ind w:left="644" w:firstLine="0"/>
        <w:rPr>
          <w:sz w:val="24"/>
          <w:szCs w:val="24"/>
          <w:lang w:val="en-CA" w:bidi="fa-IR"/>
        </w:rPr>
      </w:pPr>
      <w:r w:rsidRPr="00CA47D7">
        <w:rPr>
          <w:b/>
          <w:bCs/>
          <w:sz w:val="24"/>
          <w:szCs w:val="24"/>
          <w:lang w:val="en-CA" w:bidi="fa-IR"/>
        </w:rPr>
        <w:t>Answer</w:t>
      </w:r>
      <w:r>
        <w:rPr>
          <w:sz w:val="24"/>
          <w:szCs w:val="24"/>
          <w:lang w:val="en-CA" w:bidi="fa-IR"/>
        </w:rPr>
        <w:t>: no, it is a framework, it shows what is available and what are the issues to be addressed.</w:t>
      </w:r>
      <w:r w:rsidR="00925A12">
        <w:rPr>
          <w:sz w:val="24"/>
          <w:szCs w:val="24"/>
          <w:lang w:val="en-CA" w:bidi="fa-IR"/>
        </w:rPr>
        <w:t xml:space="preserve"> It is of no use unless it is contextualized, because each country has its own language, culture, objectives and national educational plan.</w:t>
      </w:r>
      <w:r w:rsidR="00E93763">
        <w:rPr>
          <w:sz w:val="24"/>
          <w:szCs w:val="24"/>
          <w:lang w:val="en-CA" w:bidi="fa-IR"/>
        </w:rPr>
        <w:t xml:space="preserve"> </w:t>
      </w:r>
      <w:r w:rsidR="00E93763" w:rsidRPr="00E93763">
        <w:rPr>
          <w:sz w:val="24"/>
          <w:szCs w:val="24"/>
          <w:lang w:val="en-CA" w:bidi="fa-IR"/>
        </w:rPr>
        <w:t>ICT CFT</w:t>
      </w:r>
      <w:r w:rsidR="00E93763">
        <w:rPr>
          <w:sz w:val="24"/>
          <w:szCs w:val="24"/>
          <w:lang w:val="en-CA" w:bidi="fa-IR"/>
        </w:rPr>
        <w:t xml:space="preserve"> can guide the development of the relevant teacher</w:t>
      </w:r>
      <w:r w:rsidR="00925A12">
        <w:rPr>
          <w:sz w:val="24"/>
          <w:szCs w:val="24"/>
          <w:lang w:val="en-CA" w:bidi="fa-IR"/>
        </w:rPr>
        <w:t xml:space="preserve"> </w:t>
      </w:r>
      <w:r w:rsidR="00E93763">
        <w:rPr>
          <w:sz w:val="24"/>
          <w:szCs w:val="24"/>
          <w:lang w:val="en-CA" w:bidi="fa-IR"/>
        </w:rPr>
        <w:t>training material. It is, in fact, a systematic procedure for developing national plans.</w:t>
      </w:r>
    </w:p>
    <w:p w:rsidR="00E93763" w:rsidRDefault="00E93763" w:rsidP="00E93763">
      <w:pPr>
        <w:pStyle w:val="ListParagraph"/>
        <w:numPr>
          <w:ilvl w:val="0"/>
          <w:numId w:val="44"/>
        </w:numPr>
        <w:bidi w:val="0"/>
        <w:spacing w:line="360" w:lineRule="auto"/>
        <w:rPr>
          <w:sz w:val="24"/>
          <w:szCs w:val="24"/>
          <w:lang w:val="en-CA" w:bidi="fa-IR"/>
        </w:rPr>
      </w:pPr>
      <w:r w:rsidRPr="006546D7">
        <w:rPr>
          <w:b/>
          <w:bCs/>
          <w:sz w:val="24"/>
          <w:szCs w:val="24"/>
          <w:lang w:val="en-CA" w:bidi="fa-IR"/>
        </w:rPr>
        <w:t>Question</w:t>
      </w:r>
      <w:r>
        <w:rPr>
          <w:sz w:val="24"/>
          <w:szCs w:val="24"/>
          <w:lang w:val="en-CA" w:bidi="fa-IR"/>
        </w:rPr>
        <w:t>: Is ICT  CFT a guideline which helps use open educational resources?</w:t>
      </w:r>
    </w:p>
    <w:p w:rsidR="00E93763" w:rsidRDefault="00E93763" w:rsidP="00E93763">
      <w:pPr>
        <w:pStyle w:val="ListParagraph"/>
        <w:bidi w:val="0"/>
        <w:spacing w:line="360" w:lineRule="auto"/>
        <w:ind w:left="644" w:firstLine="0"/>
        <w:rPr>
          <w:sz w:val="24"/>
          <w:szCs w:val="24"/>
          <w:lang w:val="en-CA" w:bidi="fa-IR"/>
        </w:rPr>
      </w:pPr>
      <w:r w:rsidRPr="00CA47D7">
        <w:rPr>
          <w:b/>
          <w:bCs/>
          <w:sz w:val="24"/>
          <w:szCs w:val="24"/>
          <w:lang w:val="en-CA" w:bidi="fa-IR"/>
        </w:rPr>
        <w:t>Answer</w:t>
      </w:r>
      <w:r>
        <w:rPr>
          <w:sz w:val="24"/>
          <w:szCs w:val="24"/>
          <w:lang w:val="en-CA" w:bidi="fa-IR"/>
        </w:rPr>
        <w:t xml:space="preserve">: No, it is a framework which helps teachers use ICTs in their educational process. </w:t>
      </w:r>
    </w:p>
    <w:p w:rsidR="00FE4E04" w:rsidRDefault="00E93763" w:rsidP="00C66FBD">
      <w:pPr>
        <w:pStyle w:val="ListParagraph"/>
        <w:numPr>
          <w:ilvl w:val="0"/>
          <w:numId w:val="44"/>
        </w:numPr>
        <w:bidi w:val="0"/>
        <w:spacing w:line="360" w:lineRule="auto"/>
        <w:rPr>
          <w:sz w:val="24"/>
          <w:szCs w:val="24"/>
          <w:lang w:val="en-CA" w:bidi="fa-IR"/>
        </w:rPr>
      </w:pPr>
      <w:r w:rsidRPr="006546D7">
        <w:rPr>
          <w:b/>
          <w:bCs/>
          <w:sz w:val="24"/>
          <w:szCs w:val="24"/>
          <w:lang w:val="en-CA" w:bidi="fa-IR"/>
        </w:rPr>
        <w:t>Question</w:t>
      </w:r>
      <w:r>
        <w:rPr>
          <w:sz w:val="24"/>
          <w:szCs w:val="24"/>
          <w:lang w:val="en-CA" w:bidi="fa-IR"/>
        </w:rPr>
        <w:t xml:space="preserve">: </w:t>
      </w:r>
      <w:r w:rsidR="00C84E61">
        <w:rPr>
          <w:sz w:val="24"/>
          <w:szCs w:val="24"/>
          <w:lang w:val="en-CA" w:bidi="fa-IR"/>
        </w:rPr>
        <w:t xml:space="preserve">what characteristics make an organization </w:t>
      </w:r>
      <w:r w:rsidR="00C66FBD">
        <w:rPr>
          <w:sz w:val="24"/>
          <w:szCs w:val="24"/>
          <w:lang w:val="en-CA" w:bidi="fa-IR"/>
        </w:rPr>
        <w:t>eligible to be the leading organization</w:t>
      </w:r>
      <w:r w:rsidR="00FE4E04">
        <w:rPr>
          <w:sz w:val="24"/>
          <w:szCs w:val="24"/>
          <w:lang w:val="en-CA" w:bidi="fa-IR"/>
        </w:rPr>
        <w:t xml:space="preserve"> in the </w:t>
      </w:r>
      <w:r w:rsidR="00C625F4">
        <w:rPr>
          <w:sz w:val="24"/>
          <w:szCs w:val="24"/>
          <w:lang w:val="en-CA" w:bidi="fa-IR"/>
        </w:rPr>
        <w:t>area</w:t>
      </w:r>
      <w:r w:rsidR="00FE4E04">
        <w:rPr>
          <w:sz w:val="24"/>
          <w:szCs w:val="24"/>
          <w:lang w:val="en-CA" w:bidi="fa-IR"/>
        </w:rPr>
        <w:t xml:space="preserve"> of OER</w:t>
      </w:r>
      <w:r w:rsidR="00C66FBD">
        <w:rPr>
          <w:sz w:val="24"/>
          <w:szCs w:val="24"/>
          <w:lang w:val="en-CA" w:bidi="fa-IR"/>
        </w:rPr>
        <w:t xml:space="preserve"> in a country</w:t>
      </w:r>
      <w:r w:rsidR="00FE4E04">
        <w:rPr>
          <w:sz w:val="24"/>
          <w:szCs w:val="24"/>
          <w:lang w:val="en-CA" w:bidi="fa-IR"/>
        </w:rPr>
        <w:t xml:space="preserve">? </w:t>
      </w:r>
    </w:p>
    <w:p w:rsidR="00E05050" w:rsidRDefault="00792AE8" w:rsidP="00E05050">
      <w:pPr>
        <w:pStyle w:val="ListParagraph"/>
        <w:bidi w:val="0"/>
        <w:spacing w:line="360" w:lineRule="auto"/>
        <w:ind w:left="644" w:firstLine="0"/>
        <w:rPr>
          <w:sz w:val="24"/>
          <w:szCs w:val="24"/>
          <w:lang w:val="en-CA" w:bidi="fa-IR"/>
        </w:rPr>
      </w:pPr>
      <w:r w:rsidRPr="00CA47D7">
        <w:rPr>
          <w:b/>
          <w:bCs/>
          <w:sz w:val="24"/>
          <w:szCs w:val="24"/>
          <w:lang w:val="en-CA" w:bidi="fa-IR"/>
        </w:rPr>
        <w:lastRenderedPageBreak/>
        <w:t>Answer</w:t>
      </w:r>
      <w:r>
        <w:rPr>
          <w:sz w:val="24"/>
          <w:szCs w:val="24"/>
          <w:lang w:val="en-CA" w:bidi="fa-IR"/>
        </w:rPr>
        <w:t>: there are many people working in the area of OER, but no institution is specifically working on the issue of accessibility, as the main point</w:t>
      </w:r>
      <w:r w:rsidR="00366D80">
        <w:rPr>
          <w:sz w:val="24"/>
          <w:szCs w:val="24"/>
          <w:lang w:val="en-CA" w:bidi="fa-IR"/>
        </w:rPr>
        <w:t>. To work in this area, at first, we need to have national consultation and national policy objective. Also we need to consider what has been</w:t>
      </w:r>
      <w:r w:rsidR="007F4B2D">
        <w:rPr>
          <w:sz w:val="24"/>
          <w:szCs w:val="24"/>
          <w:lang w:val="en-CA" w:bidi="fa-IR"/>
        </w:rPr>
        <w:t xml:space="preserve"> already</w:t>
      </w:r>
      <w:r w:rsidR="00366D80">
        <w:rPr>
          <w:sz w:val="24"/>
          <w:szCs w:val="24"/>
          <w:lang w:val="en-CA" w:bidi="fa-IR"/>
        </w:rPr>
        <w:t xml:space="preserve"> done</w:t>
      </w:r>
      <w:r w:rsidR="007F4B2D">
        <w:rPr>
          <w:sz w:val="24"/>
          <w:szCs w:val="24"/>
          <w:lang w:val="en-CA" w:bidi="fa-IR"/>
        </w:rPr>
        <w:t xml:space="preserve"> so that we do not repeat the work. Then, we determine the priority and develop a map of different curriculum to adapt these issues to the Iranian context. Then we develop the required OER, and test it to see whether it works for the teachers. Once the materials are developed</w:t>
      </w:r>
      <w:r w:rsidR="00187731">
        <w:rPr>
          <w:sz w:val="24"/>
          <w:szCs w:val="24"/>
          <w:lang w:val="en-CA" w:bidi="fa-IR"/>
        </w:rPr>
        <w:t>, it</w:t>
      </w:r>
      <w:r w:rsidR="00E05050">
        <w:rPr>
          <w:sz w:val="24"/>
          <w:szCs w:val="24"/>
          <w:lang w:val="en-CA" w:bidi="fa-IR"/>
        </w:rPr>
        <w:t xml:space="preserve"> will be very important that accessibility issues</w:t>
      </w:r>
      <w:r w:rsidR="007F4B2D">
        <w:rPr>
          <w:sz w:val="24"/>
          <w:szCs w:val="24"/>
          <w:lang w:val="en-CA" w:bidi="fa-IR"/>
        </w:rPr>
        <w:t xml:space="preserve"> be discussed</w:t>
      </w:r>
      <w:r w:rsidR="00E05050">
        <w:rPr>
          <w:sz w:val="24"/>
          <w:szCs w:val="24"/>
          <w:lang w:val="en-CA" w:bidi="fa-IR"/>
        </w:rPr>
        <w:t>.</w:t>
      </w:r>
    </w:p>
    <w:p w:rsidR="00792AE8" w:rsidRDefault="00E05050" w:rsidP="00543243">
      <w:pPr>
        <w:pStyle w:val="ListParagraph"/>
        <w:numPr>
          <w:ilvl w:val="0"/>
          <w:numId w:val="44"/>
        </w:numPr>
        <w:bidi w:val="0"/>
        <w:spacing w:line="360" w:lineRule="auto"/>
        <w:rPr>
          <w:sz w:val="24"/>
          <w:szCs w:val="24"/>
          <w:lang w:val="en-CA" w:bidi="fa-IR"/>
        </w:rPr>
      </w:pPr>
      <w:r w:rsidRPr="006546D7">
        <w:rPr>
          <w:b/>
          <w:bCs/>
          <w:sz w:val="24"/>
          <w:szCs w:val="24"/>
          <w:lang w:val="en-CA" w:bidi="fa-IR"/>
        </w:rPr>
        <w:t>Question</w:t>
      </w:r>
      <w:r w:rsidRPr="00E05050">
        <w:rPr>
          <w:sz w:val="24"/>
          <w:szCs w:val="24"/>
          <w:lang w:val="en-CA" w:bidi="fa-IR"/>
        </w:rPr>
        <w:t>:</w:t>
      </w:r>
      <w:r w:rsidR="00792AE8" w:rsidRPr="00E05050">
        <w:rPr>
          <w:sz w:val="24"/>
          <w:szCs w:val="24"/>
          <w:lang w:val="en-CA" w:bidi="fa-IR"/>
        </w:rPr>
        <w:t xml:space="preserve"> </w:t>
      </w:r>
      <w:r w:rsidR="00BF3217">
        <w:rPr>
          <w:sz w:val="24"/>
          <w:szCs w:val="24"/>
          <w:lang w:val="en-CA" w:bidi="fa-IR"/>
        </w:rPr>
        <w:t xml:space="preserve">how can we </w:t>
      </w:r>
      <w:r w:rsidR="00543243">
        <w:rPr>
          <w:sz w:val="24"/>
          <w:szCs w:val="24"/>
          <w:lang w:val="en-CA" w:bidi="fa-IR"/>
        </w:rPr>
        <w:t>localize</w:t>
      </w:r>
      <w:r w:rsidR="00BF3217">
        <w:rPr>
          <w:sz w:val="24"/>
          <w:szCs w:val="24"/>
          <w:lang w:val="en-CA" w:bidi="fa-IR"/>
        </w:rPr>
        <w:t xml:space="preserve"> OER </w:t>
      </w:r>
      <w:r w:rsidR="00DF1CD5">
        <w:rPr>
          <w:sz w:val="24"/>
          <w:szCs w:val="24"/>
          <w:lang w:val="en-CA" w:bidi="fa-IR"/>
        </w:rPr>
        <w:t>in view of our cultural limitations, religion and capacities?</w:t>
      </w:r>
      <w:r w:rsidR="003551F0">
        <w:rPr>
          <w:sz w:val="24"/>
          <w:szCs w:val="24"/>
          <w:lang w:val="en-CA" w:bidi="fa-IR"/>
        </w:rPr>
        <w:t xml:space="preserve"> How can we adapt OER to Iranian society? </w:t>
      </w:r>
    </w:p>
    <w:p w:rsidR="00CA47D7" w:rsidRDefault="00CA47D7" w:rsidP="00CA47D7">
      <w:pPr>
        <w:pStyle w:val="ListParagraph"/>
        <w:bidi w:val="0"/>
        <w:spacing w:line="360" w:lineRule="auto"/>
        <w:ind w:left="644" w:firstLine="0"/>
        <w:rPr>
          <w:sz w:val="24"/>
          <w:szCs w:val="24"/>
          <w:lang w:val="en-CA" w:bidi="fa-IR"/>
        </w:rPr>
      </w:pPr>
      <w:r>
        <w:rPr>
          <w:b/>
          <w:bCs/>
          <w:sz w:val="24"/>
          <w:szCs w:val="24"/>
          <w:lang w:val="en-CA" w:bidi="fa-IR"/>
        </w:rPr>
        <w:t>Answer</w:t>
      </w:r>
      <w:r w:rsidRPr="00CA47D7">
        <w:rPr>
          <w:sz w:val="24"/>
          <w:szCs w:val="24"/>
          <w:lang w:val="en-CA" w:bidi="fa-IR"/>
        </w:rPr>
        <w:t>:</w:t>
      </w:r>
      <w:r w:rsidR="00543243">
        <w:rPr>
          <w:sz w:val="24"/>
          <w:szCs w:val="24"/>
          <w:lang w:val="en-CA" w:bidi="fa-IR"/>
        </w:rPr>
        <w:t xml:space="preserve"> localization of OER requires consultation and discussion</w:t>
      </w:r>
      <w:r w:rsidR="009C612F">
        <w:rPr>
          <w:sz w:val="24"/>
          <w:szCs w:val="24"/>
          <w:lang w:val="en-CA" w:bidi="fa-IR"/>
        </w:rPr>
        <w:t xml:space="preserve"> at national level, in order to ensure that it meet the needs of the country. </w:t>
      </w:r>
    </w:p>
    <w:p w:rsidR="00520575" w:rsidRDefault="009C612F" w:rsidP="00520575">
      <w:pPr>
        <w:pStyle w:val="ListParagraph"/>
        <w:numPr>
          <w:ilvl w:val="0"/>
          <w:numId w:val="44"/>
        </w:numPr>
        <w:bidi w:val="0"/>
        <w:spacing w:line="360" w:lineRule="auto"/>
        <w:rPr>
          <w:b/>
          <w:bCs/>
          <w:sz w:val="24"/>
          <w:szCs w:val="24"/>
          <w:lang w:val="en-CA" w:bidi="fa-IR"/>
        </w:rPr>
      </w:pPr>
      <w:r w:rsidRPr="002E13F5">
        <w:rPr>
          <w:b/>
          <w:bCs/>
          <w:sz w:val="24"/>
          <w:szCs w:val="24"/>
          <w:lang w:val="en-CA" w:bidi="fa-IR"/>
        </w:rPr>
        <w:t>Question:</w:t>
      </w:r>
      <w:r w:rsidR="00520575">
        <w:rPr>
          <w:b/>
          <w:bCs/>
          <w:sz w:val="24"/>
          <w:szCs w:val="24"/>
          <w:lang w:val="en-CA" w:bidi="fa-IR"/>
        </w:rPr>
        <w:t xml:space="preserve"> </w:t>
      </w:r>
      <w:r w:rsidR="00520575" w:rsidRPr="00520575">
        <w:rPr>
          <w:sz w:val="24"/>
          <w:szCs w:val="24"/>
          <w:lang w:val="en-CA" w:bidi="fa-IR"/>
        </w:rPr>
        <w:t>Is possible for UNESCO to</w:t>
      </w:r>
      <w:r w:rsidR="00B40CCE">
        <w:rPr>
          <w:rFonts w:hint="cs"/>
          <w:sz w:val="24"/>
          <w:szCs w:val="24"/>
          <w:rtl/>
          <w:lang w:val="en-CA" w:bidi="fa-IR"/>
        </w:rPr>
        <w:t xml:space="preserve"> </w:t>
      </w:r>
      <w:r w:rsidR="00B40CCE">
        <w:rPr>
          <w:sz w:val="24"/>
          <w:szCs w:val="24"/>
          <w:lang w:val="en-CA" w:bidi="fa-IR"/>
        </w:rPr>
        <w:t>directly</w:t>
      </w:r>
      <w:r w:rsidR="00520575" w:rsidRPr="00520575">
        <w:rPr>
          <w:sz w:val="24"/>
          <w:szCs w:val="24"/>
          <w:lang w:val="en-CA" w:bidi="fa-IR"/>
        </w:rPr>
        <w:t xml:space="preserve"> inform the Educational departments of any country about the use of OER and ICT </w:t>
      </w:r>
      <w:r w:rsidR="00C577FE" w:rsidRPr="00520575">
        <w:rPr>
          <w:sz w:val="24"/>
          <w:szCs w:val="24"/>
          <w:lang w:val="en-CA" w:bidi="fa-IR"/>
        </w:rPr>
        <w:t>CFT</w:t>
      </w:r>
      <w:r w:rsidR="00C577FE">
        <w:rPr>
          <w:rFonts w:hint="cs"/>
          <w:sz w:val="24"/>
          <w:szCs w:val="24"/>
          <w:rtl/>
          <w:lang w:val="en-CA" w:bidi="fa-IR"/>
        </w:rPr>
        <w:t xml:space="preserve"> </w:t>
      </w:r>
      <w:r w:rsidR="00C577FE">
        <w:rPr>
          <w:sz w:val="24"/>
          <w:szCs w:val="24"/>
          <w:lang w:val="en-CA" w:bidi="fa-IR"/>
        </w:rPr>
        <w:t>so</w:t>
      </w:r>
      <w:r w:rsidR="00C81E58">
        <w:rPr>
          <w:sz w:val="24"/>
          <w:szCs w:val="24"/>
          <w:lang w:val="en-CA" w:bidi="fa-IR"/>
        </w:rPr>
        <w:t xml:space="preserve"> that localization process can be facilitated</w:t>
      </w:r>
      <w:r w:rsidR="00520575" w:rsidRPr="00520575">
        <w:rPr>
          <w:sz w:val="24"/>
          <w:szCs w:val="24"/>
          <w:lang w:val="en-CA" w:bidi="fa-IR"/>
        </w:rPr>
        <w:t>?</w:t>
      </w:r>
      <w:r w:rsidR="00520575">
        <w:rPr>
          <w:b/>
          <w:bCs/>
          <w:sz w:val="24"/>
          <w:szCs w:val="24"/>
          <w:lang w:val="en-CA" w:bidi="fa-IR"/>
        </w:rPr>
        <w:t xml:space="preserve"> </w:t>
      </w:r>
    </w:p>
    <w:p w:rsidR="009C612F" w:rsidRDefault="00520575" w:rsidP="00520575">
      <w:pPr>
        <w:pStyle w:val="ListParagraph"/>
        <w:bidi w:val="0"/>
        <w:spacing w:line="360" w:lineRule="auto"/>
        <w:ind w:left="502" w:firstLine="0"/>
        <w:rPr>
          <w:sz w:val="24"/>
          <w:szCs w:val="24"/>
          <w:lang w:val="en-CA" w:bidi="fa-IR"/>
        </w:rPr>
      </w:pPr>
      <w:r>
        <w:rPr>
          <w:b/>
          <w:bCs/>
          <w:sz w:val="24"/>
          <w:szCs w:val="24"/>
          <w:lang w:val="en-CA" w:bidi="fa-IR"/>
        </w:rPr>
        <w:t>Answer:</w:t>
      </w:r>
      <w:r w:rsidR="003433E9">
        <w:rPr>
          <w:b/>
          <w:bCs/>
          <w:sz w:val="24"/>
          <w:szCs w:val="24"/>
          <w:lang w:val="en-CA" w:bidi="fa-IR"/>
        </w:rPr>
        <w:t xml:space="preserve"> </w:t>
      </w:r>
      <w:r w:rsidR="003433E9" w:rsidRPr="003433E9">
        <w:rPr>
          <w:sz w:val="24"/>
          <w:szCs w:val="24"/>
          <w:lang w:val="en-CA" w:bidi="fa-IR"/>
        </w:rPr>
        <w:t>No,</w:t>
      </w:r>
      <w:r w:rsidRPr="003433E9">
        <w:rPr>
          <w:sz w:val="24"/>
          <w:szCs w:val="24"/>
          <w:lang w:val="en-CA" w:bidi="fa-IR"/>
        </w:rPr>
        <w:t xml:space="preserve"> </w:t>
      </w:r>
      <w:r w:rsidR="00FF2213" w:rsidRPr="00FF2213">
        <w:rPr>
          <w:sz w:val="24"/>
          <w:szCs w:val="24"/>
          <w:lang w:val="en-CA" w:bidi="fa-IR"/>
        </w:rPr>
        <w:t>implementation of UNESCO programmes at national level requires a consultative process.</w:t>
      </w:r>
    </w:p>
    <w:p w:rsidR="00520575" w:rsidRPr="00A960C0" w:rsidRDefault="00A960C0" w:rsidP="0008065D">
      <w:pPr>
        <w:pStyle w:val="ListParagraph"/>
        <w:numPr>
          <w:ilvl w:val="0"/>
          <w:numId w:val="44"/>
        </w:numPr>
        <w:bidi w:val="0"/>
        <w:spacing w:line="360" w:lineRule="auto"/>
        <w:rPr>
          <w:b/>
          <w:bCs/>
          <w:sz w:val="24"/>
          <w:szCs w:val="24"/>
          <w:lang w:val="en-CA" w:bidi="fa-IR"/>
        </w:rPr>
      </w:pPr>
      <w:r>
        <w:rPr>
          <w:b/>
          <w:bCs/>
          <w:sz w:val="24"/>
          <w:szCs w:val="24"/>
          <w:lang w:val="en-CA" w:bidi="fa-IR"/>
        </w:rPr>
        <w:t xml:space="preserve">Suggestion: </w:t>
      </w:r>
      <w:r w:rsidRPr="00A960C0">
        <w:rPr>
          <w:sz w:val="24"/>
          <w:szCs w:val="24"/>
          <w:lang w:val="en-CA" w:bidi="fa-IR"/>
        </w:rPr>
        <w:t>NGOs</w:t>
      </w:r>
      <w:r>
        <w:rPr>
          <w:b/>
          <w:bCs/>
          <w:sz w:val="24"/>
          <w:szCs w:val="24"/>
          <w:lang w:val="en-CA" w:bidi="fa-IR"/>
        </w:rPr>
        <w:t xml:space="preserve"> </w:t>
      </w:r>
      <w:r w:rsidRPr="00A960C0">
        <w:rPr>
          <w:sz w:val="24"/>
          <w:szCs w:val="24"/>
          <w:lang w:val="en-CA" w:bidi="fa-IR"/>
        </w:rPr>
        <w:t xml:space="preserve">need to organize </w:t>
      </w:r>
      <w:r w:rsidR="0008065D">
        <w:rPr>
          <w:sz w:val="24"/>
          <w:szCs w:val="24"/>
          <w:lang w:val="en-CA" w:bidi="fa-IR"/>
        </w:rPr>
        <w:t>consultative</w:t>
      </w:r>
      <w:r w:rsidRPr="00A960C0">
        <w:rPr>
          <w:sz w:val="24"/>
          <w:szCs w:val="24"/>
          <w:lang w:val="en-CA" w:bidi="fa-IR"/>
        </w:rPr>
        <w:t xml:space="preserve"> meetings to discuss how to adapt OER into Iranian culture</w:t>
      </w:r>
      <w:r>
        <w:rPr>
          <w:b/>
          <w:bCs/>
          <w:sz w:val="24"/>
          <w:szCs w:val="24"/>
          <w:lang w:val="en-CA" w:bidi="fa-IR"/>
        </w:rPr>
        <w:t xml:space="preserve">. </w:t>
      </w:r>
      <w:r>
        <w:rPr>
          <w:sz w:val="24"/>
          <w:szCs w:val="24"/>
          <w:lang w:val="en-CA" w:bidi="fa-IR"/>
        </w:rPr>
        <w:t xml:space="preserve"> It is the private sector who </w:t>
      </w:r>
      <w:r w:rsidR="004A6D32">
        <w:rPr>
          <w:sz w:val="24"/>
          <w:szCs w:val="24"/>
          <w:lang w:val="en-CA" w:bidi="fa-IR"/>
        </w:rPr>
        <w:t xml:space="preserve">has to take the first steps in localization of OER and ICT CTF. </w:t>
      </w:r>
    </w:p>
    <w:p w:rsidR="00063FA4" w:rsidRDefault="0091457B" w:rsidP="003C5D32">
      <w:pPr>
        <w:bidi w:val="0"/>
        <w:spacing w:line="360" w:lineRule="auto"/>
        <w:ind w:left="284" w:firstLine="0"/>
        <w:rPr>
          <w:sz w:val="24"/>
          <w:szCs w:val="24"/>
          <w:lang w:val="en-CA" w:bidi="fa-IR"/>
        </w:rPr>
      </w:pPr>
      <w:r>
        <w:rPr>
          <w:sz w:val="24"/>
          <w:szCs w:val="24"/>
          <w:lang w:val="en-CA" w:bidi="fa-IR"/>
        </w:rPr>
        <w:t xml:space="preserve">  </w:t>
      </w:r>
      <w:r w:rsidR="00715BB1" w:rsidRPr="00715BB1">
        <w:rPr>
          <w:sz w:val="24"/>
          <w:szCs w:val="24"/>
          <w:lang w:val="en-CA" w:bidi="fa-IR"/>
        </w:rPr>
        <w:t xml:space="preserve">Beginning at </w:t>
      </w:r>
      <w:r w:rsidR="00715BB1">
        <w:rPr>
          <w:sz w:val="24"/>
          <w:szCs w:val="24"/>
          <w:lang w:val="en-CA" w:bidi="fa-IR"/>
        </w:rPr>
        <w:t>9:00 O’</w:t>
      </w:r>
      <w:r w:rsidR="00715BB1" w:rsidRPr="00715BB1">
        <w:rPr>
          <w:sz w:val="24"/>
          <w:szCs w:val="24"/>
          <w:lang w:val="en-CA" w:bidi="fa-IR"/>
        </w:rPr>
        <w:t xml:space="preserve">clock in the </w:t>
      </w:r>
      <w:r w:rsidR="00715BB1">
        <w:rPr>
          <w:sz w:val="24"/>
          <w:szCs w:val="24"/>
          <w:lang w:val="en-CA" w:bidi="fa-IR"/>
        </w:rPr>
        <w:t>morning</w:t>
      </w:r>
      <w:r w:rsidR="00715BB1" w:rsidRPr="00715BB1">
        <w:rPr>
          <w:sz w:val="24"/>
          <w:szCs w:val="24"/>
          <w:lang w:val="en-CA" w:bidi="fa-IR"/>
        </w:rPr>
        <w:t xml:space="preserve">, the </w:t>
      </w:r>
      <w:r w:rsidR="00715BB1">
        <w:rPr>
          <w:sz w:val="24"/>
          <w:szCs w:val="24"/>
          <w:lang w:val="en-CA" w:bidi="fa-IR"/>
        </w:rPr>
        <w:t xml:space="preserve">first day of </w:t>
      </w:r>
      <w:r w:rsidR="00FB7106">
        <w:rPr>
          <w:sz w:val="24"/>
          <w:szCs w:val="24"/>
          <w:lang w:val="en-CA" w:bidi="fa-IR"/>
        </w:rPr>
        <w:t xml:space="preserve">the </w:t>
      </w:r>
      <w:r w:rsidR="00715BB1">
        <w:rPr>
          <w:sz w:val="24"/>
          <w:szCs w:val="24"/>
          <w:lang w:val="en-CA" w:bidi="fa-IR"/>
        </w:rPr>
        <w:t>workshop</w:t>
      </w:r>
      <w:r w:rsidR="00715BB1" w:rsidRPr="00715BB1">
        <w:rPr>
          <w:sz w:val="24"/>
          <w:szCs w:val="24"/>
          <w:lang w:val="en-CA" w:bidi="fa-IR"/>
        </w:rPr>
        <w:t xml:space="preserve"> ended at 1</w:t>
      </w:r>
      <w:r w:rsidR="00715BB1">
        <w:rPr>
          <w:sz w:val="24"/>
          <w:szCs w:val="24"/>
          <w:lang w:val="en-CA" w:bidi="fa-IR"/>
        </w:rPr>
        <w:t>6</w:t>
      </w:r>
      <w:r w:rsidR="00715BB1" w:rsidRPr="00715BB1">
        <w:rPr>
          <w:sz w:val="24"/>
          <w:szCs w:val="24"/>
          <w:lang w:val="en-CA" w:bidi="fa-IR"/>
        </w:rPr>
        <w:t>:30 pm</w:t>
      </w:r>
      <w:r w:rsidR="00715BB1">
        <w:rPr>
          <w:sz w:val="24"/>
          <w:szCs w:val="24"/>
          <w:lang w:val="en-CA" w:bidi="fa-IR"/>
        </w:rPr>
        <w:t>.</w:t>
      </w:r>
      <w:r w:rsidR="00715BB1">
        <w:rPr>
          <w:sz w:val="24"/>
          <w:szCs w:val="24"/>
          <w:lang w:bidi="fa-IR"/>
        </w:rPr>
        <w:t xml:space="preserve">  </w:t>
      </w:r>
    </w:p>
    <w:p w:rsidR="00715BB1" w:rsidRDefault="00715BB1" w:rsidP="0057173B">
      <w:pPr>
        <w:bidi w:val="0"/>
        <w:spacing w:line="360" w:lineRule="auto"/>
        <w:rPr>
          <w:b/>
          <w:bCs/>
          <w:sz w:val="24"/>
          <w:szCs w:val="24"/>
          <w:lang w:val="en-CA" w:bidi="fa-IR"/>
        </w:rPr>
      </w:pPr>
    </w:p>
    <w:p w:rsidR="0091457B" w:rsidRDefault="0091457B" w:rsidP="003C5D32">
      <w:pPr>
        <w:bidi w:val="0"/>
        <w:spacing w:line="360" w:lineRule="auto"/>
        <w:ind w:firstLine="0"/>
        <w:rPr>
          <w:b/>
          <w:bCs/>
          <w:sz w:val="24"/>
          <w:szCs w:val="24"/>
          <w:lang w:val="en-CA" w:bidi="fa-IR"/>
        </w:rPr>
      </w:pPr>
    </w:p>
    <w:p w:rsidR="0057173B" w:rsidRPr="0057173B" w:rsidRDefault="0057173B" w:rsidP="00715BB1">
      <w:pPr>
        <w:bidi w:val="0"/>
        <w:spacing w:line="360" w:lineRule="auto"/>
        <w:rPr>
          <w:b/>
          <w:bCs/>
          <w:sz w:val="24"/>
          <w:szCs w:val="24"/>
          <w:lang w:val="en-CA" w:bidi="fa-IR"/>
        </w:rPr>
      </w:pPr>
      <w:r w:rsidRPr="0057173B">
        <w:rPr>
          <w:b/>
          <w:bCs/>
          <w:sz w:val="24"/>
          <w:szCs w:val="24"/>
          <w:lang w:val="en-CA" w:bidi="fa-IR"/>
        </w:rPr>
        <w:t>Day 2</w:t>
      </w:r>
    </w:p>
    <w:p w:rsidR="00AC58B4" w:rsidRPr="002C6A09" w:rsidRDefault="00AC58B4" w:rsidP="00F61A2E">
      <w:pPr>
        <w:bidi w:val="0"/>
        <w:spacing w:line="360" w:lineRule="auto"/>
        <w:rPr>
          <w:b/>
          <w:bCs/>
          <w:sz w:val="24"/>
          <w:szCs w:val="24"/>
          <w:u w:val="single"/>
          <w:lang w:val="en-CA" w:bidi="fa-IR"/>
        </w:rPr>
      </w:pPr>
      <w:r w:rsidRPr="002C6A09">
        <w:rPr>
          <w:b/>
          <w:bCs/>
          <w:sz w:val="24"/>
          <w:szCs w:val="24"/>
          <w:u w:val="single"/>
          <w:lang w:val="en-CA" w:bidi="fa-IR"/>
        </w:rPr>
        <w:t>Session V: Using, Sharing, Constructing and Re-using OER</w:t>
      </w:r>
    </w:p>
    <w:p w:rsidR="00D2029B" w:rsidRDefault="00FD4AB8" w:rsidP="003362DF">
      <w:pPr>
        <w:bidi w:val="0"/>
        <w:spacing w:line="360" w:lineRule="auto"/>
        <w:rPr>
          <w:sz w:val="24"/>
          <w:szCs w:val="24"/>
          <w:lang w:val="en-CA" w:bidi="fa-IR"/>
        </w:rPr>
      </w:pPr>
      <w:r>
        <w:rPr>
          <w:sz w:val="24"/>
          <w:szCs w:val="24"/>
          <w:lang w:val="en-CA" w:bidi="fa-IR"/>
        </w:rPr>
        <w:t xml:space="preserve">The second day of the workshop began by Ms. Tiva Kamran, </w:t>
      </w:r>
      <w:r w:rsidRPr="00FD4AB8">
        <w:rPr>
          <w:sz w:val="24"/>
          <w:szCs w:val="24"/>
          <w:lang w:val="en-CA" w:bidi="fa-IR"/>
        </w:rPr>
        <w:t>Officer for</w:t>
      </w:r>
      <w:r w:rsidR="0068159C">
        <w:rPr>
          <w:sz w:val="24"/>
          <w:szCs w:val="24"/>
          <w:lang w:val="en-CA" w:bidi="fa-IR"/>
        </w:rPr>
        <w:t xml:space="preserve"> communication and information at </w:t>
      </w:r>
      <w:r w:rsidRPr="00FD4AB8">
        <w:rPr>
          <w:sz w:val="24"/>
          <w:szCs w:val="24"/>
          <w:lang w:val="en-CA" w:bidi="fa-IR"/>
        </w:rPr>
        <w:t>UNESCO Tehran Cluster Office.</w:t>
      </w:r>
      <w:r w:rsidR="00AC58B4">
        <w:rPr>
          <w:sz w:val="24"/>
          <w:szCs w:val="24"/>
          <w:lang w:val="en-CA" w:bidi="fa-IR"/>
        </w:rPr>
        <w:t xml:space="preserve"> She welcomed the participants and then, Ms. Valoglu officially began the </w:t>
      </w:r>
      <w:r w:rsidR="00E4687A">
        <w:rPr>
          <w:sz w:val="24"/>
          <w:szCs w:val="24"/>
          <w:lang w:val="en-CA" w:bidi="fa-IR"/>
        </w:rPr>
        <w:t>fifth session of the workshop</w:t>
      </w:r>
      <w:r w:rsidR="003362DF">
        <w:rPr>
          <w:sz w:val="24"/>
          <w:szCs w:val="24"/>
          <w:lang w:val="en-CA" w:bidi="fa-IR"/>
        </w:rPr>
        <w:t xml:space="preserve"> by giving a brief</w:t>
      </w:r>
      <w:r w:rsidR="00AC58B4">
        <w:rPr>
          <w:sz w:val="24"/>
          <w:szCs w:val="24"/>
          <w:lang w:val="en-CA" w:bidi="fa-IR"/>
        </w:rPr>
        <w:t xml:space="preserve"> ov</w:t>
      </w:r>
      <w:r w:rsidR="003362DF">
        <w:rPr>
          <w:sz w:val="24"/>
          <w:szCs w:val="24"/>
          <w:lang w:val="en-CA" w:bidi="fa-IR"/>
        </w:rPr>
        <w:t xml:space="preserve">erview of the </w:t>
      </w:r>
      <w:r w:rsidR="003362DF">
        <w:rPr>
          <w:sz w:val="24"/>
          <w:szCs w:val="24"/>
          <w:lang w:val="en-CA" w:bidi="fa-IR"/>
        </w:rPr>
        <w:lastRenderedPageBreak/>
        <w:t>activities of</w:t>
      </w:r>
      <w:r w:rsidR="00AC58B4">
        <w:rPr>
          <w:sz w:val="24"/>
          <w:szCs w:val="24"/>
          <w:lang w:val="en-CA" w:bidi="fa-IR"/>
        </w:rPr>
        <w:t xml:space="preserve"> the first day of the </w:t>
      </w:r>
      <w:r w:rsidR="003362DF">
        <w:rPr>
          <w:sz w:val="24"/>
          <w:szCs w:val="24"/>
          <w:lang w:val="en-CA" w:bidi="fa-IR"/>
        </w:rPr>
        <w:t>w</w:t>
      </w:r>
      <w:r w:rsidR="00AC58B4">
        <w:rPr>
          <w:sz w:val="24"/>
          <w:szCs w:val="24"/>
          <w:lang w:val="en-CA" w:bidi="fa-IR"/>
        </w:rPr>
        <w:t>orkshop. She also provided a review of the second’s day agenda and objectives.</w:t>
      </w:r>
      <w:r w:rsidR="00D2029B">
        <w:rPr>
          <w:sz w:val="24"/>
          <w:szCs w:val="24"/>
          <w:lang w:val="en-CA" w:bidi="fa-IR"/>
        </w:rPr>
        <w:t xml:space="preserve"> </w:t>
      </w:r>
    </w:p>
    <w:p w:rsidR="00DD6127" w:rsidRDefault="00D2029B" w:rsidP="00DD6127">
      <w:pPr>
        <w:bidi w:val="0"/>
        <w:spacing w:line="360" w:lineRule="auto"/>
        <w:rPr>
          <w:sz w:val="24"/>
          <w:szCs w:val="24"/>
          <w:lang w:val="en-CA" w:bidi="fa-IR"/>
        </w:rPr>
      </w:pPr>
      <w:r>
        <w:rPr>
          <w:sz w:val="24"/>
          <w:szCs w:val="24"/>
          <w:lang w:val="en-CA" w:bidi="fa-IR"/>
        </w:rPr>
        <w:t>The floo</w:t>
      </w:r>
      <w:r w:rsidR="00B07BFC">
        <w:rPr>
          <w:sz w:val="24"/>
          <w:szCs w:val="24"/>
          <w:lang w:val="en-CA" w:bidi="fa-IR"/>
        </w:rPr>
        <w:t xml:space="preserve">r was then given to Ms. Zarif. She began her presentation be explaining the concepts she was going to further develop during the second day of the workshop. </w:t>
      </w:r>
      <w:r w:rsidR="00DD6127">
        <w:rPr>
          <w:sz w:val="24"/>
          <w:szCs w:val="24"/>
          <w:lang w:val="en-CA" w:bidi="fa-IR"/>
        </w:rPr>
        <w:t xml:space="preserve"> Her presentation was divided into 4 parts, including:</w:t>
      </w:r>
    </w:p>
    <w:p w:rsidR="00DD6127" w:rsidRDefault="00DD6127" w:rsidP="00DD6127">
      <w:pPr>
        <w:pStyle w:val="ListParagraph"/>
        <w:numPr>
          <w:ilvl w:val="0"/>
          <w:numId w:val="26"/>
        </w:numPr>
        <w:bidi w:val="0"/>
        <w:spacing w:line="360" w:lineRule="auto"/>
        <w:rPr>
          <w:sz w:val="24"/>
          <w:szCs w:val="24"/>
          <w:lang w:val="en-CA" w:bidi="fa-IR"/>
        </w:rPr>
      </w:pPr>
      <w:r>
        <w:rPr>
          <w:sz w:val="24"/>
          <w:szCs w:val="24"/>
          <w:lang w:val="en-CA" w:bidi="fa-IR"/>
        </w:rPr>
        <w:t>What is special about OER</w:t>
      </w:r>
    </w:p>
    <w:p w:rsidR="00DD6127" w:rsidRDefault="00DD6127" w:rsidP="00DD6127">
      <w:pPr>
        <w:pStyle w:val="ListParagraph"/>
        <w:numPr>
          <w:ilvl w:val="0"/>
          <w:numId w:val="26"/>
        </w:numPr>
        <w:bidi w:val="0"/>
        <w:spacing w:line="360" w:lineRule="auto"/>
        <w:rPr>
          <w:sz w:val="24"/>
          <w:szCs w:val="24"/>
          <w:lang w:val="en-CA" w:bidi="fa-IR"/>
        </w:rPr>
      </w:pPr>
      <w:r>
        <w:rPr>
          <w:sz w:val="24"/>
          <w:szCs w:val="24"/>
          <w:lang w:val="en-CA" w:bidi="fa-IR"/>
        </w:rPr>
        <w:t>What is sustainable OER</w:t>
      </w:r>
    </w:p>
    <w:p w:rsidR="00DD6127" w:rsidRDefault="00DD6127" w:rsidP="003C6591">
      <w:pPr>
        <w:pStyle w:val="ListParagraph"/>
        <w:numPr>
          <w:ilvl w:val="0"/>
          <w:numId w:val="26"/>
        </w:numPr>
        <w:bidi w:val="0"/>
        <w:spacing w:line="360" w:lineRule="auto"/>
        <w:rPr>
          <w:sz w:val="24"/>
          <w:szCs w:val="24"/>
          <w:lang w:val="en-CA" w:bidi="fa-IR"/>
        </w:rPr>
      </w:pPr>
      <w:r>
        <w:rPr>
          <w:sz w:val="24"/>
          <w:szCs w:val="24"/>
          <w:lang w:val="en-CA" w:bidi="fa-IR"/>
        </w:rPr>
        <w:t>Finding OER</w:t>
      </w:r>
    </w:p>
    <w:p w:rsidR="00F61A2E" w:rsidRPr="00DD6127" w:rsidRDefault="00DD6127" w:rsidP="00DD6127">
      <w:pPr>
        <w:pStyle w:val="ListParagraph"/>
        <w:numPr>
          <w:ilvl w:val="0"/>
          <w:numId w:val="26"/>
        </w:numPr>
        <w:bidi w:val="0"/>
        <w:spacing w:line="360" w:lineRule="auto"/>
        <w:rPr>
          <w:sz w:val="24"/>
          <w:szCs w:val="24"/>
          <w:lang w:val="en-CA" w:bidi="fa-IR"/>
        </w:rPr>
      </w:pPr>
      <w:r>
        <w:rPr>
          <w:sz w:val="24"/>
          <w:szCs w:val="24"/>
          <w:lang w:val="en-CA" w:bidi="fa-IR"/>
        </w:rPr>
        <w:t xml:space="preserve">Sharing OER </w:t>
      </w:r>
      <w:r w:rsidR="00D2029B" w:rsidRPr="00DD6127">
        <w:rPr>
          <w:sz w:val="24"/>
          <w:szCs w:val="24"/>
          <w:lang w:val="en-CA" w:bidi="fa-IR"/>
        </w:rPr>
        <w:t xml:space="preserve"> </w:t>
      </w:r>
      <w:r w:rsidR="00AC58B4" w:rsidRPr="00DD6127">
        <w:rPr>
          <w:sz w:val="24"/>
          <w:szCs w:val="24"/>
          <w:lang w:val="en-CA" w:bidi="fa-IR"/>
        </w:rPr>
        <w:t xml:space="preserve"> </w:t>
      </w:r>
    </w:p>
    <w:p w:rsidR="003604C8" w:rsidRDefault="00DD6127" w:rsidP="00063FA4">
      <w:pPr>
        <w:bidi w:val="0"/>
        <w:rPr>
          <w:sz w:val="24"/>
          <w:szCs w:val="24"/>
          <w:lang w:val="en-CA" w:bidi="fa-IR"/>
        </w:rPr>
      </w:pPr>
      <w:r>
        <w:rPr>
          <w:sz w:val="24"/>
          <w:szCs w:val="24"/>
          <w:lang w:val="en-CA" w:bidi="fa-IR"/>
        </w:rPr>
        <w:t>The issues discussed in each part will follow in detail.</w:t>
      </w:r>
    </w:p>
    <w:p w:rsidR="00DD6127" w:rsidRPr="00A80332" w:rsidRDefault="00DD6127" w:rsidP="00DD6127">
      <w:pPr>
        <w:pStyle w:val="ListParagraph"/>
        <w:numPr>
          <w:ilvl w:val="0"/>
          <w:numId w:val="27"/>
        </w:numPr>
        <w:bidi w:val="0"/>
        <w:rPr>
          <w:b/>
          <w:bCs/>
          <w:sz w:val="24"/>
          <w:szCs w:val="24"/>
          <w:u w:val="single"/>
          <w:lang w:val="en-CA" w:bidi="fa-IR"/>
        </w:rPr>
      </w:pPr>
      <w:r w:rsidRPr="00A80332">
        <w:rPr>
          <w:b/>
          <w:bCs/>
          <w:sz w:val="24"/>
          <w:szCs w:val="24"/>
          <w:u w:val="single"/>
          <w:lang w:val="en-CA" w:bidi="fa-IR"/>
        </w:rPr>
        <w:t>What is special about OER</w:t>
      </w:r>
    </w:p>
    <w:p w:rsidR="00003F9B" w:rsidRDefault="00003F9B" w:rsidP="00003F9B">
      <w:pPr>
        <w:pStyle w:val="ListParagraph"/>
        <w:bidi w:val="0"/>
        <w:ind w:left="644" w:firstLine="0"/>
        <w:rPr>
          <w:b/>
          <w:bCs/>
          <w:sz w:val="24"/>
          <w:szCs w:val="24"/>
          <w:lang w:val="en-CA" w:bidi="fa-IR"/>
        </w:rPr>
      </w:pPr>
    </w:p>
    <w:p w:rsidR="008D57BA" w:rsidRDefault="00003F9B" w:rsidP="00A80332">
      <w:pPr>
        <w:pStyle w:val="ListParagraph"/>
        <w:numPr>
          <w:ilvl w:val="0"/>
          <w:numId w:val="29"/>
        </w:numPr>
        <w:bidi w:val="0"/>
        <w:ind w:left="-284" w:firstLine="0"/>
        <w:rPr>
          <w:b/>
          <w:bCs/>
          <w:sz w:val="24"/>
          <w:szCs w:val="24"/>
          <w:lang w:val="en-CA" w:bidi="fa-IR"/>
        </w:rPr>
      </w:pPr>
      <w:r w:rsidRPr="00003F9B">
        <w:rPr>
          <w:b/>
          <w:bCs/>
          <w:sz w:val="24"/>
          <w:szCs w:val="24"/>
          <w:lang w:val="en-CA" w:bidi="fa-IR"/>
        </w:rPr>
        <w:t>OER is the future of open educational content</w:t>
      </w:r>
      <w:r w:rsidR="00E76844">
        <w:rPr>
          <w:b/>
          <w:bCs/>
          <w:sz w:val="24"/>
          <w:szCs w:val="24"/>
          <w:lang w:val="en-CA" w:bidi="fa-IR"/>
        </w:rPr>
        <w:t xml:space="preserve"> because</w:t>
      </w:r>
    </w:p>
    <w:p w:rsidR="00E76844" w:rsidRPr="00DD6127" w:rsidRDefault="00E76844" w:rsidP="00E76844">
      <w:pPr>
        <w:pStyle w:val="ListParagraph"/>
        <w:bidi w:val="0"/>
        <w:ind w:left="644" w:firstLine="0"/>
        <w:rPr>
          <w:b/>
          <w:bCs/>
          <w:sz w:val="24"/>
          <w:szCs w:val="24"/>
          <w:lang w:val="en-CA" w:bidi="fa-IR"/>
        </w:rPr>
      </w:pPr>
    </w:p>
    <w:p w:rsidR="00DD6127" w:rsidRDefault="00E45D2B" w:rsidP="00003F9B">
      <w:pPr>
        <w:pStyle w:val="ListParagraph"/>
        <w:numPr>
          <w:ilvl w:val="0"/>
          <w:numId w:val="28"/>
        </w:numPr>
        <w:bidi w:val="0"/>
        <w:spacing w:line="360" w:lineRule="auto"/>
        <w:ind w:right="-138"/>
        <w:rPr>
          <w:sz w:val="24"/>
          <w:szCs w:val="24"/>
          <w:lang w:val="en-CA" w:bidi="fa-IR"/>
        </w:rPr>
      </w:pPr>
      <w:r w:rsidRPr="008D57BA">
        <w:rPr>
          <w:sz w:val="24"/>
          <w:szCs w:val="24"/>
          <w:lang w:val="en-CA" w:bidi="fa-IR"/>
        </w:rPr>
        <w:t xml:space="preserve"> educators, professors and teaching staff want educational materials that are more engaging, more easily updated and adaptable to individual instructor’s needs and more affordable for students. OER</w:t>
      </w:r>
      <w:r w:rsidR="008D57BA" w:rsidRPr="008D57BA">
        <w:rPr>
          <w:sz w:val="24"/>
          <w:szCs w:val="24"/>
          <w:lang w:val="en-CA" w:bidi="fa-IR"/>
        </w:rPr>
        <w:t xml:space="preserve"> material can be easily updated and teachers can </w:t>
      </w:r>
      <w:r w:rsidR="00003F9B">
        <w:rPr>
          <w:sz w:val="24"/>
          <w:szCs w:val="24"/>
          <w:lang w:val="en-CA" w:bidi="fa-IR"/>
        </w:rPr>
        <w:t xml:space="preserve">create an innovative teaching </w:t>
      </w:r>
      <w:r w:rsidR="00003F9B" w:rsidRPr="008D57BA">
        <w:rPr>
          <w:sz w:val="24"/>
          <w:szCs w:val="24"/>
          <w:lang w:val="en-CA" w:bidi="fa-IR"/>
        </w:rPr>
        <w:t>process</w:t>
      </w:r>
      <w:r w:rsidR="008D57BA" w:rsidRPr="008D57BA">
        <w:rPr>
          <w:sz w:val="24"/>
          <w:szCs w:val="24"/>
          <w:lang w:val="en-CA" w:bidi="fa-IR"/>
        </w:rPr>
        <w:t xml:space="preserve"> using OER.</w:t>
      </w:r>
    </w:p>
    <w:p w:rsidR="00E76844" w:rsidRDefault="00003F9B" w:rsidP="00003F9B">
      <w:pPr>
        <w:pStyle w:val="ListParagraph"/>
        <w:numPr>
          <w:ilvl w:val="0"/>
          <w:numId w:val="28"/>
        </w:numPr>
        <w:bidi w:val="0"/>
        <w:spacing w:line="360" w:lineRule="auto"/>
        <w:ind w:right="-138"/>
        <w:rPr>
          <w:sz w:val="24"/>
          <w:szCs w:val="24"/>
          <w:lang w:val="en-CA" w:bidi="fa-IR"/>
        </w:rPr>
      </w:pPr>
      <w:r w:rsidRPr="00003F9B">
        <w:rPr>
          <w:sz w:val="24"/>
          <w:szCs w:val="24"/>
          <w:lang w:val="en-CA" w:bidi="fa-IR"/>
        </w:rPr>
        <w:t>Because OER is easily customizable and delivered directly to students’ mobile devices, it’s more than a replacement for textbooks</w:t>
      </w:r>
      <w:r>
        <w:rPr>
          <w:sz w:val="24"/>
          <w:szCs w:val="24"/>
          <w:lang w:val="en-CA" w:bidi="fa-IR"/>
        </w:rPr>
        <w:t>.</w:t>
      </w:r>
      <w:r w:rsidRPr="00003F9B">
        <w:rPr>
          <w:sz w:val="24"/>
          <w:szCs w:val="24"/>
          <w:lang w:val="en-CA" w:bidi="fa-IR"/>
        </w:rPr>
        <w:t xml:space="preserve"> </w:t>
      </w:r>
      <w:r>
        <w:rPr>
          <w:sz w:val="24"/>
          <w:szCs w:val="24"/>
          <w:lang w:val="en-CA" w:bidi="fa-IR"/>
        </w:rPr>
        <w:t>I</w:t>
      </w:r>
      <w:r w:rsidRPr="00003F9B">
        <w:rPr>
          <w:sz w:val="24"/>
          <w:szCs w:val="24"/>
          <w:lang w:val="en-CA" w:bidi="fa-IR"/>
        </w:rPr>
        <w:t>t’s an entirely new model for educational content creation and sharing</w:t>
      </w:r>
      <w:r>
        <w:rPr>
          <w:sz w:val="24"/>
          <w:szCs w:val="24"/>
          <w:lang w:val="en-CA" w:bidi="fa-IR"/>
        </w:rPr>
        <w:t>.</w:t>
      </w:r>
    </w:p>
    <w:p w:rsidR="009306E5" w:rsidRDefault="009306E5" w:rsidP="009306E5">
      <w:pPr>
        <w:pStyle w:val="ListParagraph"/>
        <w:bidi w:val="0"/>
        <w:spacing w:line="360" w:lineRule="auto"/>
        <w:ind w:right="-138" w:firstLine="0"/>
        <w:rPr>
          <w:sz w:val="24"/>
          <w:szCs w:val="24"/>
          <w:lang w:val="en-CA" w:bidi="fa-IR"/>
        </w:rPr>
      </w:pPr>
    </w:p>
    <w:p w:rsidR="000C763F" w:rsidRPr="009306E5" w:rsidRDefault="000C763F" w:rsidP="00A80332">
      <w:pPr>
        <w:pStyle w:val="ListParagraph"/>
        <w:numPr>
          <w:ilvl w:val="0"/>
          <w:numId w:val="29"/>
        </w:numPr>
        <w:tabs>
          <w:tab w:val="left" w:pos="8640"/>
        </w:tabs>
        <w:bidi w:val="0"/>
        <w:ind w:left="0" w:hanging="284"/>
        <w:rPr>
          <w:b/>
          <w:bCs/>
          <w:sz w:val="24"/>
          <w:szCs w:val="24"/>
          <w:lang w:val="en-CA" w:bidi="fa-IR"/>
        </w:rPr>
      </w:pPr>
      <w:r w:rsidRPr="009306E5">
        <w:rPr>
          <w:b/>
          <w:bCs/>
          <w:sz w:val="24"/>
          <w:szCs w:val="24"/>
          <w:lang w:val="en-CA" w:bidi="fa-IR"/>
        </w:rPr>
        <w:t>Why should we use OER?</w:t>
      </w:r>
    </w:p>
    <w:p w:rsidR="009306E5" w:rsidRDefault="009306E5" w:rsidP="009306E5">
      <w:pPr>
        <w:pStyle w:val="ListParagraph"/>
        <w:tabs>
          <w:tab w:val="left" w:pos="8640"/>
        </w:tabs>
        <w:bidi w:val="0"/>
        <w:ind w:left="1004" w:firstLine="0"/>
        <w:rPr>
          <w:sz w:val="24"/>
          <w:szCs w:val="24"/>
          <w:lang w:val="en-CA" w:bidi="fa-IR"/>
        </w:rPr>
      </w:pPr>
    </w:p>
    <w:p w:rsidR="000C763F" w:rsidRPr="009306E5" w:rsidRDefault="009306E5" w:rsidP="009306E5">
      <w:pPr>
        <w:pStyle w:val="ListParagraph"/>
        <w:numPr>
          <w:ilvl w:val="0"/>
          <w:numId w:val="30"/>
        </w:numPr>
        <w:bidi w:val="0"/>
        <w:ind w:left="709"/>
        <w:rPr>
          <w:b/>
          <w:bCs/>
          <w:sz w:val="24"/>
          <w:szCs w:val="24"/>
          <w:lang w:val="en-CA" w:bidi="fa-IR"/>
        </w:rPr>
      </w:pPr>
      <w:r w:rsidRPr="009306E5">
        <w:rPr>
          <w:b/>
          <w:bCs/>
          <w:sz w:val="24"/>
          <w:szCs w:val="24"/>
          <w:lang w:val="en-CA" w:bidi="fa-IR"/>
        </w:rPr>
        <w:t>Economic Reasons:</w:t>
      </w:r>
      <w:r>
        <w:rPr>
          <w:b/>
          <w:bCs/>
          <w:sz w:val="24"/>
          <w:szCs w:val="24"/>
          <w:lang w:val="en-CA" w:bidi="fa-IR"/>
        </w:rPr>
        <w:t xml:space="preserve"> </w:t>
      </w:r>
    </w:p>
    <w:p w:rsidR="00F12623" w:rsidRDefault="00E7666D" w:rsidP="00DD665D">
      <w:pPr>
        <w:tabs>
          <w:tab w:val="left" w:pos="8295"/>
        </w:tabs>
        <w:bidi w:val="0"/>
        <w:spacing w:line="360" w:lineRule="auto"/>
        <w:rPr>
          <w:sz w:val="24"/>
          <w:szCs w:val="24"/>
          <w:lang w:val="en-CA" w:bidi="fa-IR"/>
        </w:rPr>
      </w:pPr>
      <w:r>
        <w:rPr>
          <w:sz w:val="24"/>
          <w:szCs w:val="24"/>
          <w:lang w:val="en-CA" w:bidi="fa-IR"/>
        </w:rPr>
        <w:t>Some texts book and learning material are expensive and unattainable.</w:t>
      </w:r>
      <w:r w:rsidR="00577869">
        <w:rPr>
          <w:sz w:val="24"/>
          <w:szCs w:val="24"/>
          <w:lang w:val="en-CA" w:bidi="fa-IR"/>
        </w:rPr>
        <w:t xml:space="preserve"> The </w:t>
      </w:r>
      <w:r w:rsidR="002E22DE">
        <w:rPr>
          <w:sz w:val="24"/>
          <w:szCs w:val="24"/>
          <w:lang w:val="en-CA" w:bidi="fa-IR"/>
        </w:rPr>
        <w:t xml:space="preserve">growth of </w:t>
      </w:r>
      <w:r w:rsidR="00577869">
        <w:rPr>
          <w:sz w:val="24"/>
          <w:szCs w:val="24"/>
          <w:lang w:val="en-CA" w:bidi="fa-IR"/>
        </w:rPr>
        <w:t>o</w:t>
      </w:r>
      <w:r>
        <w:rPr>
          <w:sz w:val="24"/>
          <w:szCs w:val="24"/>
          <w:lang w:val="en-CA" w:bidi="fa-IR"/>
        </w:rPr>
        <w:t>pen educational resources</w:t>
      </w:r>
      <w:r w:rsidR="00E22AE1">
        <w:rPr>
          <w:sz w:val="24"/>
          <w:szCs w:val="24"/>
          <w:lang w:val="en-CA" w:bidi="fa-IR"/>
        </w:rPr>
        <w:t xml:space="preserve"> </w:t>
      </w:r>
      <w:r w:rsidR="00EE35E7">
        <w:rPr>
          <w:sz w:val="24"/>
          <w:szCs w:val="24"/>
          <w:lang w:val="en-CA" w:bidi="fa-IR"/>
        </w:rPr>
        <w:t>can</w:t>
      </w:r>
      <w:r>
        <w:rPr>
          <w:sz w:val="24"/>
          <w:szCs w:val="24"/>
          <w:lang w:val="en-CA" w:bidi="fa-IR"/>
        </w:rPr>
        <w:t xml:space="preserve"> help students and teachers access the </w:t>
      </w:r>
      <w:r w:rsidR="005A06D0">
        <w:rPr>
          <w:sz w:val="24"/>
          <w:szCs w:val="24"/>
          <w:lang w:val="en-CA" w:bidi="fa-IR"/>
        </w:rPr>
        <w:t xml:space="preserve">free learning </w:t>
      </w:r>
      <w:r>
        <w:rPr>
          <w:sz w:val="24"/>
          <w:szCs w:val="24"/>
          <w:lang w:val="en-CA" w:bidi="fa-IR"/>
        </w:rPr>
        <w:t>material and courses</w:t>
      </w:r>
      <w:r w:rsidR="005A06D0">
        <w:rPr>
          <w:sz w:val="24"/>
          <w:szCs w:val="24"/>
          <w:lang w:val="en-CA" w:bidi="fa-IR"/>
        </w:rPr>
        <w:t>.</w:t>
      </w:r>
      <w:r>
        <w:rPr>
          <w:sz w:val="24"/>
          <w:szCs w:val="24"/>
          <w:lang w:val="en-CA" w:bidi="fa-IR"/>
        </w:rPr>
        <w:t xml:space="preserve"> </w:t>
      </w:r>
      <w:r w:rsidR="00EE35E7">
        <w:rPr>
          <w:sz w:val="24"/>
          <w:szCs w:val="24"/>
          <w:lang w:val="en-CA" w:bidi="fa-IR"/>
        </w:rPr>
        <w:t>Open educational resources also let s</w:t>
      </w:r>
      <w:r w:rsidR="00E21675" w:rsidRPr="00E7666D">
        <w:rPr>
          <w:sz w:val="24"/>
          <w:szCs w:val="24"/>
          <w:lang w:val="en-CA" w:bidi="fa-IR"/>
        </w:rPr>
        <w:t xml:space="preserve">tudents preview high quality resources prior to applying at </w:t>
      </w:r>
      <w:r w:rsidR="00096484">
        <w:rPr>
          <w:sz w:val="24"/>
          <w:szCs w:val="24"/>
          <w:lang w:val="en-CA" w:bidi="fa-IR"/>
        </w:rPr>
        <w:t>an i</w:t>
      </w:r>
      <w:r w:rsidR="00F12623">
        <w:rPr>
          <w:sz w:val="24"/>
          <w:szCs w:val="24"/>
          <w:lang w:val="en-CA" w:bidi="fa-IR"/>
        </w:rPr>
        <w:t xml:space="preserve">nstitution which </w:t>
      </w:r>
      <w:r w:rsidR="00E21675" w:rsidRPr="00E7666D">
        <w:rPr>
          <w:sz w:val="24"/>
          <w:szCs w:val="24"/>
          <w:lang w:val="en-CA" w:bidi="fa-IR"/>
        </w:rPr>
        <w:t>is</w:t>
      </w:r>
      <w:r w:rsidR="00F12623">
        <w:rPr>
          <w:sz w:val="24"/>
          <w:szCs w:val="24"/>
          <w:lang w:val="en-CA" w:bidi="fa-IR"/>
        </w:rPr>
        <w:t xml:space="preserve"> a</w:t>
      </w:r>
      <w:r w:rsidR="00E21675" w:rsidRPr="00E7666D">
        <w:rPr>
          <w:sz w:val="24"/>
          <w:szCs w:val="24"/>
          <w:lang w:val="en-CA" w:bidi="fa-IR"/>
        </w:rPr>
        <w:t xml:space="preserve"> good practice</w:t>
      </w:r>
      <w:r w:rsidR="00DD665D">
        <w:rPr>
          <w:rFonts w:hint="cs"/>
          <w:sz w:val="24"/>
          <w:szCs w:val="24"/>
          <w:rtl/>
          <w:lang w:val="en-CA" w:bidi="fa-IR"/>
        </w:rPr>
        <w:t>.</w:t>
      </w:r>
    </w:p>
    <w:p w:rsidR="00F12623" w:rsidRPr="00F12623" w:rsidRDefault="00F12623" w:rsidP="00E01135">
      <w:pPr>
        <w:pStyle w:val="ListParagraph"/>
        <w:numPr>
          <w:ilvl w:val="0"/>
          <w:numId w:val="30"/>
        </w:numPr>
        <w:tabs>
          <w:tab w:val="left" w:pos="8295"/>
        </w:tabs>
        <w:bidi w:val="0"/>
        <w:spacing w:line="360" w:lineRule="auto"/>
        <w:ind w:left="709"/>
        <w:rPr>
          <w:b/>
          <w:bCs/>
          <w:sz w:val="24"/>
          <w:szCs w:val="24"/>
          <w:lang w:val="en-CA" w:bidi="fa-IR"/>
        </w:rPr>
      </w:pPr>
      <w:r w:rsidRPr="00F12623">
        <w:rPr>
          <w:b/>
          <w:bCs/>
          <w:sz w:val="24"/>
          <w:szCs w:val="24"/>
          <w:lang w:val="en-CA" w:bidi="fa-IR"/>
        </w:rPr>
        <w:t>Good Sharing Practice</w:t>
      </w:r>
    </w:p>
    <w:p w:rsidR="00515A7C" w:rsidRDefault="00F12623" w:rsidP="00553D3C">
      <w:pPr>
        <w:tabs>
          <w:tab w:val="left" w:pos="8295"/>
        </w:tabs>
        <w:bidi w:val="0"/>
        <w:spacing w:line="360" w:lineRule="auto"/>
        <w:rPr>
          <w:sz w:val="24"/>
          <w:szCs w:val="24"/>
          <w:lang w:val="en-CA" w:bidi="fa-IR"/>
        </w:rPr>
      </w:pPr>
      <w:r w:rsidRPr="00F12623">
        <w:rPr>
          <w:sz w:val="24"/>
          <w:szCs w:val="24"/>
          <w:lang w:val="en-CA" w:bidi="fa-IR"/>
        </w:rPr>
        <w:lastRenderedPageBreak/>
        <w:t xml:space="preserve">Publishing re-sources openly is reclaiming traditional academic practice of sharing knowledge. </w:t>
      </w:r>
      <w:r w:rsidR="00553D3C">
        <w:rPr>
          <w:sz w:val="24"/>
          <w:szCs w:val="24"/>
          <w:lang w:val="en-CA" w:bidi="fa-IR"/>
        </w:rPr>
        <w:t>Community</w:t>
      </w:r>
      <w:r w:rsidRPr="00F12623">
        <w:rPr>
          <w:sz w:val="24"/>
          <w:szCs w:val="24"/>
          <w:lang w:val="en-CA" w:bidi="fa-IR"/>
        </w:rPr>
        <w:t xml:space="preserve"> and </w:t>
      </w:r>
      <w:r w:rsidR="00B40C65">
        <w:rPr>
          <w:sz w:val="24"/>
          <w:szCs w:val="24"/>
          <w:lang w:val="en-CA" w:bidi="fa-IR"/>
        </w:rPr>
        <w:t>c</w:t>
      </w:r>
      <w:r w:rsidRPr="00F12623">
        <w:rPr>
          <w:sz w:val="24"/>
          <w:szCs w:val="24"/>
          <w:lang w:val="en-CA" w:bidi="fa-IR"/>
        </w:rPr>
        <w:t>ollaboration over the process of creating</w:t>
      </w:r>
      <w:r w:rsidR="00553D3C">
        <w:rPr>
          <w:sz w:val="24"/>
          <w:szCs w:val="24"/>
          <w:lang w:val="en-CA" w:bidi="fa-IR"/>
        </w:rPr>
        <w:t xml:space="preserve"> and sharing</w:t>
      </w:r>
      <w:r w:rsidRPr="00F12623">
        <w:rPr>
          <w:sz w:val="24"/>
          <w:szCs w:val="24"/>
          <w:lang w:val="en-CA" w:bidi="fa-IR"/>
        </w:rPr>
        <w:t xml:space="preserve"> OER </w:t>
      </w:r>
      <w:r>
        <w:rPr>
          <w:sz w:val="24"/>
          <w:szCs w:val="24"/>
          <w:lang w:val="en-CA" w:bidi="fa-IR"/>
        </w:rPr>
        <w:t>c</w:t>
      </w:r>
      <w:r w:rsidRPr="00F12623">
        <w:rPr>
          <w:sz w:val="24"/>
          <w:szCs w:val="24"/>
          <w:lang w:val="en-CA" w:bidi="fa-IR"/>
        </w:rPr>
        <w:t>onnects educational institutes with wider public</w:t>
      </w:r>
      <w:r>
        <w:rPr>
          <w:sz w:val="24"/>
          <w:szCs w:val="24"/>
          <w:lang w:val="en-CA" w:bidi="fa-IR"/>
        </w:rPr>
        <w:t>.</w:t>
      </w:r>
      <w:r w:rsidR="00553D3C">
        <w:rPr>
          <w:sz w:val="24"/>
          <w:szCs w:val="24"/>
          <w:lang w:val="en-CA" w:bidi="fa-IR"/>
        </w:rPr>
        <w:t xml:space="preserve"> Furthermore, when an institution shares its resources freely and openly, it will reach a wider audience.</w:t>
      </w:r>
    </w:p>
    <w:p w:rsidR="00DB11AC" w:rsidRPr="00DB11AC" w:rsidRDefault="00DB11AC" w:rsidP="00A80332">
      <w:pPr>
        <w:pStyle w:val="ListParagraph"/>
        <w:numPr>
          <w:ilvl w:val="0"/>
          <w:numId w:val="30"/>
        </w:numPr>
        <w:bidi w:val="0"/>
        <w:ind w:left="851"/>
        <w:rPr>
          <w:b/>
          <w:bCs/>
          <w:sz w:val="24"/>
          <w:szCs w:val="24"/>
          <w:lang w:val="en-CA" w:bidi="fa-IR"/>
        </w:rPr>
      </w:pPr>
      <w:r w:rsidRPr="00DB11AC">
        <w:rPr>
          <w:b/>
          <w:bCs/>
          <w:sz w:val="24"/>
          <w:szCs w:val="24"/>
          <w:lang w:val="en-CA" w:bidi="fa-IR"/>
        </w:rPr>
        <w:t>Institutional Perspectives</w:t>
      </w:r>
    </w:p>
    <w:p w:rsidR="00DB11AC" w:rsidRPr="007E0716" w:rsidRDefault="00DB11AC" w:rsidP="007E0716">
      <w:pPr>
        <w:pStyle w:val="ListParagraph"/>
        <w:numPr>
          <w:ilvl w:val="0"/>
          <w:numId w:val="33"/>
        </w:numPr>
        <w:bidi w:val="0"/>
        <w:spacing w:line="360" w:lineRule="auto"/>
        <w:rPr>
          <w:sz w:val="24"/>
          <w:szCs w:val="24"/>
          <w:lang w:val="en-CA" w:bidi="fa-IR"/>
        </w:rPr>
      </w:pPr>
      <w:r w:rsidRPr="007E0716">
        <w:rPr>
          <w:sz w:val="24"/>
          <w:szCs w:val="24"/>
          <w:lang w:val="en-CA" w:bidi="fa-IR"/>
        </w:rPr>
        <w:t xml:space="preserve">Creating OER puts content-rich material on the the web that will be indexed by Google and can be used to attract potential students </w:t>
      </w:r>
    </w:p>
    <w:p w:rsidR="00DB11AC" w:rsidRPr="007E0716" w:rsidRDefault="00DB11AC" w:rsidP="007E0716">
      <w:pPr>
        <w:pStyle w:val="ListParagraph"/>
        <w:numPr>
          <w:ilvl w:val="0"/>
          <w:numId w:val="33"/>
        </w:numPr>
        <w:bidi w:val="0"/>
        <w:spacing w:line="360" w:lineRule="auto"/>
        <w:rPr>
          <w:sz w:val="24"/>
          <w:szCs w:val="24"/>
          <w:lang w:val="en-CA" w:bidi="fa-IR"/>
        </w:rPr>
      </w:pPr>
      <w:r w:rsidRPr="007E0716">
        <w:rPr>
          <w:sz w:val="24"/>
          <w:szCs w:val="24"/>
          <w:lang w:val="en-CA" w:bidi="fa-IR"/>
        </w:rPr>
        <w:t xml:space="preserve">OER can make it easier for staff to ﬁnd what other educators have produced, encouraging further sharing within your institution </w:t>
      </w:r>
    </w:p>
    <w:p w:rsidR="00DB11AC" w:rsidRPr="007E0716" w:rsidRDefault="00DB11AC" w:rsidP="007E0716">
      <w:pPr>
        <w:pStyle w:val="ListParagraph"/>
        <w:numPr>
          <w:ilvl w:val="0"/>
          <w:numId w:val="33"/>
        </w:numPr>
        <w:bidi w:val="0"/>
        <w:spacing w:line="360" w:lineRule="auto"/>
        <w:rPr>
          <w:sz w:val="24"/>
          <w:szCs w:val="24"/>
          <w:lang w:val="en-CA" w:bidi="fa-IR"/>
        </w:rPr>
      </w:pPr>
      <w:r w:rsidRPr="007E0716">
        <w:rPr>
          <w:sz w:val="24"/>
          <w:szCs w:val="24"/>
          <w:lang w:val="en-CA" w:bidi="fa-IR"/>
        </w:rPr>
        <w:t xml:space="preserve">OER production and use can be encouraged by institutions who offer some professional recognition to scholars who practice open education. </w:t>
      </w:r>
    </w:p>
    <w:p w:rsidR="00A80332" w:rsidRPr="00A80332" w:rsidRDefault="00A80332" w:rsidP="00A80332">
      <w:pPr>
        <w:pStyle w:val="ListParagraph"/>
        <w:numPr>
          <w:ilvl w:val="0"/>
          <w:numId w:val="30"/>
        </w:numPr>
        <w:bidi w:val="0"/>
        <w:rPr>
          <w:b/>
          <w:bCs/>
          <w:sz w:val="24"/>
          <w:szCs w:val="24"/>
          <w:lang w:val="en-CA" w:bidi="fa-IR"/>
        </w:rPr>
      </w:pPr>
      <w:r w:rsidRPr="00A80332">
        <w:rPr>
          <w:b/>
          <w:bCs/>
          <w:sz w:val="24"/>
          <w:szCs w:val="24"/>
          <w:lang w:val="en-CA" w:bidi="fa-IR"/>
        </w:rPr>
        <w:t>Learner Perspectives</w:t>
      </w:r>
    </w:p>
    <w:p w:rsidR="00F91A26" w:rsidRDefault="00A80332" w:rsidP="00A80332">
      <w:pPr>
        <w:bidi w:val="0"/>
        <w:spacing w:line="360" w:lineRule="auto"/>
        <w:rPr>
          <w:sz w:val="24"/>
          <w:szCs w:val="24"/>
          <w:lang w:val="en-CA" w:bidi="fa-IR"/>
        </w:rPr>
      </w:pPr>
      <w:r w:rsidRPr="00A80332">
        <w:rPr>
          <w:sz w:val="24"/>
          <w:szCs w:val="24"/>
          <w:lang w:val="en-CA" w:bidi="fa-IR"/>
        </w:rPr>
        <w:t>OER can help informal learners to build up conﬁdence about formal education and support their transition into institutional contexts</w:t>
      </w:r>
      <w:r w:rsidR="00022214">
        <w:rPr>
          <w:rFonts w:hint="cs"/>
          <w:sz w:val="24"/>
          <w:szCs w:val="24"/>
          <w:rtl/>
          <w:lang w:val="en-CA" w:bidi="fa-IR"/>
        </w:rPr>
        <w:t>.</w:t>
      </w:r>
      <w:r w:rsidRPr="00A80332">
        <w:rPr>
          <w:sz w:val="24"/>
          <w:szCs w:val="24"/>
          <w:lang w:val="en-CA" w:bidi="fa-IR"/>
        </w:rPr>
        <w:t xml:space="preserve"> Using OER allows students to be educators and start experimenting with learning and teaching materials. As a learner you can become an educator, mentor, facilitator, or simply a much better informed citizen</w:t>
      </w:r>
      <w:r>
        <w:rPr>
          <w:sz w:val="24"/>
          <w:szCs w:val="24"/>
          <w:lang w:val="en-CA" w:bidi="fa-IR"/>
        </w:rPr>
        <w:t>.</w:t>
      </w:r>
    </w:p>
    <w:p w:rsidR="00C17971" w:rsidRDefault="00784F82" w:rsidP="00B13388">
      <w:pPr>
        <w:pStyle w:val="ListParagraph"/>
        <w:numPr>
          <w:ilvl w:val="0"/>
          <w:numId w:val="29"/>
        </w:numPr>
        <w:bidi w:val="0"/>
        <w:ind w:left="426"/>
        <w:rPr>
          <w:b/>
          <w:bCs/>
          <w:sz w:val="24"/>
          <w:szCs w:val="24"/>
          <w:lang w:val="en-CA" w:bidi="fa-IR"/>
        </w:rPr>
      </w:pPr>
      <w:r w:rsidRPr="00C17971">
        <w:rPr>
          <w:b/>
          <w:bCs/>
          <w:sz w:val="24"/>
          <w:szCs w:val="24"/>
          <w:lang w:val="en-CA" w:bidi="fa-IR"/>
        </w:rPr>
        <w:t xml:space="preserve">What is open educational resource </w:t>
      </w:r>
    </w:p>
    <w:p w:rsidR="008A58D5" w:rsidRDefault="00BA2F25" w:rsidP="00BA2F25">
      <w:pPr>
        <w:spacing w:line="360" w:lineRule="auto"/>
        <w:jc w:val="right"/>
        <w:rPr>
          <w:sz w:val="24"/>
          <w:szCs w:val="24"/>
          <w:lang w:val="en-CA" w:bidi="fa-IR"/>
        </w:rPr>
      </w:pPr>
      <w:r w:rsidRPr="00BA2F25">
        <w:rPr>
          <w:sz w:val="24"/>
          <w:szCs w:val="24"/>
          <w:lang w:val="en-CA" w:bidi="fa-IR"/>
        </w:rPr>
        <w:t>Teaching, learning, and research materials that reside in the public domain or have been released under an open license that permits their free use and re-purposing by others</w:t>
      </w:r>
      <w:r>
        <w:rPr>
          <w:sz w:val="24"/>
          <w:szCs w:val="24"/>
          <w:lang w:val="en-CA" w:bidi="fa-IR"/>
        </w:rPr>
        <w:t>.</w:t>
      </w:r>
    </w:p>
    <w:p w:rsidR="00F12623" w:rsidRDefault="008A58D5" w:rsidP="007B3E0B">
      <w:pPr>
        <w:pStyle w:val="ListParagraph"/>
        <w:numPr>
          <w:ilvl w:val="0"/>
          <w:numId w:val="27"/>
        </w:numPr>
        <w:tabs>
          <w:tab w:val="left" w:pos="8325"/>
        </w:tabs>
        <w:bidi w:val="0"/>
        <w:ind w:left="709" w:hanging="283"/>
        <w:rPr>
          <w:b/>
          <w:bCs/>
          <w:sz w:val="24"/>
          <w:szCs w:val="24"/>
          <w:u w:val="single"/>
          <w:lang w:val="en-CA" w:bidi="fa-IR"/>
        </w:rPr>
      </w:pPr>
      <w:r w:rsidRPr="008A58D5">
        <w:rPr>
          <w:b/>
          <w:bCs/>
          <w:sz w:val="24"/>
          <w:szCs w:val="24"/>
          <w:u w:val="single"/>
          <w:lang w:val="en-CA" w:bidi="fa-IR"/>
        </w:rPr>
        <w:t>What is sustainable OER</w:t>
      </w:r>
    </w:p>
    <w:p w:rsidR="007B3E0B" w:rsidRPr="007B3E0B" w:rsidRDefault="007B3E0B" w:rsidP="007B3E0B">
      <w:pPr>
        <w:pStyle w:val="ListParagraph"/>
        <w:tabs>
          <w:tab w:val="left" w:pos="8325"/>
        </w:tabs>
        <w:bidi w:val="0"/>
        <w:ind w:left="709" w:firstLine="0"/>
        <w:rPr>
          <w:b/>
          <w:bCs/>
          <w:sz w:val="24"/>
          <w:szCs w:val="24"/>
          <w:u w:val="single"/>
          <w:lang w:val="en-CA" w:bidi="fa-IR"/>
        </w:rPr>
      </w:pPr>
    </w:p>
    <w:p w:rsidR="006E2290" w:rsidRPr="006E2290" w:rsidRDefault="006E2290" w:rsidP="006E2290">
      <w:pPr>
        <w:pStyle w:val="ListParagraph"/>
        <w:numPr>
          <w:ilvl w:val="0"/>
          <w:numId w:val="32"/>
        </w:numPr>
        <w:bidi w:val="0"/>
        <w:ind w:left="426"/>
        <w:rPr>
          <w:b/>
          <w:bCs/>
          <w:sz w:val="24"/>
          <w:szCs w:val="24"/>
          <w:lang w:val="en-CA" w:bidi="fa-IR"/>
        </w:rPr>
      </w:pPr>
      <w:r w:rsidRPr="006E2290">
        <w:rPr>
          <w:b/>
          <w:bCs/>
          <w:sz w:val="24"/>
          <w:szCs w:val="24"/>
          <w:lang w:val="en-CA" w:bidi="fa-IR"/>
        </w:rPr>
        <w:t>Is OER the same as e-learning?</w:t>
      </w:r>
      <w:r w:rsidR="00143207">
        <w:rPr>
          <w:b/>
          <w:bCs/>
          <w:sz w:val="24"/>
          <w:szCs w:val="24"/>
          <w:lang w:val="en-CA" w:bidi="fa-IR"/>
        </w:rPr>
        <w:t xml:space="preserve"> </w:t>
      </w:r>
    </w:p>
    <w:p w:rsidR="000E4025" w:rsidRPr="007E0716" w:rsidRDefault="000E4025" w:rsidP="00B94F71">
      <w:pPr>
        <w:pStyle w:val="ListParagraph"/>
        <w:numPr>
          <w:ilvl w:val="0"/>
          <w:numId w:val="30"/>
        </w:numPr>
        <w:bidi w:val="0"/>
        <w:spacing w:line="360" w:lineRule="auto"/>
        <w:ind w:left="1003" w:hanging="357"/>
        <w:rPr>
          <w:sz w:val="24"/>
          <w:szCs w:val="24"/>
          <w:lang w:val="en-CA" w:bidi="fa-IR"/>
        </w:rPr>
      </w:pPr>
      <w:r w:rsidRPr="007E0716">
        <w:rPr>
          <w:sz w:val="24"/>
          <w:szCs w:val="24"/>
          <w:lang w:val="en-CA" w:bidi="fa-IR"/>
        </w:rPr>
        <w:t>Openly licensed content can be produced in any medium: paper-based text, video, audio or computer-based multimedia</w:t>
      </w:r>
      <w:r w:rsidR="008221BB">
        <w:rPr>
          <w:sz w:val="24"/>
          <w:szCs w:val="24"/>
          <w:lang w:val="en-CA" w:bidi="fa-IR"/>
        </w:rPr>
        <w:t>,</w:t>
      </w:r>
      <w:r w:rsidR="00143207">
        <w:rPr>
          <w:sz w:val="24"/>
          <w:szCs w:val="24"/>
          <w:lang w:val="en-CA" w:bidi="fa-IR"/>
        </w:rPr>
        <w:t xml:space="preserve"> but e-learning</w:t>
      </w:r>
      <w:r w:rsidR="00143207">
        <w:rPr>
          <w:rFonts w:hint="cs"/>
          <w:sz w:val="24"/>
          <w:szCs w:val="24"/>
          <w:rtl/>
          <w:lang w:val="en-CA" w:bidi="fa-IR"/>
        </w:rPr>
        <w:t xml:space="preserve"> </w:t>
      </w:r>
      <w:r w:rsidR="00143207">
        <w:rPr>
          <w:sz w:val="24"/>
          <w:szCs w:val="24"/>
          <w:lang w:val="en-CA" w:bidi="fa-IR"/>
        </w:rPr>
        <w:t>is learning using electronic technologies to access educational content.</w:t>
      </w:r>
      <w:r w:rsidR="00165722">
        <w:rPr>
          <w:sz w:val="24"/>
          <w:szCs w:val="24"/>
          <w:lang w:val="en-CA" w:bidi="fa-IR"/>
        </w:rPr>
        <w:t xml:space="preserve"> In other words</w:t>
      </w:r>
      <w:r w:rsidR="003C471E">
        <w:rPr>
          <w:sz w:val="24"/>
          <w:szCs w:val="24"/>
          <w:lang w:val="en-CA" w:bidi="fa-IR"/>
        </w:rPr>
        <w:t xml:space="preserve">, electronic media is central to e-learning, but it is not necessary </w:t>
      </w:r>
      <w:r w:rsidR="00CE6964">
        <w:rPr>
          <w:sz w:val="24"/>
          <w:szCs w:val="24"/>
          <w:lang w:val="en-CA" w:bidi="fa-IR"/>
        </w:rPr>
        <w:t>for OER; however, it can facilitate</w:t>
      </w:r>
      <w:r w:rsidR="00ED69F0">
        <w:rPr>
          <w:sz w:val="24"/>
          <w:szCs w:val="24"/>
          <w:lang w:val="en-CA" w:bidi="fa-IR"/>
        </w:rPr>
        <w:t xml:space="preserve"> </w:t>
      </w:r>
      <w:r w:rsidR="00165722">
        <w:rPr>
          <w:sz w:val="24"/>
          <w:szCs w:val="24"/>
          <w:lang w:val="en-CA" w:bidi="fa-IR"/>
        </w:rPr>
        <w:t xml:space="preserve">the </w:t>
      </w:r>
      <w:r w:rsidR="00ED69F0">
        <w:rPr>
          <w:sz w:val="24"/>
          <w:szCs w:val="24"/>
          <w:lang w:val="en-CA" w:bidi="fa-IR"/>
        </w:rPr>
        <w:t>creation and sharing of OER.</w:t>
      </w:r>
      <w:r w:rsidR="00FE0B8E">
        <w:rPr>
          <w:sz w:val="24"/>
          <w:szCs w:val="24"/>
          <w:lang w:val="en-CA" w:bidi="fa-IR"/>
        </w:rPr>
        <w:t xml:space="preserve"> </w:t>
      </w:r>
      <w:r w:rsidR="00CE6964">
        <w:rPr>
          <w:sz w:val="24"/>
          <w:szCs w:val="24"/>
          <w:lang w:val="en-CA" w:bidi="fa-IR"/>
        </w:rPr>
        <w:t xml:space="preserve"> </w:t>
      </w:r>
      <w:r w:rsidR="00143207">
        <w:rPr>
          <w:sz w:val="24"/>
          <w:szCs w:val="24"/>
          <w:lang w:val="en-CA" w:bidi="fa-IR"/>
        </w:rPr>
        <w:t xml:space="preserve"> </w:t>
      </w:r>
      <w:r w:rsidR="008221BB">
        <w:rPr>
          <w:sz w:val="24"/>
          <w:szCs w:val="24"/>
          <w:lang w:val="en-CA" w:bidi="fa-IR"/>
        </w:rPr>
        <w:t xml:space="preserve"> </w:t>
      </w:r>
    </w:p>
    <w:p w:rsidR="001518E5" w:rsidRDefault="000E4025" w:rsidP="00B63496">
      <w:pPr>
        <w:pStyle w:val="ListParagraph"/>
        <w:numPr>
          <w:ilvl w:val="0"/>
          <w:numId w:val="30"/>
        </w:numPr>
        <w:bidi w:val="0"/>
        <w:spacing w:line="360" w:lineRule="auto"/>
        <w:rPr>
          <w:sz w:val="24"/>
          <w:szCs w:val="24"/>
          <w:lang w:val="en-CA" w:bidi="fa-IR"/>
        </w:rPr>
      </w:pPr>
      <w:r w:rsidRPr="007E0716">
        <w:rPr>
          <w:sz w:val="24"/>
          <w:szCs w:val="24"/>
          <w:lang w:val="en-CA" w:bidi="fa-IR"/>
        </w:rPr>
        <w:t>A lot of e-learning courses may harness OER, but this does not mean that OER are necessarily e-learning.</w:t>
      </w:r>
      <w:r w:rsidR="00D131B3">
        <w:rPr>
          <w:sz w:val="24"/>
          <w:szCs w:val="24"/>
          <w:lang w:val="en-CA" w:bidi="fa-IR"/>
        </w:rPr>
        <w:t xml:space="preserve"> If a resource is available in an e-Learning platform,</w:t>
      </w:r>
      <w:r w:rsidR="00FE0B8E">
        <w:rPr>
          <w:sz w:val="24"/>
          <w:szCs w:val="24"/>
          <w:lang w:val="en-CA" w:bidi="fa-IR"/>
        </w:rPr>
        <w:t xml:space="preserve"> it does not </w:t>
      </w:r>
      <w:r w:rsidR="00FE0B8E">
        <w:rPr>
          <w:sz w:val="24"/>
          <w:szCs w:val="24"/>
          <w:lang w:val="en-CA" w:bidi="fa-IR"/>
        </w:rPr>
        <w:lastRenderedPageBreak/>
        <w:t xml:space="preserve">mean that </w:t>
      </w:r>
      <w:r w:rsidR="00B63496">
        <w:rPr>
          <w:sz w:val="24"/>
          <w:szCs w:val="24"/>
          <w:lang w:val="en-CA" w:bidi="fa-IR"/>
        </w:rPr>
        <w:t>it is under an open license, and we are not allowed to take the material and share it.</w:t>
      </w:r>
    </w:p>
    <w:p w:rsidR="00115517" w:rsidRPr="00A37487" w:rsidRDefault="00165722" w:rsidP="006E17B3">
      <w:pPr>
        <w:pStyle w:val="ListParagraph"/>
        <w:numPr>
          <w:ilvl w:val="0"/>
          <w:numId w:val="32"/>
        </w:numPr>
        <w:bidi w:val="0"/>
        <w:ind w:left="426" w:hanging="425"/>
        <w:rPr>
          <w:b/>
          <w:bCs/>
          <w:sz w:val="24"/>
          <w:szCs w:val="24"/>
          <w:lang w:val="en-CA" w:bidi="fa-IR"/>
        </w:rPr>
      </w:pPr>
      <w:r w:rsidRPr="00165722">
        <w:rPr>
          <w:b/>
          <w:bCs/>
          <w:sz w:val="24"/>
          <w:szCs w:val="24"/>
          <w:lang w:val="en-CA" w:bidi="fa-IR"/>
        </w:rPr>
        <w:t>Is OER the same as MOOC?</w:t>
      </w:r>
    </w:p>
    <w:p w:rsidR="00B94F71" w:rsidRDefault="00054090" w:rsidP="00E8585A">
      <w:pPr>
        <w:bidi w:val="0"/>
        <w:spacing w:line="360" w:lineRule="auto"/>
        <w:rPr>
          <w:sz w:val="24"/>
          <w:szCs w:val="24"/>
          <w:lang w:val="en-CA" w:bidi="fa-IR"/>
        </w:rPr>
      </w:pPr>
      <w:r w:rsidRPr="00054090">
        <w:rPr>
          <w:sz w:val="24"/>
          <w:szCs w:val="24"/>
          <w:lang w:val="en-CA" w:bidi="fa-IR"/>
        </w:rPr>
        <w:t xml:space="preserve">In </w:t>
      </w:r>
      <w:r>
        <w:rPr>
          <w:sz w:val="24"/>
          <w:szCs w:val="24"/>
          <w:lang w:val="en-CA" w:bidi="fa-IR"/>
        </w:rPr>
        <w:t xml:space="preserve">OER, the word “Open” refers to the content of the source or learning material, i.e. the author of OER allows you to reuse, revise, remix and redistribute the content without paying any fee. A massive open online course (MOOC) is an online course freely available to anyone who wants to participate. The </w:t>
      </w:r>
      <w:r w:rsidR="00E8585A">
        <w:rPr>
          <w:sz w:val="24"/>
          <w:szCs w:val="24"/>
          <w:lang w:val="en-CA" w:bidi="fa-IR"/>
        </w:rPr>
        <w:t>word “</w:t>
      </w:r>
      <w:r>
        <w:rPr>
          <w:sz w:val="24"/>
          <w:szCs w:val="24"/>
          <w:lang w:val="en-CA" w:bidi="fa-IR"/>
        </w:rPr>
        <w:t>open” in MOOC means that the course is open to any one i.e. anyone can take</w:t>
      </w:r>
      <w:r w:rsidR="00E8585A">
        <w:rPr>
          <w:sz w:val="24"/>
          <w:szCs w:val="24"/>
          <w:lang w:val="en-CA" w:bidi="fa-IR"/>
        </w:rPr>
        <w:t xml:space="preserve"> the course online</w:t>
      </w:r>
      <w:r w:rsidR="0075067E">
        <w:rPr>
          <w:sz w:val="24"/>
          <w:szCs w:val="24"/>
          <w:lang w:val="en-CA" w:bidi="fa-IR"/>
        </w:rPr>
        <w:t>, but i</w:t>
      </w:r>
      <w:r>
        <w:rPr>
          <w:sz w:val="24"/>
          <w:szCs w:val="24"/>
          <w:lang w:val="en-CA" w:bidi="fa-IR"/>
        </w:rPr>
        <w:t xml:space="preserve">t does </w:t>
      </w:r>
      <w:r w:rsidR="00E8585A">
        <w:rPr>
          <w:sz w:val="24"/>
          <w:szCs w:val="24"/>
          <w:lang w:val="en-CA" w:bidi="fa-IR"/>
        </w:rPr>
        <w:t>not necessarily mean that the content has an</w:t>
      </w:r>
      <w:r>
        <w:rPr>
          <w:sz w:val="24"/>
          <w:szCs w:val="24"/>
          <w:lang w:val="en-CA" w:bidi="fa-IR"/>
        </w:rPr>
        <w:t xml:space="preserve"> open license. If a MOOC has an open license then it is OER.</w:t>
      </w:r>
    </w:p>
    <w:p w:rsidR="00195267" w:rsidRPr="00195267" w:rsidRDefault="00195267" w:rsidP="006E17B3">
      <w:pPr>
        <w:pStyle w:val="ListParagraph"/>
        <w:numPr>
          <w:ilvl w:val="0"/>
          <w:numId w:val="32"/>
        </w:numPr>
        <w:bidi w:val="0"/>
        <w:spacing w:line="360" w:lineRule="auto"/>
        <w:ind w:left="426"/>
        <w:rPr>
          <w:b/>
          <w:bCs/>
          <w:sz w:val="24"/>
          <w:szCs w:val="24"/>
          <w:lang w:val="en-CA" w:bidi="fa-IR"/>
        </w:rPr>
      </w:pPr>
      <w:r w:rsidRPr="00195267">
        <w:rPr>
          <w:b/>
          <w:bCs/>
          <w:sz w:val="24"/>
          <w:szCs w:val="24"/>
          <w:lang w:val="en-CA" w:bidi="fa-IR"/>
        </w:rPr>
        <w:t>What is the difference between OER and Open access publishing?</w:t>
      </w:r>
    </w:p>
    <w:p w:rsidR="00AC69B1" w:rsidRDefault="00E8585A" w:rsidP="0082775B">
      <w:pPr>
        <w:bidi w:val="0"/>
        <w:spacing w:line="360" w:lineRule="auto"/>
        <w:rPr>
          <w:sz w:val="24"/>
          <w:szCs w:val="24"/>
          <w:lang w:val="en-CA" w:bidi="fa-IR"/>
        </w:rPr>
      </w:pPr>
      <w:r w:rsidRPr="00E8585A">
        <w:rPr>
          <w:sz w:val="24"/>
          <w:szCs w:val="24"/>
          <w:lang w:val="en-CA" w:bidi="fa-IR"/>
        </w:rPr>
        <w:t xml:space="preserve">OER refers to teaching and learning materials released under </w:t>
      </w:r>
      <w:r w:rsidR="0082775B">
        <w:rPr>
          <w:sz w:val="24"/>
          <w:szCs w:val="24"/>
          <w:lang w:val="en-CA" w:bidi="fa-IR"/>
        </w:rPr>
        <w:t>an open</w:t>
      </w:r>
      <w:r w:rsidRPr="00E8585A">
        <w:rPr>
          <w:sz w:val="24"/>
          <w:szCs w:val="24"/>
          <w:lang w:val="en-CA" w:bidi="fa-IR"/>
        </w:rPr>
        <w:t xml:space="preserve"> license.</w:t>
      </w:r>
      <w:r>
        <w:rPr>
          <w:sz w:val="24"/>
          <w:szCs w:val="24"/>
          <w:lang w:val="en-CA" w:bidi="fa-IR"/>
        </w:rPr>
        <w:t xml:space="preserve"> </w:t>
      </w:r>
      <w:r w:rsidRPr="00E8585A">
        <w:rPr>
          <w:sz w:val="24"/>
          <w:szCs w:val="24"/>
          <w:lang w:val="en-CA" w:bidi="fa-IR"/>
        </w:rPr>
        <w:t xml:space="preserve">Open access publishing is typically referring to research publications of </w:t>
      </w:r>
      <w:r w:rsidR="006C6A73" w:rsidRPr="00E8585A">
        <w:rPr>
          <w:sz w:val="24"/>
          <w:szCs w:val="24"/>
          <w:lang w:val="en-CA" w:bidi="fa-IR"/>
        </w:rPr>
        <w:t>some kind</w:t>
      </w:r>
      <w:r w:rsidRPr="00E8585A">
        <w:rPr>
          <w:sz w:val="24"/>
          <w:szCs w:val="24"/>
          <w:lang w:val="en-CA" w:bidi="fa-IR"/>
        </w:rPr>
        <w:t xml:space="preserve"> r</w:t>
      </w:r>
      <w:r>
        <w:rPr>
          <w:sz w:val="24"/>
          <w:szCs w:val="24"/>
          <w:lang w:val="en-CA" w:bidi="fa-IR"/>
        </w:rPr>
        <w:t xml:space="preserve">eleased under an open license. </w:t>
      </w:r>
      <w:r w:rsidRPr="00E8585A">
        <w:rPr>
          <w:sz w:val="24"/>
          <w:szCs w:val="24"/>
          <w:lang w:val="en-CA" w:bidi="fa-IR"/>
        </w:rPr>
        <w:t>Clearly, especially in higher education, there is an  overlap, as research publications typically form an important part of the overall  set of materials that students need to access to complete their studies successfully,  particularly at postgraduate level.</w:t>
      </w:r>
    </w:p>
    <w:p w:rsidR="00195267" w:rsidRDefault="00D03434" w:rsidP="006E17B3">
      <w:pPr>
        <w:pStyle w:val="ListParagraph"/>
        <w:numPr>
          <w:ilvl w:val="0"/>
          <w:numId w:val="32"/>
        </w:numPr>
        <w:bidi w:val="0"/>
        <w:ind w:left="426"/>
        <w:rPr>
          <w:sz w:val="24"/>
          <w:szCs w:val="24"/>
          <w:lang w:val="en-CA" w:bidi="fa-IR"/>
        </w:rPr>
      </w:pPr>
      <w:r>
        <w:rPr>
          <w:sz w:val="24"/>
          <w:szCs w:val="24"/>
          <w:lang w:val="en-CA" w:bidi="fa-IR"/>
        </w:rPr>
        <w:t xml:space="preserve">What are the 5 Rs of OER? </w:t>
      </w:r>
    </w:p>
    <w:p w:rsidR="00D03434" w:rsidRDefault="00D03434" w:rsidP="005F73B3">
      <w:pPr>
        <w:bidi w:val="0"/>
        <w:spacing w:line="360" w:lineRule="auto"/>
        <w:ind w:firstLine="0"/>
        <w:rPr>
          <w:sz w:val="24"/>
          <w:szCs w:val="24"/>
          <w:lang w:val="en-CA" w:bidi="fa-IR"/>
        </w:rPr>
      </w:pPr>
      <w:r>
        <w:rPr>
          <w:sz w:val="24"/>
          <w:szCs w:val="24"/>
          <w:lang w:val="en-CA" w:bidi="fa-IR"/>
        </w:rPr>
        <w:t xml:space="preserve">Open educational resources </w:t>
      </w:r>
      <w:r w:rsidR="005F73B3">
        <w:rPr>
          <w:sz w:val="24"/>
          <w:szCs w:val="24"/>
          <w:lang w:val="en-CA" w:bidi="fa-IR"/>
        </w:rPr>
        <w:t>should meet the</w:t>
      </w:r>
      <w:r w:rsidR="00161D7F">
        <w:rPr>
          <w:sz w:val="24"/>
          <w:szCs w:val="24"/>
          <w:lang w:val="en-CA" w:bidi="fa-IR"/>
        </w:rPr>
        <w:t xml:space="preserve"> criteria of the</w:t>
      </w:r>
      <w:r w:rsidR="005F73B3">
        <w:rPr>
          <w:sz w:val="24"/>
          <w:szCs w:val="24"/>
          <w:lang w:val="en-CA" w:bidi="fa-IR"/>
        </w:rPr>
        <w:t xml:space="preserve"> </w:t>
      </w:r>
      <w:r w:rsidR="005F73B3" w:rsidRPr="00161D7F">
        <w:rPr>
          <w:i/>
          <w:iCs/>
          <w:sz w:val="24"/>
          <w:szCs w:val="24"/>
          <w:lang w:val="en-CA" w:bidi="fa-IR"/>
        </w:rPr>
        <w:t>5 Rs Framework</w:t>
      </w:r>
      <w:r w:rsidR="005F73B3">
        <w:rPr>
          <w:sz w:val="24"/>
          <w:szCs w:val="24"/>
          <w:lang w:val="en-CA" w:bidi="fa-IR"/>
        </w:rPr>
        <w:t xml:space="preserve">. 5Rs is a tool developed by David Wiley, to help understand whether a teaching resource </w:t>
      </w:r>
      <w:r w:rsidR="00161D7F">
        <w:rPr>
          <w:sz w:val="24"/>
          <w:szCs w:val="24"/>
          <w:lang w:val="en-CA" w:bidi="fa-IR"/>
        </w:rPr>
        <w:t>is, in</w:t>
      </w:r>
      <w:r w:rsidR="005F73B3">
        <w:rPr>
          <w:sz w:val="24"/>
          <w:szCs w:val="24"/>
          <w:lang w:val="en-CA" w:bidi="fa-IR"/>
        </w:rPr>
        <w:t xml:space="preserve"> fact, an open educational resource. </w:t>
      </w:r>
    </w:p>
    <w:p w:rsidR="005F73B3" w:rsidRDefault="005F73B3" w:rsidP="005F73B3">
      <w:pPr>
        <w:bidi w:val="0"/>
        <w:spacing w:line="360" w:lineRule="auto"/>
        <w:ind w:firstLine="0"/>
        <w:rPr>
          <w:sz w:val="24"/>
          <w:szCs w:val="24"/>
          <w:lang w:val="en-CA" w:bidi="fa-IR"/>
        </w:rPr>
      </w:pPr>
      <w:r>
        <w:rPr>
          <w:sz w:val="24"/>
          <w:szCs w:val="24"/>
          <w:lang w:val="en-CA" w:bidi="fa-IR"/>
        </w:rPr>
        <w:t>The five Rs are:</w:t>
      </w:r>
    </w:p>
    <w:p w:rsidR="005F73B3" w:rsidRPr="005F73B3" w:rsidRDefault="005F73B3" w:rsidP="0056277F">
      <w:pPr>
        <w:pStyle w:val="ListParagraph"/>
        <w:numPr>
          <w:ilvl w:val="0"/>
          <w:numId w:val="35"/>
        </w:numPr>
        <w:bidi w:val="0"/>
        <w:spacing w:line="360" w:lineRule="auto"/>
        <w:rPr>
          <w:sz w:val="24"/>
          <w:szCs w:val="24"/>
          <w:lang w:val="en-CA" w:bidi="fa-IR"/>
        </w:rPr>
      </w:pPr>
      <w:r w:rsidRPr="0056277F">
        <w:rPr>
          <w:b/>
          <w:bCs/>
          <w:sz w:val="24"/>
          <w:szCs w:val="24"/>
          <w:lang w:val="en-CA" w:bidi="fa-IR"/>
        </w:rPr>
        <w:t>Retain</w:t>
      </w:r>
      <w:r w:rsidR="0056277F">
        <w:rPr>
          <w:sz w:val="24"/>
          <w:szCs w:val="24"/>
          <w:lang w:val="en-CA" w:bidi="fa-IR"/>
        </w:rPr>
        <w:t xml:space="preserve">: </w:t>
      </w:r>
      <w:r w:rsidR="0056277F" w:rsidRPr="0056277F">
        <w:rPr>
          <w:sz w:val="24"/>
          <w:szCs w:val="24"/>
          <w:lang w:val="en-CA" w:bidi="fa-IR"/>
        </w:rPr>
        <w:t>The right to make, own, and control copies of the content</w:t>
      </w:r>
    </w:p>
    <w:p w:rsidR="005F73B3" w:rsidRPr="0056277F" w:rsidRDefault="005F73B3" w:rsidP="0056277F">
      <w:pPr>
        <w:pStyle w:val="ListParagraph"/>
        <w:numPr>
          <w:ilvl w:val="0"/>
          <w:numId w:val="35"/>
        </w:numPr>
        <w:bidi w:val="0"/>
        <w:spacing w:line="360" w:lineRule="auto"/>
        <w:rPr>
          <w:sz w:val="24"/>
          <w:szCs w:val="24"/>
          <w:lang w:val="en-CA" w:bidi="fa-IR"/>
        </w:rPr>
      </w:pPr>
      <w:r w:rsidRPr="0056277F">
        <w:rPr>
          <w:b/>
          <w:bCs/>
          <w:sz w:val="24"/>
          <w:szCs w:val="24"/>
          <w:lang w:val="en-CA" w:bidi="fa-IR"/>
        </w:rPr>
        <w:t>Revise</w:t>
      </w:r>
      <w:r w:rsidR="0056277F" w:rsidRPr="0056277F">
        <w:rPr>
          <w:b/>
          <w:bCs/>
          <w:sz w:val="24"/>
          <w:szCs w:val="24"/>
          <w:lang w:val="en-CA" w:bidi="fa-IR"/>
        </w:rPr>
        <w:t>:</w:t>
      </w:r>
      <w:r w:rsidR="0056277F">
        <w:rPr>
          <w:sz w:val="24"/>
          <w:szCs w:val="24"/>
          <w:lang w:val="en-CA" w:bidi="fa-IR"/>
        </w:rPr>
        <w:t xml:space="preserve"> </w:t>
      </w:r>
      <w:r w:rsidR="0056277F" w:rsidRPr="0056277F">
        <w:rPr>
          <w:sz w:val="24"/>
          <w:szCs w:val="24"/>
          <w:lang w:val="en-CA" w:bidi="fa-IR"/>
        </w:rPr>
        <w:t>The right to adapt, adjust, modif</w:t>
      </w:r>
      <w:r w:rsidR="0056277F">
        <w:rPr>
          <w:sz w:val="24"/>
          <w:szCs w:val="24"/>
          <w:lang w:val="en-CA" w:bidi="fa-IR"/>
        </w:rPr>
        <w:t xml:space="preserve">y, or alter the content itself </w:t>
      </w:r>
    </w:p>
    <w:p w:rsidR="005F73B3" w:rsidRPr="005F73B3" w:rsidRDefault="005F73B3" w:rsidP="0056277F">
      <w:pPr>
        <w:pStyle w:val="ListParagraph"/>
        <w:numPr>
          <w:ilvl w:val="0"/>
          <w:numId w:val="35"/>
        </w:numPr>
        <w:bidi w:val="0"/>
        <w:spacing w:line="360" w:lineRule="auto"/>
        <w:rPr>
          <w:sz w:val="24"/>
          <w:szCs w:val="24"/>
          <w:lang w:val="en-CA" w:bidi="fa-IR"/>
        </w:rPr>
      </w:pPr>
      <w:r w:rsidRPr="0056277F">
        <w:rPr>
          <w:b/>
          <w:bCs/>
          <w:sz w:val="24"/>
          <w:szCs w:val="24"/>
          <w:lang w:val="en-CA" w:bidi="fa-IR"/>
        </w:rPr>
        <w:t>Reuse</w:t>
      </w:r>
      <w:r w:rsidR="0056277F" w:rsidRPr="0056277F">
        <w:rPr>
          <w:b/>
          <w:bCs/>
          <w:sz w:val="24"/>
          <w:szCs w:val="24"/>
          <w:lang w:val="en-CA" w:bidi="fa-IR"/>
        </w:rPr>
        <w:t>:</w:t>
      </w:r>
      <w:r w:rsidR="0056277F">
        <w:rPr>
          <w:sz w:val="24"/>
          <w:szCs w:val="24"/>
          <w:lang w:val="en-CA" w:bidi="fa-IR"/>
        </w:rPr>
        <w:t xml:space="preserve"> </w:t>
      </w:r>
      <w:r w:rsidR="0056277F" w:rsidRPr="0056277F">
        <w:rPr>
          <w:sz w:val="24"/>
          <w:szCs w:val="24"/>
          <w:lang w:val="en-CA" w:bidi="fa-IR"/>
        </w:rPr>
        <w:t>The right to use the content in a wide range of ways  (e.g., in a class, in a study group, on a website, in a video)</w:t>
      </w:r>
    </w:p>
    <w:p w:rsidR="005F73B3" w:rsidRPr="0056277F" w:rsidRDefault="005F73B3" w:rsidP="0056277F">
      <w:pPr>
        <w:pStyle w:val="ListParagraph"/>
        <w:numPr>
          <w:ilvl w:val="0"/>
          <w:numId w:val="35"/>
        </w:numPr>
        <w:bidi w:val="0"/>
        <w:spacing w:line="360" w:lineRule="auto"/>
        <w:rPr>
          <w:sz w:val="24"/>
          <w:szCs w:val="24"/>
          <w:lang w:val="en-CA" w:bidi="fa-IR"/>
        </w:rPr>
      </w:pPr>
      <w:r w:rsidRPr="0056277F">
        <w:rPr>
          <w:b/>
          <w:bCs/>
          <w:sz w:val="24"/>
          <w:szCs w:val="24"/>
          <w:lang w:val="en-CA" w:bidi="fa-IR"/>
        </w:rPr>
        <w:t>Remix</w:t>
      </w:r>
      <w:r w:rsidR="0056277F" w:rsidRPr="0056277F">
        <w:rPr>
          <w:b/>
          <w:bCs/>
          <w:sz w:val="24"/>
          <w:szCs w:val="24"/>
          <w:lang w:val="en-CA" w:bidi="fa-IR"/>
        </w:rPr>
        <w:t>:</w:t>
      </w:r>
      <w:r w:rsidR="0056277F">
        <w:rPr>
          <w:sz w:val="24"/>
          <w:szCs w:val="24"/>
          <w:lang w:val="en-CA" w:bidi="fa-IR"/>
        </w:rPr>
        <w:t xml:space="preserve"> </w:t>
      </w:r>
      <w:r w:rsidR="0056277F" w:rsidRPr="0056277F">
        <w:rPr>
          <w:sz w:val="24"/>
          <w:szCs w:val="24"/>
          <w:lang w:val="en-CA" w:bidi="fa-IR"/>
        </w:rPr>
        <w:t xml:space="preserve">The right to combine the original or revised content with other open content to create something new </w:t>
      </w:r>
    </w:p>
    <w:p w:rsidR="00936B3C" w:rsidRDefault="005F73B3" w:rsidP="0056277F">
      <w:pPr>
        <w:pStyle w:val="ListParagraph"/>
        <w:numPr>
          <w:ilvl w:val="0"/>
          <w:numId w:val="35"/>
        </w:numPr>
        <w:bidi w:val="0"/>
        <w:spacing w:line="360" w:lineRule="auto"/>
        <w:rPr>
          <w:sz w:val="24"/>
          <w:szCs w:val="24"/>
          <w:lang w:val="en-CA" w:bidi="fa-IR"/>
        </w:rPr>
      </w:pPr>
      <w:r w:rsidRPr="0056277F">
        <w:rPr>
          <w:b/>
          <w:bCs/>
          <w:sz w:val="24"/>
          <w:szCs w:val="24"/>
          <w:lang w:val="en-CA" w:bidi="fa-IR"/>
        </w:rPr>
        <w:t>Redistribute</w:t>
      </w:r>
      <w:r w:rsidR="0056277F" w:rsidRPr="0056277F">
        <w:rPr>
          <w:b/>
          <w:bCs/>
          <w:sz w:val="24"/>
          <w:szCs w:val="24"/>
          <w:lang w:val="en-CA" w:bidi="fa-IR"/>
        </w:rPr>
        <w:t>:</w:t>
      </w:r>
      <w:r w:rsidR="0056277F">
        <w:rPr>
          <w:sz w:val="24"/>
          <w:szCs w:val="24"/>
          <w:lang w:val="en-CA" w:bidi="fa-IR"/>
        </w:rPr>
        <w:t xml:space="preserve"> </w:t>
      </w:r>
      <w:r w:rsidR="0056277F" w:rsidRPr="0056277F">
        <w:rPr>
          <w:sz w:val="24"/>
          <w:szCs w:val="24"/>
          <w:lang w:val="en-CA" w:bidi="fa-IR"/>
        </w:rPr>
        <w:t xml:space="preserve">The right to share copies of the original content, your revisions, or your remixes with others </w:t>
      </w:r>
    </w:p>
    <w:p w:rsidR="0056277F" w:rsidRDefault="0056277F" w:rsidP="00936B3C">
      <w:pPr>
        <w:pStyle w:val="ListParagraph"/>
        <w:bidi w:val="0"/>
        <w:spacing w:line="360" w:lineRule="auto"/>
        <w:ind w:left="644" w:firstLine="0"/>
        <w:rPr>
          <w:sz w:val="24"/>
          <w:szCs w:val="24"/>
          <w:lang w:val="en-CA" w:bidi="fa-IR"/>
        </w:rPr>
      </w:pPr>
      <w:r w:rsidRPr="0056277F">
        <w:rPr>
          <w:sz w:val="24"/>
          <w:szCs w:val="24"/>
          <w:lang w:val="en-CA" w:bidi="fa-IR"/>
        </w:rPr>
        <w:lastRenderedPageBreak/>
        <w:t xml:space="preserve"> </w:t>
      </w:r>
    </w:p>
    <w:p w:rsidR="005F73B3" w:rsidRDefault="00936B3C" w:rsidP="00936B3C">
      <w:pPr>
        <w:pStyle w:val="ListParagraph"/>
        <w:numPr>
          <w:ilvl w:val="0"/>
          <w:numId w:val="32"/>
        </w:numPr>
        <w:bidi w:val="0"/>
        <w:rPr>
          <w:b/>
          <w:bCs/>
          <w:sz w:val="24"/>
          <w:szCs w:val="24"/>
          <w:lang w:val="en-CA" w:bidi="fa-IR"/>
        </w:rPr>
      </w:pPr>
      <w:r w:rsidRPr="00936B3C">
        <w:rPr>
          <w:b/>
          <w:bCs/>
          <w:sz w:val="24"/>
          <w:szCs w:val="24"/>
          <w:lang w:val="en-CA" w:bidi="fa-IR"/>
        </w:rPr>
        <w:t>Different types of open educational resources</w:t>
      </w:r>
    </w:p>
    <w:p w:rsidR="00D30B43" w:rsidRPr="00D30B43" w:rsidRDefault="00D30B43" w:rsidP="00C15D83">
      <w:pPr>
        <w:bidi w:val="0"/>
        <w:rPr>
          <w:sz w:val="24"/>
          <w:szCs w:val="24"/>
          <w:lang w:val="en-CA" w:bidi="fa-IR"/>
        </w:rPr>
      </w:pPr>
      <w:r w:rsidRPr="00D30B43">
        <w:rPr>
          <w:sz w:val="24"/>
          <w:szCs w:val="24"/>
          <w:lang w:val="en-CA" w:bidi="fa-IR"/>
        </w:rPr>
        <w:t xml:space="preserve">The following </w:t>
      </w:r>
      <w:r>
        <w:rPr>
          <w:sz w:val="24"/>
          <w:szCs w:val="24"/>
          <w:lang w:val="en-CA" w:bidi="fa-IR"/>
        </w:rPr>
        <w:t>resources</w:t>
      </w:r>
      <w:r w:rsidRPr="00D30B43">
        <w:rPr>
          <w:sz w:val="24"/>
          <w:szCs w:val="24"/>
          <w:lang w:val="en-CA" w:bidi="fa-IR"/>
        </w:rPr>
        <w:t xml:space="preserve"> can be developed </w:t>
      </w:r>
      <w:r w:rsidR="00C15D83">
        <w:rPr>
          <w:sz w:val="24"/>
          <w:szCs w:val="24"/>
          <w:lang w:val="en-CA" w:bidi="fa-IR"/>
        </w:rPr>
        <w:t>in the form of</w:t>
      </w:r>
      <w:r w:rsidRPr="00D30B43">
        <w:rPr>
          <w:sz w:val="24"/>
          <w:szCs w:val="24"/>
          <w:lang w:val="en-CA" w:bidi="fa-IR"/>
        </w:rPr>
        <w:t xml:space="preserve"> open educational resource</w:t>
      </w:r>
      <w:r w:rsidR="00C15D83">
        <w:rPr>
          <w:sz w:val="24"/>
          <w:szCs w:val="24"/>
          <w:lang w:val="en-CA" w:bidi="fa-IR"/>
        </w:rPr>
        <w:t>s</w:t>
      </w:r>
      <w:r w:rsidRPr="00D30B43">
        <w:rPr>
          <w:sz w:val="24"/>
          <w:szCs w:val="24"/>
          <w:lang w:val="en-CA" w:bidi="fa-IR"/>
        </w:rPr>
        <w:t>:</w:t>
      </w:r>
    </w:p>
    <w:p w:rsidR="00936B3C"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Complete courses</w:t>
      </w:r>
    </w:p>
    <w:p w:rsidR="00D30B43"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 xml:space="preserve">Individual course units or modules </w:t>
      </w:r>
    </w:p>
    <w:p w:rsidR="00D30B43"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 xml:space="preserve">Textbooks Lesson plans </w:t>
      </w:r>
    </w:p>
    <w:p w:rsidR="00D30B43"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 xml:space="preserve">Syllabi </w:t>
      </w:r>
    </w:p>
    <w:p w:rsidR="00D30B43"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 xml:space="preserve">Lectures </w:t>
      </w:r>
    </w:p>
    <w:p w:rsidR="00D30B43"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Assignments</w:t>
      </w:r>
    </w:p>
    <w:p w:rsidR="00D30B43" w:rsidRPr="00D30B43" w:rsidRDefault="00936B3C" w:rsidP="00D30B43">
      <w:pPr>
        <w:pStyle w:val="ListParagraph"/>
        <w:numPr>
          <w:ilvl w:val="0"/>
          <w:numId w:val="36"/>
        </w:numPr>
        <w:bidi w:val="0"/>
        <w:rPr>
          <w:sz w:val="24"/>
          <w:szCs w:val="24"/>
          <w:lang w:val="en-CA" w:bidi="fa-IR"/>
        </w:rPr>
      </w:pPr>
      <w:r w:rsidRPr="00D30B43">
        <w:rPr>
          <w:sz w:val="24"/>
          <w:szCs w:val="24"/>
          <w:lang w:val="en-CA" w:bidi="fa-IR"/>
        </w:rPr>
        <w:t xml:space="preserve">Games Quizzes </w:t>
      </w:r>
    </w:p>
    <w:p w:rsidR="00C15D83" w:rsidRDefault="00936B3C" w:rsidP="00D30B43">
      <w:pPr>
        <w:pStyle w:val="ListParagraph"/>
        <w:numPr>
          <w:ilvl w:val="0"/>
          <w:numId w:val="36"/>
        </w:numPr>
        <w:bidi w:val="0"/>
        <w:rPr>
          <w:sz w:val="24"/>
          <w:szCs w:val="24"/>
          <w:lang w:val="en-CA" w:bidi="fa-IR"/>
        </w:rPr>
      </w:pPr>
      <w:r w:rsidRPr="00D30B43">
        <w:rPr>
          <w:sz w:val="24"/>
          <w:szCs w:val="24"/>
          <w:lang w:val="en-CA" w:bidi="fa-IR"/>
        </w:rPr>
        <w:t>Podcasts Videos</w:t>
      </w:r>
    </w:p>
    <w:p w:rsidR="00C15D83" w:rsidRDefault="00C15D83" w:rsidP="00C15D83">
      <w:pPr>
        <w:rPr>
          <w:lang w:val="en-CA" w:bidi="fa-IR"/>
        </w:rPr>
      </w:pPr>
    </w:p>
    <w:p w:rsidR="00936B3C" w:rsidRDefault="00AD1D00" w:rsidP="00AD1D00">
      <w:pPr>
        <w:pStyle w:val="ListParagraph"/>
        <w:numPr>
          <w:ilvl w:val="0"/>
          <w:numId w:val="32"/>
        </w:numPr>
        <w:tabs>
          <w:tab w:val="left" w:pos="7890"/>
        </w:tabs>
        <w:bidi w:val="0"/>
        <w:rPr>
          <w:b/>
          <w:bCs/>
          <w:sz w:val="24"/>
          <w:szCs w:val="24"/>
          <w:lang w:val="en-CA" w:bidi="fa-IR"/>
        </w:rPr>
      </w:pPr>
      <w:r w:rsidRPr="00AD1D00">
        <w:rPr>
          <w:b/>
          <w:bCs/>
          <w:sz w:val="24"/>
          <w:szCs w:val="24"/>
          <w:lang w:val="en-CA" w:bidi="fa-IR"/>
        </w:rPr>
        <w:t>What are the characteristic of a quality OER?</w:t>
      </w:r>
    </w:p>
    <w:p w:rsidR="003370DE" w:rsidRPr="006F492D" w:rsidRDefault="006F492D" w:rsidP="003370DE">
      <w:pPr>
        <w:tabs>
          <w:tab w:val="left" w:pos="7890"/>
        </w:tabs>
        <w:bidi w:val="0"/>
        <w:rPr>
          <w:sz w:val="24"/>
          <w:szCs w:val="24"/>
          <w:lang w:val="en-CA" w:bidi="fa-IR"/>
        </w:rPr>
      </w:pPr>
      <w:r w:rsidRPr="006F492D">
        <w:rPr>
          <w:sz w:val="24"/>
          <w:szCs w:val="24"/>
          <w:lang w:val="en-CA" w:bidi="fa-IR"/>
        </w:rPr>
        <w:t xml:space="preserve">An open educational resource should meet the following features: </w:t>
      </w:r>
    </w:p>
    <w:p w:rsidR="003370DE" w:rsidRPr="003370DE" w:rsidRDefault="003370DE" w:rsidP="003370DE">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 xml:space="preserve">Findable – it can be in multiple locations </w:t>
      </w:r>
    </w:p>
    <w:p w:rsidR="003370DE" w:rsidRPr="003370DE" w:rsidRDefault="003370DE" w:rsidP="003370DE">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 xml:space="preserve">Clearly described </w:t>
      </w:r>
      <w:r w:rsidR="009629BE">
        <w:rPr>
          <w:b/>
          <w:bCs/>
          <w:sz w:val="24"/>
          <w:szCs w:val="24"/>
          <w:lang w:val="en-CA" w:bidi="fa-IR"/>
        </w:rPr>
        <w:t xml:space="preserve">- </w:t>
      </w:r>
      <w:r w:rsidR="00236463" w:rsidRPr="009629BE">
        <w:rPr>
          <w:sz w:val="24"/>
          <w:szCs w:val="24"/>
          <w:lang w:val="en-CA" w:bidi="fa-IR"/>
        </w:rPr>
        <w:t>so that the user</w:t>
      </w:r>
      <w:r w:rsidR="00D74CF6" w:rsidRPr="009629BE">
        <w:rPr>
          <w:sz w:val="24"/>
          <w:szCs w:val="24"/>
          <w:lang w:val="en-CA" w:bidi="fa-IR"/>
        </w:rPr>
        <w:t xml:space="preserve"> know what the resource is about</w:t>
      </w:r>
      <w:r w:rsidR="00D74CF6">
        <w:rPr>
          <w:b/>
          <w:bCs/>
          <w:sz w:val="24"/>
          <w:szCs w:val="24"/>
          <w:lang w:val="en-CA" w:bidi="fa-IR"/>
        </w:rPr>
        <w:t xml:space="preserve">  </w:t>
      </w:r>
    </w:p>
    <w:p w:rsidR="003370DE" w:rsidRPr="003370DE" w:rsidRDefault="003370DE" w:rsidP="003370DE">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 xml:space="preserve">Clearly licensed </w:t>
      </w:r>
      <w:r w:rsidRPr="009629BE">
        <w:rPr>
          <w:sz w:val="24"/>
          <w:szCs w:val="24"/>
          <w:lang w:val="en-CA" w:bidi="fa-IR"/>
        </w:rPr>
        <w:t>(normally through Creative Commons</w:t>
      </w:r>
      <w:r w:rsidR="009D25D6" w:rsidRPr="009629BE">
        <w:rPr>
          <w:sz w:val="24"/>
          <w:szCs w:val="24"/>
          <w:lang w:val="en-CA" w:bidi="fa-IR"/>
        </w:rPr>
        <w:t xml:space="preserve"> or Public Domain</w:t>
      </w:r>
      <w:r w:rsidRPr="009629BE">
        <w:rPr>
          <w:sz w:val="24"/>
          <w:szCs w:val="24"/>
          <w:lang w:val="en-CA" w:bidi="fa-IR"/>
        </w:rPr>
        <w:t>)</w:t>
      </w:r>
      <w:r w:rsidRPr="003370DE">
        <w:rPr>
          <w:b/>
          <w:bCs/>
          <w:sz w:val="24"/>
          <w:szCs w:val="24"/>
          <w:lang w:val="en-CA" w:bidi="fa-IR"/>
        </w:rPr>
        <w:t xml:space="preserve"> </w:t>
      </w:r>
    </w:p>
    <w:p w:rsidR="003370DE" w:rsidRPr="003370DE" w:rsidRDefault="003370DE" w:rsidP="009D25D6">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From a source you trust</w:t>
      </w:r>
      <w:r w:rsidR="009D25D6">
        <w:rPr>
          <w:b/>
          <w:bCs/>
          <w:sz w:val="24"/>
          <w:szCs w:val="24"/>
          <w:lang w:val="en-CA" w:bidi="fa-IR"/>
        </w:rPr>
        <w:t xml:space="preserve">- </w:t>
      </w:r>
      <w:r w:rsidR="009D25D6" w:rsidRPr="009629BE">
        <w:rPr>
          <w:sz w:val="24"/>
          <w:szCs w:val="24"/>
          <w:lang w:val="en-CA" w:bidi="fa-IR"/>
        </w:rPr>
        <w:t>the resource we get the OER from must be reliable</w:t>
      </w:r>
      <w:r w:rsidRPr="009629BE">
        <w:rPr>
          <w:rFonts w:ascii="MS Mincho" w:eastAsia="MS Mincho" w:hAnsi="MS Mincho" w:cs="MS Mincho" w:hint="eastAsia"/>
          <w:sz w:val="24"/>
          <w:szCs w:val="24"/>
          <w:lang w:val="en-CA" w:bidi="fa-IR"/>
        </w:rPr>
        <w:t> </w:t>
      </w:r>
      <w:r w:rsidRPr="003370DE">
        <w:rPr>
          <w:b/>
          <w:bCs/>
          <w:sz w:val="24"/>
          <w:szCs w:val="24"/>
          <w:lang w:val="en-CA" w:bidi="fa-IR"/>
        </w:rPr>
        <w:t xml:space="preserve"> </w:t>
      </w:r>
    </w:p>
    <w:p w:rsidR="003370DE" w:rsidRPr="003370DE" w:rsidRDefault="003370DE" w:rsidP="003370DE">
      <w:pPr>
        <w:pStyle w:val="ListParagraph"/>
        <w:numPr>
          <w:ilvl w:val="0"/>
          <w:numId w:val="37"/>
        </w:numPr>
        <w:tabs>
          <w:tab w:val="left" w:pos="7890"/>
        </w:tabs>
        <w:bidi w:val="0"/>
        <w:rPr>
          <w:rFonts w:ascii="MS Mincho" w:eastAsia="MS Mincho" w:hAnsi="MS Mincho" w:cs="MS Mincho"/>
          <w:b/>
          <w:bCs/>
          <w:sz w:val="24"/>
          <w:szCs w:val="24"/>
          <w:lang w:val="en-CA" w:bidi="fa-IR"/>
        </w:rPr>
      </w:pPr>
      <w:r w:rsidRPr="003370DE">
        <w:rPr>
          <w:b/>
          <w:bCs/>
          <w:sz w:val="24"/>
          <w:szCs w:val="24"/>
          <w:lang w:val="en-CA" w:bidi="fa-IR"/>
        </w:rPr>
        <w:t>Easy to modify</w:t>
      </w:r>
      <w:r w:rsidRPr="003370DE">
        <w:rPr>
          <w:rFonts w:ascii="MS Mincho" w:eastAsia="MS Mincho" w:hAnsi="MS Mincho" w:cs="MS Mincho" w:hint="eastAsia"/>
          <w:b/>
          <w:bCs/>
          <w:sz w:val="24"/>
          <w:szCs w:val="24"/>
          <w:lang w:val="en-CA" w:bidi="fa-IR"/>
        </w:rPr>
        <w:t> </w:t>
      </w:r>
    </w:p>
    <w:p w:rsidR="003370DE" w:rsidRPr="003370DE" w:rsidRDefault="003370DE" w:rsidP="002025C7">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 xml:space="preserve">Free-standing </w:t>
      </w:r>
      <w:r w:rsidRPr="003370DE">
        <w:rPr>
          <w:rFonts w:cs="Times New Roman"/>
          <w:b/>
          <w:bCs/>
          <w:sz w:val="24"/>
          <w:szCs w:val="24"/>
          <w:lang w:val="en-CA" w:bidi="fa-IR"/>
        </w:rPr>
        <w:t>–</w:t>
      </w:r>
      <w:r w:rsidRPr="003370DE">
        <w:rPr>
          <w:b/>
          <w:bCs/>
          <w:sz w:val="24"/>
          <w:szCs w:val="24"/>
          <w:lang w:val="en-CA" w:bidi="fa-IR"/>
        </w:rPr>
        <w:t xml:space="preserve"> </w:t>
      </w:r>
      <w:r w:rsidRPr="009629BE">
        <w:rPr>
          <w:sz w:val="24"/>
          <w:szCs w:val="24"/>
          <w:lang w:val="en-CA" w:bidi="fa-IR"/>
        </w:rPr>
        <w:t>it does not assume knowledge of other resources</w:t>
      </w:r>
      <w:r w:rsidR="009629BE" w:rsidRPr="009629BE">
        <w:rPr>
          <w:sz w:val="24"/>
          <w:szCs w:val="24"/>
          <w:lang w:val="en-CA" w:bidi="fa-IR"/>
        </w:rPr>
        <w:t xml:space="preserve">- it should be self-sufficient and provide the </w:t>
      </w:r>
      <w:r w:rsidR="002025C7">
        <w:rPr>
          <w:sz w:val="24"/>
          <w:szCs w:val="24"/>
          <w:lang w:val="en-CA" w:bidi="fa-IR"/>
        </w:rPr>
        <w:t>necessary</w:t>
      </w:r>
      <w:r w:rsidR="009629BE" w:rsidRPr="009629BE">
        <w:rPr>
          <w:sz w:val="24"/>
          <w:szCs w:val="24"/>
          <w:lang w:val="en-CA" w:bidi="fa-IR"/>
        </w:rPr>
        <w:t xml:space="preserve"> information for the user</w:t>
      </w:r>
      <w:r w:rsidR="009629BE">
        <w:rPr>
          <w:b/>
          <w:bCs/>
          <w:sz w:val="24"/>
          <w:szCs w:val="24"/>
          <w:lang w:val="en-CA" w:bidi="fa-IR"/>
        </w:rPr>
        <w:t xml:space="preserve">)  </w:t>
      </w:r>
      <w:r w:rsidRPr="003370DE">
        <w:rPr>
          <w:b/>
          <w:bCs/>
          <w:sz w:val="24"/>
          <w:szCs w:val="24"/>
          <w:lang w:val="en-CA" w:bidi="fa-IR"/>
        </w:rPr>
        <w:t xml:space="preserve">  </w:t>
      </w:r>
    </w:p>
    <w:p w:rsidR="003370DE" w:rsidRPr="003370DE" w:rsidRDefault="003370DE" w:rsidP="003370DE">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 xml:space="preserve">Free of copyright content  </w:t>
      </w:r>
    </w:p>
    <w:p w:rsidR="003370DE" w:rsidRPr="003370DE" w:rsidRDefault="003370DE" w:rsidP="003370DE">
      <w:pPr>
        <w:pStyle w:val="ListParagraph"/>
        <w:numPr>
          <w:ilvl w:val="0"/>
          <w:numId w:val="37"/>
        </w:numPr>
        <w:tabs>
          <w:tab w:val="left" w:pos="7890"/>
        </w:tabs>
        <w:bidi w:val="0"/>
        <w:rPr>
          <w:b/>
          <w:bCs/>
          <w:sz w:val="24"/>
          <w:szCs w:val="24"/>
          <w:lang w:val="en-CA" w:bidi="fa-IR"/>
        </w:rPr>
      </w:pPr>
      <w:r w:rsidRPr="003370DE">
        <w:rPr>
          <w:b/>
          <w:bCs/>
          <w:sz w:val="24"/>
          <w:szCs w:val="24"/>
          <w:lang w:val="en-CA" w:bidi="fa-IR"/>
        </w:rPr>
        <w:t xml:space="preserve">Being used by/recommended by people like you  </w:t>
      </w:r>
    </w:p>
    <w:p w:rsidR="00FA66D6" w:rsidRDefault="003370DE" w:rsidP="00FA66D6">
      <w:pPr>
        <w:pStyle w:val="ListParagraph"/>
        <w:numPr>
          <w:ilvl w:val="0"/>
          <w:numId w:val="37"/>
        </w:numPr>
        <w:tabs>
          <w:tab w:val="left" w:pos="7890"/>
        </w:tabs>
        <w:bidi w:val="0"/>
        <w:rPr>
          <w:sz w:val="24"/>
          <w:szCs w:val="24"/>
          <w:lang w:val="en-CA" w:bidi="fa-IR"/>
        </w:rPr>
      </w:pPr>
      <w:r w:rsidRPr="003370DE">
        <w:rPr>
          <w:b/>
          <w:bCs/>
          <w:sz w:val="24"/>
          <w:szCs w:val="24"/>
          <w:lang w:val="en-CA" w:bidi="fa-IR"/>
        </w:rPr>
        <w:t xml:space="preserve">Imperfect </w:t>
      </w:r>
      <w:r w:rsidRPr="003370DE">
        <w:rPr>
          <w:rFonts w:cs="Times New Roman"/>
          <w:b/>
          <w:bCs/>
          <w:sz w:val="24"/>
          <w:szCs w:val="24"/>
          <w:lang w:val="en-CA" w:bidi="fa-IR"/>
        </w:rPr>
        <w:t>–</w:t>
      </w:r>
      <w:r w:rsidRPr="003370DE">
        <w:rPr>
          <w:b/>
          <w:bCs/>
          <w:sz w:val="24"/>
          <w:szCs w:val="24"/>
          <w:lang w:val="en-CA" w:bidi="fa-IR"/>
        </w:rPr>
        <w:t xml:space="preserve"> </w:t>
      </w:r>
      <w:r w:rsidRPr="00FA66D6">
        <w:rPr>
          <w:sz w:val="24"/>
          <w:szCs w:val="24"/>
          <w:lang w:val="en-CA" w:bidi="fa-IR"/>
        </w:rPr>
        <w:t>it just needs to work for you</w:t>
      </w:r>
      <w:r w:rsidR="00582956" w:rsidRPr="00FA66D6">
        <w:rPr>
          <w:sz w:val="24"/>
          <w:szCs w:val="24"/>
          <w:lang w:val="en-CA" w:bidi="fa-IR"/>
        </w:rPr>
        <w:t xml:space="preserve">, the purpose of creating a resource and sharing it online is that others can take </w:t>
      </w:r>
      <w:r w:rsidR="00FA66D6" w:rsidRPr="00FA66D6">
        <w:rPr>
          <w:sz w:val="24"/>
          <w:szCs w:val="24"/>
          <w:lang w:val="en-CA" w:bidi="fa-IR"/>
        </w:rPr>
        <w:t>the resource</w:t>
      </w:r>
      <w:r w:rsidR="00582956" w:rsidRPr="00FA66D6">
        <w:rPr>
          <w:sz w:val="24"/>
          <w:szCs w:val="24"/>
          <w:lang w:val="en-CA" w:bidi="fa-IR"/>
        </w:rPr>
        <w:t xml:space="preserve"> and </w:t>
      </w:r>
      <w:r w:rsidR="00FA66D6" w:rsidRPr="00FA66D6">
        <w:rPr>
          <w:sz w:val="24"/>
          <w:szCs w:val="24"/>
          <w:lang w:val="en-CA" w:bidi="fa-IR"/>
        </w:rPr>
        <w:t>make it better.</w:t>
      </w:r>
    </w:p>
    <w:p w:rsidR="003C6591" w:rsidRDefault="003C6591" w:rsidP="003C6591">
      <w:pPr>
        <w:pStyle w:val="ListParagraph"/>
        <w:tabs>
          <w:tab w:val="left" w:pos="7890"/>
        </w:tabs>
        <w:bidi w:val="0"/>
        <w:ind w:firstLine="0"/>
        <w:rPr>
          <w:sz w:val="24"/>
          <w:szCs w:val="24"/>
          <w:lang w:val="en-CA" w:bidi="fa-IR"/>
        </w:rPr>
      </w:pPr>
    </w:p>
    <w:p w:rsidR="00FA66D6" w:rsidRPr="003C6591" w:rsidRDefault="003C6591" w:rsidP="003C6591">
      <w:pPr>
        <w:pStyle w:val="ListParagraph"/>
        <w:numPr>
          <w:ilvl w:val="0"/>
          <w:numId w:val="27"/>
        </w:numPr>
        <w:bidi w:val="0"/>
        <w:rPr>
          <w:b/>
          <w:bCs/>
          <w:sz w:val="24"/>
          <w:szCs w:val="24"/>
          <w:lang w:val="en-CA" w:bidi="fa-IR"/>
        </w:rPr>
      </w:pPr>
      <w:r w:rsidRPr="003C6591">
        <w:rPr>
          <w:b/>
          <w:bCs/>
          <w:sz w:val="24"/>
          <w:szCs w:val="24"/>
          <w:lang w:val="en-CA" w:bidi="fa-IR"/>
        </w:rPr>
        <w:t>Where to find OER</w:t>
      </w:r>
    </w:p>
    <w:p w:rsidR="00846A80" w:rsidRDefault="008A0D86" w:rsidP="00846A80">
      <w:pPr>
        <w:bidi w:val="0"/>
        <w:spacing w:line="360" w:lineRule="auto"/>
        <w:rPr>
          <w:sz w:val="24"/>
          <w:szCs w:val="24"/>
          <w:lang w:val="en-CA" w:bidi="fa-IR"/>
        </w:rPr>
      </w:pPr>
      <w:r w:rsidRPr="00F21DCF">
        <w:rPr>
          <w:sz w:val="24"/>
          <w:szCs w:val="24"/>
          <w:lang w:val="en-CA" w:bidi="fa-IR"/>
        </w:rPr>
        <w:t>The scope and availability of OER is ever expanding</w:t>
      </w:r>
      <w:r w:rsidR="00F21DCF" w:rsidRPr="00F21DCF">
        <w:rPr>
          <w:sz w:val="24"/>
          <w:szCs w:val="24"/>
          <w:lang w:val="en-CA" w:bidi="fa-IR"/>
        </w:rPr>
        <w:t xml:space="preserve">, and everyday new </w:t>
      </w:r>
      <w:r w:rsidRPr="00F21DCF">
        <w:rPr>
          <w:sz w:val="24"/>
          <w:szCs w:val="24"/>
          <w:lang w:val="en-CA" w:bidi="fa-IR"/>
        </w:rPr>
        <w:t>resources are being added to the global body of resources</w:t>
      </w:r>
      <w:r w:rsidR="00F21DCF" w:rsidRPr="00F21DCF">
        <w:rPr>
          <w:sz w:val="24"/>
          <w:szCs w:val="24"/>
          <w:lang w:val="en-CA" w:bidi="fa-IR"/>
        </w:rPr>
        <w:t>.</w:t>
      </w:r>
      <w:r w:rsidRPr="00F21DCF">
        <w:rPr>
          <w:sz w:val="24"/>
          <w:szCs w:val="24"/>
          <w:rtl/>
          <w:lang w:val="en-CA" w:bidi="fa-IR"/>
        </w:rPr>
        <w:t xml:space="preserve">  </w:t>
      </w:r>
      <w:r w:rsidRPr="00F21DCF">
        <w:rPr>
          <w:sz w:val="24"/>
          <w:szCs w:val="24"/>
          <w:lang w:val="en-CA" w:bidi="fa-IR"/>
        </w:rPr>
        <w:t xml:space="preserve">In order to ﬁnd appropriate OER, the searcher </w:t>
      </w:r>
      <w:r w:rsidR="00F21DCF">
        <w:rPr>
          <w:sz w:val="24"/>
          <w:szCs w:val="24"/>
          <w:lang w:val="en-CA" w:bidi="fa-IR"/>
        </w:rPr>
        <w:t xml:space="preserve">should </w:t>
      </w:r>
      <w:r w:rsidRPr="00F21DCF">
        <w:rPr>
          <w:sz w:val="24"/>
          <w:szCs w:val="24"/>
          <w:lang w:val="en-CA" w:bidi="fa-IR"/>
        </w:rPr>
        <w:t>employ a number of search strategies</w:t>
      </w:r>
      <w:r w:rsidR="00846A80">
        <w:rPr>
          <w:sz w:val="24"/>
          <w:szCs w:val="24"/>
          <w:lang w:val="en-CA" w:bidi="fa-IR"/>
        </w:rPr>
        <w:t>. The suggested strategies were</w:t>
      </w:r>
      <w:r w:rsidR="005C3810">
        <w:rPr>
          <w:sz w:val="24"/>
          <w:szCs w:val="24"/>
          <w:lang w:val="en-CA" w:bidi="fa-IR"/>
        </w:rPr>
        <w:t xml:space="preserve"> as follows</w:t>
      </w:r>
      <w:r w:rsidR="00846A80">
        <w:rPr>
          <w:sz w:val="24"/>
          <w:szCs w:val="24"/>
          <w:lang w:val="en-CA" w:bidi="fa-IR"/>
        </w:rPr>
        <w:t>:</w:t>
      </w:r>
      <w:r w:rsidR="00DC33C2">
        <w:rPr>
          <w:sz w:val="24"/>
          <w:szCs w:val="24"/>
          <w:lang w:val="en-CA" w:bidi="fa-IR"/>
        </w:rPr>
        <w:t xml:space="preserve"> </w:t>
      </w:r>
    </w:p>
    <w:p w:rsidR="005C3810" w:rsidRPr="008B22B1" w:rsidRDefault="000C3BEB" w:rsidP="005C3810">
      <w:pPr>
        <w:pStyle w:val="ListParagraph"/>
        <w:numPr>
          <w:ilvl w:val="0"/>
          <w:numId w:val="38"/>
        </w:numPr>
        <w:bidi w:val="0"/>
        <w:spacing w:line="360" w:lineRule="auto"/>
        <w:rPr>
          <w:sz w:val="24"/>
          <w:szCs w:val="24"/>
          <w:lang w:val="en-CA" w:bidi="fa-IR"/>
        </w:rPr>
      </w:pPr>
      <w:r w:rsidRPr="000C3BEB">
        <w:rPr>
          <w:b/>
          <w:bCs/>
          <w:sz w:val="24"/>
          <w:szCs w:val="24"/>
          <w:lang w:val="en-CA" w:bidi="fa-IR"/>
        </w:rPr>
        <w:t>Using</w:t>
      </w:r>
      <w:r w:rsidR="00DC33C2" w:rsidRPr="000C3BEB">
        <w:rPr>
          <w:b/>
          <w:bCs/>
          <w:sz w:val="24"/>
          <w:szCs w:val="24"/>
          <w:lang w:val="en-CA" w:bidi="fa-IR"/>
        </w:rPr>
        <w:t xml:space="preserve"> a specialized OER search engine</w:t>
      </w:r>
      <w:r w:rsidR="005C3810">
        <w:rPr>
          <w:sz w:val="24"/>
          <w:szCs w:val="24"/>
          <w:lang w:val="en-CA" w:bidi="fa-IR"/>
        </w:rPr>
        <w:t xml:space="preserve">, such as </w:t>
      </w:r>
      <w:r w:rsidR="005C3810" w:rsidRPr="005C3810">
        <w:rPr>
          <w:i/>
          <w:iCs/>
          <w:sz w:val="24"/>
          <w:szCs w:val="24"/>
          <w:lang w:val="en-CA" w:bidi="fa-IR"/>
        </w:rPr>
        <w:t>Open Education Consortium</w:t>
      </w:r>
      <w:r w:rsidR="005C3810">
        <w:rPr>
          <w:sz w:val="24"/>
          <w:szCs w:val="24"/>
          <w:lang w:val="en-CA" w:bidi="fa-IR"/>
        </w:rPr>
        <w:t xml:space="preserve"> and </w:t>
      </w:r>
      <w:r w:rsidR="005C3810" w:rsidRPr="005C3810">
        <w:rPr>
          <w:i/>
          <w:iCs/>
          <w:sz w:val="24"/>
          <w:szCs w:val="24"/>
          <w:lang w:val="en-CA" w:bidi="fa-IR"/>
        </w:rPr>
        <w:t>CC Search</w:t>
      </w:r>
      <w:r w:rsidR="005C3810">
        <w:rPr>
          <w:i/>
          <w:iCs/>
          <w:sz w:val="24"/>
          <w:szCs w:val="24"/>
          <w:lang w:val="en-CA" w:bidi="fa-IR"/>
        </w:rPr>
        <w:t xml:space="preserve">. </w:t>
      </w:r>
      <w:r w:rsidR="008B22B1" w:rsidRPr="008B22B1">
        <w:rPr>
          <w:sz w:val="24"/>
          <w:szCs w:val="24"/>
          <w:lang w:val="en-CA" w:bidi="fa-IR"/>
        </w:rPr>
        <w:t>Searching</w:t>
      </w:r>
      <w:r w:rsidR="005C3810" w:rsidRPr="008B22B1">
        <w:rPr>
          <w:sz w:val="24"/>
          <w:szCs w:val="24"/>
          <w:lang w:val="en-CA" w:bidi="fa-IR"/>
        </w:rPr>
        <w:t xml:space="preserve"> through these engine</w:t>
      </w:r>
      <w:r w:rsidR="008B22B1">
        <w:rPr>
          <w:sz w:val="24"/>
          <w:szCs w:val="24"/>
          <w:lang w:val="en-CA" w:bidi="fa-IR"/>
        </w:rPr>
        <w:t xml:space="preserve">s, we can only find the materials </w:t>
      </w:r>
      <w:r w:rsidR="00047C70">
        <w:rPr>
          <w:sz w:val="24"/>
          <w:szCs w:val="24"/>
          <w:lang w:val="en-CA" w:bidi="fa-IR"/>
        </w:rPr>
        <w:t xml:space="preserve">produced and </w:t>
      </w:r>
      <w:r w:rsidR="008B22B1">
        <w:rPr>
          <w:sz w:val="24"/>
          <w:szCs w:val="24"/>
          <w:lang w:val="en-CA" w:bidi="fa-IR"/>
        </w:rPr>
        <w:t>shared under</w:t>
      </w:r>
      <w:r w:rsidR="0064438C">
        <w:rPr>
          <w:sz w:val="24"/>
          <w:szCs w:val="24"/>
          <w:lang w:val="en-CA" w:bidi="fa-IR"/>
        </w:rPr>
        <w:t xml:space="preserve"> an</w:t>
      </w:r>
      <w:r w:rsidR="008B22B1">
        <w:rPr>
          <w:sz w:val="24"/>
          <w:szCs w:val="24"/>
          <w:lang w:val="en-CA" w:bidi="fa-IR"/>
        </w:rPr>
        <w:t xml:space="preserve"> open license. </w:t>
      </w:r>
    </w:p>
    <w:p w:rsidR="005C3810" w:rsidRPr="005C3810" w:rsidRDefault="000C3BEB" w:rsidP="000C3BEB">
      <w:pPr>
        <w:pStyle w:val="ListParagraph"/>
        <w:numPr>
          <w:ilvl w:val="0"/>
          <w:numId w:val="38"/>
        </w:numPr>
        <w:bidi w:val="0"/>
        <w:spacing w:line="360" w:lineRule="auto"/>
        <w:rPr>
          <w:sz w:val="24"/>
          <w:szCs w:val="24"/>
          <w:lang w:val="en-CA" w:bidi="fa-IR"/>
        </w:rPr>
      </w:pPr>
      <w:r w:rsidRPr="000C3BEB">
        <w:rPr>
          <w:b/>
          <w:bCs/>
          <w:sz w:val="24"/>
          <w:szCs w:val="24"/>
          <w:lang w:val="en-CA" w:bidi="fa-IR"/>
        </w:rPr>
        <w:t>Using</w:t>
      </w:r>
      <w:r w:rsidR="008B22B1" w:rsidRPr="000C3BEB">
        <w:rPr>
          <w:b/>
          <w:bCs/>
          <w:sz w:val="24"/>
          <w:szCs w:val="24"/>
          <w:lang w:val="en-CA" w:bidi="fa-IR"/>
        </w:rPr>
        <w:t xml:space="preserve"> OER repository such as MIT and MedEdPORTAL</w:t>
      </w:r>
      <w:r>
        <w:rPr>
          <w:sz w:val="24"/>
          <w:szCs w:val="24"/>
          <w:lang w:val="en-CA" w:bidi="fa-IR"/>
        </w:rPr>
        <w:t xml:space="preserve">. </w:t>
      </w:r>
      <w:r w:rsidRPr="000C3BEB">
        <w:rPr>
          <w:sz w:val="24"/>
          <w:szCs w:val="24"/>
          <w:lang w:val="en-CA" w:bidi="fa-IR"/>
        </w:rPr>
        <w:t>Most OER repositories are institutionally based, focusing on the materials released by that organization.</w:t>
      </w:r>
    </w:p>
    <w:p w:rsidR="00725756" w:rsidRPr="0014792D" w:rsidRDefault="000C3BEB" w:rsidP="0014792D">
      <w:pPr>
        <w:pStyle w:val="ListParagraph"/>
        <w:numPr>
          <w:ilvl w:val="0"/>
          <w:numId w:val="38"/>
        </w:numPr>
        <w:bidi w:val="0"/>
        <w:spacing w:line="360" w:lineRule="auto"/>
        <w:rPr>
          <w:b/>
          <w:bCs/>
          <w:sz w:val="24"/>
          <w:szCs w:val="24"/>
          <w:lang w:val="en-CA" w:bidi="fa-IR"/>
        </w:rPr>
      </w:pPr>
      <w:r w:rsidRPr="000C3BEB">
        <w:rPr>
          <w:b/>
          <w:bCs/>
          <w:sz w:val="24"/>
          <w:szCs w:val="24"/>
          <w:lang w:val="en-CA" w:bidi="fa-IR"/>
        </w:rPr>
        <w:lastRenderedPageBreak/>
        <w:t xml:space="preserve">Using </w:t>
      </w:r>
      <w:r w:rsidR="00962D89" w:rsidRPr="000C3BEB">
        <w:rPr>
          <w:b/>
          <w:bCs/>
          <w:sz w:val="24"/>
          <w:szCs w:val="24"/>
          <w:lang w:val="en-CA" w:bidi="fa-IR"/>
        </w:rPr>
        <w:t xml:space="preserve">directory sites </w:t>
      </w:r>
      <w:r w:rsidR="00A61E7B">
        <w:rPr>
          <w:b/>
          <w:bCs/>
          <w:sz w:val="24"/>
          <w:szCs w:val="24"/>
          <w:lang w:val="en-CA" w:bidi="fa-IR"/>
        </w:rPr>
        <w:t xml:space="preserve">such as </w:t>
      </w:r>
      <w:r w:rsidR="00A61E7B" w:rsidRPr="00A61E7B">
        <w:rPr>
          <w:b/>
          <w:bCs/>
          <w:i/>
          <w:iCs/>
          <w:sz w:val="24"/>
          <w:szCs w:val="24"/>
          <w:lang w:val="en-CA" w:bidi="fa-IR"/>
        </w:rPr>
        <w:t>OER Africa</w:t>
      </w:r>
      <w:r w:rsidR="00A61E7B">
        <w:rPr>
          <w:b/>
          <w:bCs/>
          <w:sz w:val="24"/>
          <w:szCs w:val="24"/>
          <w:lang w:val="en-CA" w:bidi="fa-IR"/>
        </w:rPr>
        <w:t xml:space="preserve"> and </w:t>
      </w:r>
      <w:r w:rsidR="00A61E7B" w:rsidRPr="00A61E7B">
        <w:rPr>
          <w:b/>
          <w:bCs/>
          <w:i/>
          <w:iCs/>
          <w:sz w:val="24"/>
          <w:szCs w:val="24"/>
          <w:lang w:val="en-CA" w:bidi="fa-IR"/>
        </w:rPr>
        <w:t>OER COMMONS</w:t>
      </w:r>
      <w:r w:rsidR="00A61E7B">
        <w:rPr>
          <w:b/>
          <w:bCs/>
          <w:i/>
          <w:iCs/>
          <w:sz w:val="24"/>
          <w:szCs w:val="24"/>
          <w:lang w:val="en-CA" w:bidi="fa-IR"/>
        </w:rPr>
        <w:t xml:space="preserve">. </w:t>
      </w:r>
      <w:r w:rsidR="00A61E7B">
        <w:rPr>
          <w:sz w:val="24"/>
          <w:szCs w:val="24"/>
          <w:lang w:val="en-CA" w:bidi="fa-IR"/>
        </w:rPr>
        <w:t xml:space="preserve">A directory </w:t>
      </w:r>
      <w:r w:rsidR="00A61E7B" w:rsidRPr="00A61E7B">
        <w:rPr>
          <w:sz w:val="24"/>
          <w:szCs w:val="24"/>
          <w:lang w:bidi="fa-IR"/>
        </w:rPr>
        <w:t>is an online list or catalogue of websites</w:t>
      </w:r>
      <w:r w:rsidR="00A61E7B">
        <w:rPr>
          <w:sz w:val="24"/>
          <w:szCs w:val="24"/>
          <w:lang w:bidi="fa-IR"/>
        </w:rPr>
        <w:t>.</w:t>
      </w:r>
    </w:p>
    <w:p w:rsidR="006E7A9A" w:rsidRDefault="006E7A9A" w:rsidP="006E7A9A">
      <w:pPr>
        <w:pStyle w:val="ListParagraph"/>
        <w:numPr>
          <w:ilvl w:val="0"/>
          <w:numId w:val="27"/>
        </w:numPr>
        <w:bidi w:val="0"/>
        <w:rPr>
          <w:b/>
          <w:bCs/>
          <w:sz w:val="24"/>
          <w:szCs w:val="24"/>
          <w:lang w:val="en-CA" w:bidi="fa-IR"/>
        </w:rPr>
      </w:pPr>
      <w:r w:rsidRPr="006E7A9A">
        <w:rPr>
          <w:b/>
          <w:bCs/>
          <w:sz w:val="24"/>
          <w:szCs w:val="24"/>
          <w:lang w:val="en-CA" w:bidi="fa-IR"/>
        </w:rPr>
        <w:t>Sharing OER</w:t>
      </w:r>
    </w:p>
    <w:p w:rsidR="0014792D" w:rsidRDefault="0014792D" w:rsidP="0014792D">
      <w:pPr>
        <w:bidi w:val="0"/>
        <w:spacing w:line="360" w:lineRule="auto"/>
        <w:rPr>
          <w:sz w:val="24"/>
          <w:szCs w:val="24"/>
          <w:lang w:val="en-CA" w:bidi="fa-IR"/>
        </w:rPr>
      </w:pPr>
      <w:r w:rsidRPr="0014792D">
        <w:rPr>
          <w:sz w:val="24"/>
          <w:szCs w:val="24"/>
          <w:lang w:val="en-CA" w:bidi="fa-IR"/>
        </w:rPr>
        <w:t xml:space="preserve">Once a resource has been developed and an open license has been selected, the resource will need to be stored in an online repository in order for others to access it. </w:t>
      </w:r>
      <w:r>
        <w:rPr>
          <w:sz w:val="24"/>
          <w:szCs w:val="24"/>
          <w:lang w:val="en-CA" w:bidi="fa-IR"/>
        </w:rPr>
        <w:t>Authors and creators of open educational resources can use the following</w:t>
      </w:r>
      <w:r w:rsidRPr="0014792D">
        <w:rPr>
          <w:sz w:val="24"/>
          <w:szCs w:val="24"/>
          <w:lang w:val="en-CA" w:bidi="fa-IR"/>
        </w:rPr>
        <w:t xml:space="preserve"> options</w:t>
      </w:r>
      <w:r>
        <w:rPr>
          <w:sz w:val="24"/>
          <w:szCs w:val="24"/>
          <w:lang w:val="en-CA" w:bidi="fa-IR"/>
        </w:rPr>
        <w:t xml:space="preserve"> for sharing their resources:</w:t>
      </w:r>
    </w:p>
    <w:p w:rsidR="0014792D" w:rsidRPr="0014792D" w:rsidRDefault="00280760" w:rsidP="00BA5F8C">
      <w:pPr>
        <w:pStyle w:val="ListParagraph"/>
        <w:numPr>
          <w:ilvl w:val="0"/>
          <w:numId w:val="39"/>
        </w:numPr>
        <w:bidi w:val="0"/>
        <w:spacing w:line="360" w:lineRule="auto"/>
        <w:rPr>
          <w:sz w:val="24"/>
          <w:szCs w:val="24"/>
          <w:lang w:val="en-CA" w:bidi="fa-IR"/>
        </w:rPr>
      </w:pPr>
      <w:r>
        <w:rPr>
          <w:b/>
          <w:bCs/>
          <w:sz w:val="24"/>
          <w:szCs w:val="24"/>
          <w:lang w:val="en-CA" w:bidi="fa-IR"/>
        </w:rPr>
        <w:t>Using</w:t>
      </w:r>
      <w:r w:rsidR="0014792D" w:rsidRPr="00BA5F8C">
        <w:rPr>
          <w:b/>
          <w:bCs/>
          <w:sz w:val="24"/>
          <w:szCs w:val="24"/>
          <w:lang w:val="en-CA" w:bidi="fa-IR"/>
        </w:rPr>
        <w:t xml:space="preserve"> the institutional repository</w:t>
      </w:r>
      <w:r w:rsidR="00BA5F8C">
        <w:rPr>
          <w:sz w:val="24"/>
          <w:szCs w:val="24"/>
          <w:lang w:val="en-CA" w:bidi="fa-IR"/>
        </w:rPr>
        <w:t xml:space="preserve">: </w:t>
      </w:r>
      <w:r w:rsidR="00BA5F8C" w:rsidRPr="00BA5F8C">
        <w:rPr>
          <w:sz w:val="24"/>
          <w:szCs w:val="24"/>
          <w:lang w:val="en-CA" w:bidi="fa-IR"/>
        </w:rPr>
        <w:t xml:space="preserve">Many organizations, </w:t>
      </w:r>
      <w:r w:rsidR="00BA5F8C">
        <w:rPr>
          <w:sz w:val="24"/>
          <w:szCs w:val="24"/>
          <w:lang w:val="en-CA" w:bidi="fa-IR"/>
        </w:rPr>
        <w:t>universities and institutions</w:t>
      </w:r>
      <w:r w:rsidR="00BA5F8C" w:rsidRPr="00BA5F8C">
        <w:rPr>
          <w:sz w:val="24"/>
          <w:szCs w:val="24"/>
          <w:lang w:val="en-CA" w:bidi="fa-IR"/>
        </w:rPr>
        <w:t xml:space="preserve">  </w:t>
      </w:r>
      <w:r w:rsidR="00BA5F8C">
        <w:rPr>
          <w:sz w:val="24"/>
          <w:szCs w:val="24"/>
          <w:lang w:val="en-CA" w:bidi="fa-IR"/>
        </w:rPr>
        <w:t>have created their own repositories and have made them</w:t>
      </w:r>
      <w:r w:rsidR="00BA5F8C" w:rsidRPr="00BA5F8C">
        <w:rPr>
          <w:sz w:val="24"/>
          <w:szCs w:val="24"/>
          <w:lang w:val="en-CA" w:bidi="fa-IR"/>
        </w:rPr>
        <w:t xml:space="preserve"> available online as  OER or OCW</w:t>
      </w:r>
    </w:p>
    <w:p w:rsidR="0014792D" w:rsidRPr="001D3503" w:rsidRDefault="001D3503" w:rsidP="00860C9D">
      <w:pPr>
        <w:pStyle w:val="ListParagraph"/>
        <w:numPr>
          <w:ilvl w:val="0"/>
          <w:numId w:val="39"/>
        </w:numPr>
        <w:bidi w:val="0"/>
        <w:spacing w:line="360" w:lineRule="auto"/>
        <w:rPr>
          <w:sz w:val="24"/>
          <w:szCs w:val="24"/>
        </w:rPr>
      </w:pPr>
      <w:r w:rsidRPr="001D3503">
        <w:rPr>
          <w:b/>
          <w:bCs/>
          <w:sz w:val="24"/>
          <w:szCs w:val="24"/>
          <w:lang w:val="en-CA" w:bidi="fa-IR"/>
        </w:rPr>
        <w:t>Using</w:t>
      </w:r>
      <w:r w:rsidR="0014792D" w:rsidRPr="001D3503">
        <w:rPr>
          <w:b/>
          <w:bCs/>
          <w:sz w:val="24"/>
          <w:szCs w:val="24"/>
          <w:lang w:val="en-CA" w:bidi="fa-IR"/>
        </w:rPr>
        <w:t xml:space="preserve"> an open repository</w:t>
      </w:r>
      <w:r w:rsidR="00280760" w:rsidRPr="001D3503">
        <w:rPr>
          <w:b/>
          <w:bCs/>
          <w:sz w:val="24"/>
          <w:szCs w:val="24"/>
          <w:lang w:val="en-CA" w:bidi="fa-IR"/>
        </w:rPr>
        <w:t xml:space="preserve"> suc</w:t>
      </w:r>
      <w:r w:rsidRPr="001D3503">
        <w:rPr>
          <w:b/>
          <w:bCs/>
          <w:sz w:val="24"/>
          <w:szCs w:val="24"/>
          <w:lang w:val="en-CA" w:bidi="fa-IR"/>
        </w:rPr>
        <w:t xml:space="preserve">h as OER Africa and OER COMMONS. </w:t>
      </w:r>
      <w:r w:rsidRPr="001D3503">
        <w:rPr>
          <w:sz w:val="24"/>
          <w:szCs w:val="24"/>
          <w:lang w:val="en-CA" w:bidi="fa-IR"/>
        </w:rPr>
        <w:t xml:space="preserve">Open repositories require </w:t>
      </w:r>
      <w:r w:rsidRPr="001D3503">
        <w:rPr>
          <w:sz w:val="24"/>
          <w:szCs w:val="24"/>
          <w:lang w:val="en-CA"/>
        </w:rPr>
        <w:t xml:space="preserve">the person to register and log in before uploading the resource. He also needs to provide information about the resource to allow it to be catalogued and tagged.  </w:t>
      </w:r>
      <w:r>
        <w:rPr>
          <w:sz w:val="24"/>
          <w:szCs w:val="24"/>
          <w:lang w:val="en-CA"/>
        </w:rPr>
        <w:t>Finally,</w:t>
      </w:r>
      <w:r w:rsidRPr="001D3503">
        <w:rPr>
          <w:sz w:val="24"/>
          <w:szCs w:val="24"/>
          <w:lang w:val="en-CA"/>
        </w:rPr>
        <w:t xml:space="preserve"> the submitted resource is evaluated by a team to ensure its quality</w:t>
      </w:r>
      <w:r>
        <w:rPr>
          <w:sz w:val="24"/>
          <w:szCs w:val="24"/>
          <w:lang w:val="en-CA"/>
        </w:rPr>
        <w:t>, and then it is added to Repository’s database.</w:t>
      </w:r>
      <w:r w:rsidRPr="001D3503">
        <w:rPr>
          <w:sz w:val="24"/>
          <w:szCs w:val="24"/>
          <w:lang w:val="en-CA"/>
        </w:rPr>
        <w:t xml:space="preserve"> </w:t>
      </w:r>
    </w:p>
    <w:p w:rsidR="0014792D" w:rsidRPr="0014792D" w:rsidRDefault="0014792D" w:rsidP="000410EB">
      <w:pPr>
        <w:pStyle w:val="ListParagraph"/>
        <w:numPr>
          <w:ilvl w:val="0"/>
          <w:numId w:val="39"/>
        </w:numPr>
        <w:bidi w:val="0"/>
        <w:spacing w:line="360" w:lineRule="auto"/>
        <w:rPr>
          <w:sz w:val="24"/>
          <w:szCs w:val="24"/>
          <w:lang w:val="en-CA" w:bidi="fa-IR"/>
        </w:rPr>
      </w:pPr>
      <w:r w:rsidRPr="000410EB">
        <w:rPr>
          <w:b/>
          <w:bCs/>
          <w:sz w:val="24"/>
          <w:szCs w:val="24"/>
          <w:lang w:val="en-CA" w:bidi="fa-IR"/>
        </w:rPr>
        <w:t>Build the OER online</w:t>
      </w:r>
      <w:r w:rsidR="000410EB">
        <w:rPr>
          <w:sz w:val="24"/>
          <w:szCs w:val="24"/>
          <w:lang w:val="en-CA" w:bidi="fa-IR"/>
        </w:rPr>
        <w:t xml:space="preserve">: </w:t>
      </w:r>
      <w:r w:rsidR="000410EB" w:rsidRPr="000410EB">
        <w:rPr>
          <w:sz w:val="24"/>
          <w:szCs w:val="24"/>
          <w:lang w:val="en-CA" w:bidi="fa-IR"/>
        </w:rPr>
        <w:t>A few sites encourage development of OER within their online environments.</w:t>
      </w:r>
    </w:p>
    <w:p w:rsidR="00C049D9" w:rsidRDefault="008D6605" w:rsidP="00E84F80">
      <w:pPr>
        <w:pStyle w:val="ListParagraph"/>
        <w:numPr>
          <w:ilvl w:val="0"/>
          <w:numId w:val="39"/>
        </w:numPr>
        <w:bidi w:val="0"/>
        <w:spacing w:line="360" w:lineRule="auto"/>
        <w:rPr>
          <w:sz w:val="24"/>
          <w:szCs w:val="24"/>
          <w:lang w:val="en-CA" w:bidi="fa-IR"/>
        </w:rPr>
      </w:pPr>
      <w:r>
        <w:rPr>
          <w:b/>
          <w:bCs/>
          <w:sz w:val="24"/>
          <w:szCs w:val="24"/>
          <w:lang w:val="en-CA" w:bidi="fa-IR"/>
        </w:rPr>
        <w:t>Using Social Netw</w:t>
      </w:r>
      <w:r w:rsidR="00E84F80">
        <w:rPr>
          <w:b/>
          <w:bCs/>
          <w:sz w:val="24"/>
          <w:szCs w:val="24"/>
          <w:lang w:val="en-CA" w:bidi="fa-IR"/>
        </w:rPr>
        <w:t>orks, such as Flicker and Vimeo:</w:t>
      </w:r>
      <w:r>
        <w:rPr>
          <w:b/>
          <w:bCs/>
          <w:sz w:val="24"/>
          <w:szCs w:val="24"/>
          <w:lang w:val="en-CA" w:bidi="fa-IR"/>
        </w:rPr>
        <w:t xml:space="preserve"> </w:t>
      </w:r>
      <w:r w:rsidR="00000367" w:rsidRPr="00E84F80">
        <w:rPr>
          <w:sz w:val="24"/>
          <w:szCs w:val="24"/>
          <w:lang w:val="en-CA" w:bidi="fa-IR"/>
        </w:rPr>
        <w:t xml:space="preserve">Social networks have </w:t>
      </w:r>
      <w:r w:rsidR="00E84F80" w:rsidRPr="00E84F80">
        <w:rPr>
          <w:sz w:val="24"/>
          <w:szCs w:val="24"/>
          <w:lang w:val="en-CA" w:bidi="fa-IR"/>
        </w:rPr>
        <w:t xml:space="preserve">created </w:t>
      </w:r>
      <w:r w:rsidR="00000367" w:rsidRPr="00E84F80">
        <w:rPr>
          <w:sz w:val="24"/>
          <w:szCs w:val="24"/>
          <w:lang w:val="en-CA" w:bidi="fa-IR"/>
        </w:rPr>
        <w:t xml:space="preserve">new possibilities for publishing OER online.  Networks </w:t>
      </w:r>
      <w:r w:rsidR="00F07456" w:rsidRPr="00E84F80">
        <w:rPr>
          <w:sz w:val="24"/>
          <w:szCs w:val="24"/>
          <w:lang w:val="en-CA" w:bidi="fa-IR"/>
        </w:rPr>
        <w:t xml:space="preserve">also </w:t>
      </w:r>
      <w:r w:rsidR="00000367" w:rsidRPr="00E84F80">
        <w:rPr>
          <w:sz w:val="24"/>
          <w:szCs w:val="24"/>
          <w:lang w:val="en-CA" w:bidi="fa-IR"/>
        </w:rPr>
        <w:t xml:space="preserve">can be used to spread </w:t>
      </w:r>
      <w:r w:rsidR="00E84F80" w:rsidRPr="00E84F80">
        <w:rPr>
          <w:sz w:val="24"/>
          <w:szCs w:val="24"/>
          <w:lang w:val="en-CA" w:bidi="fa-IR"/>
        </w:rPr>
        <w:t>awareness of</w:t>
      </w:r>
      <w:r w:rsidR="00000367" w:rsidRPr="00E84F80">
        <w:rPr>
          <w:sz w:val="24"/>
          <w:szCs w:val="24"/>
          <w:lang w:val="en-CA" w:bidi="fa-IR"/>
        </w:rPr>
        <w:t xml:space="preserve"> the m</w:t>
      </w:r>
      <w:r w:rsidR="00E84F80" w:rsidRPr="00E84F80">
        <w:rPr>
          <w:sz w:val="24"/>
          <w:szCs w:val="24"/>
          <w:lang w:val="en-CA" w:bidi="fa-IR"/>
        </w:rPr>
        <w:t>aterials posted on the Internet through sharing the links.</w:t>
      </w:r>
    </w:p>
    <w:p w:rsidR="00B144AE" w:rsidRDefault="00646547" w:rsidP="00D649FC">
      <w:pPr>
        <w:tabs>
          <w:tab w:val="left" w:pos="8670"/>
        </w:tabs>
        <w:bidi w:val="0"/>
        <w:spacing w:line="360" w:lineRule="auto"/>
        <w:jc w:val="both"/>
        <w:rPr>
          <w:sz w:val="24"/>
          <w:szCs w:val="24"/>
          <w:lang w:val="en-CA" w:bidi="fa-IR"/>
        </w:rPr>
      </w:pPr>
      <w:r>
        <w:rPr>
          <w:sz w:val="24"/>
          <w:szCs w:val="24"/>
          <w:lang w:val="en-CA" w:bidi="fa-IR"/>
        </w:rPr>
        <w:t xml:space="preserve">After a short coffee break, Ms. Zarif continued the session </w:t>
      </w:r>
      <w:r w:rsidR="002E0890">
        <w:rPr>
          <w:sz w:val="24"/>
          <w:szCs w:val="24"/>
          <w:lang w:val="en-CA" w:bidi="fa-IR"/>
        </w:rPr>
        <w:t xml:space="preserve">by explaining different types of </w:t>
      </w:r>
      <w:r w:rsidR="00721E97">
        <w:rPr>
          <w:sz w:val="24"/>
          <w:szCs w:val="24"/>
          <w:lang w:val="en-CA" w:bidi="fa-IR"/>
        </w:rPr>
        <w:t xml:space="preserve">Creative Commons </w:t>
      </w:r>
      <w:r w:rsidR="00B144AE">
        <w:rPr>
          <w:sz w:val="24"/>
          <w:szCs w:val="24"/>
          <w:lang w:val="en-CA" w:bidi="fa-IR"/>
        </w:rPr>
        <w:t>Licenses</w:t>
      </w:r>
      <w:r w:rsidR="00F439A5">
        <w:rPr>
          <w:sz w:val="24"/>
          <w:szCs w:val="24"/>
          <w:lang w:val="en-CA" w:bidi="fa-IR"/>
        </w:rPr>
        <w:t xml:space="preserve">. At first, she </w:t>
      </w:r>
      <w:r w:rsidR="004C5FA4">
        <w:rPr>
          <w:sz w:val="24"/>
          <w:szCs w:val="24"/>
          <w:lang w:val="en-CA" w:bidi="fa-IR"/>
        </w:rPr>
        <w:t>introduced</w:t>
      </w:r>
      <w:r w:rsidR="005C2B94">
        <w:rPr>
          <w:sz w:val="24"/>
          <w:szCs w:val="24"/>
          <w:lang w:val="en-CA" w:bidi="fa-IR"/>
        </w:rPr>
        <w:t xml:space="preserve"> </w:t>
      </w:r>
      <w:r w:rsidR="00D05394">
        <w:rPr>
          <w:sz w:val="24"/>
          <w:szCs w:val="24"/>
          <w:lang w:val="en-CA" w:bidi="fa-IR"/>
        </w:rPr>
        <w:t>the icons of Creative Commons</w:t>
      </w:r>
      <w:r w:rsidR="00B144AE">
        <w:rPr>
          <w:sz w:val="24"/>
          <w:szCs w:val="24"/>
          <w:lang w:val="en-CA" w:bidi="fa-IR"/>
        </w:rPr>
        <w:t xml:space="preserve"> and explained that “</w:t>
      </w:r>
      <w:r w:rsidR="00B144AE" w:rsidRPr="00B144AE">
        <w:rPr>
          <w:sz w:val="24"/>
          <w:szCs w:val="24"/>
          <w:lang w:val="en-CA" w:bidi="fa-IR"/>
        </w:rPr>
        <w:t>Creative Commons licenses are the standard for sharing free content online for individual creators, governments, foundations, and academics</w:t>
      </w:r>
      <w:r w:rsidR="00B144AE">
        <w:rPr>
          <w:sz w:val="24"/>
          <w:szCs w:val="24"/>
          <w:lang w:val="en-CA" w:bidi="fa-IR"/>
        </w:rPr>
        <w:t>.”</w:t>
      </w:r>
      <w:r w:rsidR="00B144AE" w:rsidRPr="00B144AE">
        <w:rPr>
          <w:sz w:val="24"/>
          <w:szCs w:val="24"/>
          <w:lang w:val="en-CA" w:bidi="fa-IR"/>
        </w:rPr>
        <w:t xml:space="preserve"> </w:t>
      </w:r>
    </w:p>
    <w:p w:rsidR="00165138" w:rsidRDefault="004C5FA4" w:rsidP="00B144AE">
      <w:pPr>
        <w:tabs>
          <w:tab w:val="left" w:pos="8670"/>
        </w:tabs>
        <w:bidi w:val="0"/>
        <w:spacing w:line="360" w:lineRule="auto"/>
        <w:jc w:val="both"/>
        <w:rPr>
          <w:lang w:val="en-CA" w:bidi="fa-IR"/>
        </w:rPr>
      </w:pPr>
      <w:r>
        <w:rPr>
          <w:sz w:val="24"/>
          <w:szCs w:val="24"/>
          <w:lang w:val="en-CA" w:bidi="fa-IR"/>
        </w:rPr>
        <w:t>The following icons can be used to indicate</w:t>
      </w:r>
      <w:r w:rsidR="006C78AF">
        <w:rPr>
          <w:sz w:val="24"/>
          <w:szCs w:val="24"/>
          <w:lang w:val="en-CA" w:bidi="fa-IR"/>
        </w:rPr>
        <w:t xml:space="preserve"> the rights that </w:t>
      </w:r>
      <w:r>
        <w:rPr>
          <w:sz w:val="24"/>
          <w:szCs w:val="24"/>
          <w:lang w:val="en-CA" w:bidi="fa-IR"/>
        </w:rPr>
        <w:t>a</w:t>
      </w:r>
      <w:r w:rsidR="006C78AF" w:rsidRPr="006C78AF">
        <w:rPr>
          <w:sz w:val="24"/>
          <w:szCs w:val="24"/>
          <w:lang w:val="en-CA" w:bidi="fa-IR"/>
        </w:rPr>
        <w:t xml:space="preserve">uthor grants to the </w:t>
      </w:r>
      <w:r w:rsidRPr="006C78AF">
        <w:rPr>
          <w:sz w:val="24"/>
          <w:szCs w:val="24"/>
          <w:lang w:val="en-CA" w:bidi="fa-IR"/>
        </w:rPr>
        <w:t xml:space="preserve">public </w:t>
      </w:r>
      <w:r w:rsidR="00D649FC">
        <w:rPr>
          <w:sz w:val="24"/>
          <w:szCs w:val="24"/>
          <w:lang w:val="en-CA" w:bidi="fa-IR"/>
        </w:rPr>
        <w:t xml:space="preserve">in using his/her resource. </w:t>
      </w:r>
      <w:r w:rsidR="00247936">
        <w:rPr>
          <w:lang w:val="en-CA" w:bidi="fa-IR"/>
        </w:rPr>
        <w:t xml:space="preserve"> </w:t>
      </w:r>
    </w:p>
    <w:p w:rsidR="00B144AE" w:rsidRDefault="00D649FC" w:rsidP="00165138">
      <w:pPr>
        <w:bidi w:val="0"/>
        <w:rPr>
          <w:lang w:val="en-CA" w:bidi="fa-IR"/>
        </w:rPr>
      </w:pPr>
      <w:r>
        <w:rPr>
          <w:noProof/>
          <w:lang w:val="en-US"/>
        </w:rPr>
        <w:drawing>
          <wp:inline distT="0" distB="0" distL="0" distR="0">
            <wp:extent cx="11525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904875"/>
                    </a:xfrm>
                    <a:prstGeom prst="rect">
                      <a:avLst/>
                    </a:prstGeom>
                  </pic:spPr>
                </pic:pic>
              </a:graphicData>
            </a:graphic>
          </wp:inline>
        </w:drawing>
      </w:r>
    </w:p>
    <w:p w:rsidR="00485A0F" w:rsidRDefault="005D5343" w:rsidP="005D5343">
      <w:pPr>
        <w:bidi w:val="0"/>
        <w:spacing w:line="360" w:lineRule="auto"/>
        <w:rPr>
          <w:rFonts w:asciiTheme="majorBidi" w:hAnsiTheme="majorBidi" w:cstheme="majorBidi"/>
          <w:sz w:val="24"/>
          <w:szCs w:val="24"/>
          <w:lang w:val="en-CA" w:bidi="fa-IR"/>
        </w:rPr>
      </w:pPr>
      <w:r w:rsidRPr="005D5343">
        <w:rPr>
          <w:b/>
          <w:bCs/>
          <w:sz w:val="24"/>
          <w:szCs w:val="24"/>
          <w:lang w:val="en-CA" w:bidi="fa-IR"/>
        </w:rPr>
        <w:lastRenderedPageBreak/>
        <w:t>Attribution (by)</w:t>
      </w:r>
      <w:r>
        <w:rPr>
          <w:sz w:val="24"/>
          <w:szCs w:val="24"/>
          <w:lang w:val="en-CA" w:bidi="fa-IR"/>
        </w:rPr>
        <w:t xml:space="preserve">: </w:t>
      </w:r>
      <w:r w:rsidR="00485A0F">
        <w:rPr>
          <w:sz w:val="24"/>
          <w:szCs w:val="24"/>
          <w:lang w:val="en-CA" w:bidi="fa-IR"/>
        </w:rPr>
        <w:t>Others can</w:t>
      </w:r>
      <w:r w:rsidR="00B144AE" w:rsidRPr="00B144AE">
        <w:rPr>
          <w:sz w:val="24"/>
          <w:szCs w:val="24"/>
          <w:lang w:val="en-CA" w:bidi="fa-IR"/>
        </w:rPr>
        <w:t xml:space="preserve"> copy, distribute, display and perform the work and make derivative works based on </w:t>
      </w:r>
      <w:r w:rsidR="00485A0F" w:rsidRPr="00B144AE">
        <w:rPr>
          <w:sz w:val="24"/>
          <w:szCs w:val="24"/>
          <w:lang w:val="en-CA" w:bidi="fa-IR"/>
        </w:rPr>
        <w:t>it only</w:t>
      </w:r>
      <w:r w:rsidR="00B144AE" w:rsidRPr="00B144AE">
        <w:rPr>
          <w:sz w:val="24"/>
          <w:szCs w:val="24"/>
          <w:lang w:val="en-CA" w:bidi="fa-IR"/>
        </w:rPr>
        <w:t xml:space="preserve"> if they give the author or licensor the credits in the manner speciﬁed</w:t>
      </w:r>
      <w:r w:rsidR="00485A0F">
        <w:rPr>
          <w:sz w:val="24"/>
          <w:szCs w:val="24"/>
          <w:lang w:val="en-CA" w:bidi="fa-IR"/>
        </w:rPr>
        <w:t>.</w:t>
      </w:r>
    </w:p>
    <w:p w:rsidR="00485A0F" w:rsidRDefault="00485A0F" w:rsidP="00485A0F">
      <w:pPr>
        <w:bidi w:val="0"/>
        <w:rPr>
          <w:rFonts w:asciiTheme="majorBidi" w:hAnsiTheme="majorBidi" w:cstheme="majorBidi"/>
          <w:sz w:val="24"/>
          <w:szCs w:val="24"/>
          <w:lang w:val="en-CA" w:bidi="fa-IR"/>
        </w:rPr>
      </w:pPr>
      <w:r>
        <w:rPr>
          <w:rFonts w:asciiTheme="majorBidi" w:hAnsiTheme="majorBidi" w:cstheme="majorBidi"/>
          <w:sz w:val="24"/>
          <w:szCs w:val="24"/>
          <w:lang w:val="en-CA" w:bidi="fa-IR"/>
        </w:rPr>
        <w:t xml:space="preserve"> </w:t>
      </w:r>
      <w:r>
        <w:rPr>
          <w:rFonts w:asciiTheme="majorBidi" w:hAnsiTheme="majorBidi" w:cstheme="majorBidi"/>
          <w:noProof/>
          <w:sz w:val="24"/>
          <w:szCs w:val="24"/>
          <w:lang w:val="en-US"/>
        </w:rPr>
        <w:drawing>
          <wp:inline distT="0" distB="0" distL="0" distR="0">
            <wp:extent cx="11620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876300"/>
                    </a:xfrm>
                    <a:prstGeom prst="rect">
                      <a:avLst/>
                    </a:prstGeom>
                  </pic:spPr>
                </pic:pic>
              </a:graphicData>
            </a:graphic>
          </wp:inline>
        </w:drawing>
      </w:r>
    </w:p>
    <w:p w:rsidR="00AD1D00" w:rsidRDefault="005D5343" w:rsidP="00485A0F">
      <w:pPr>
        <w:bidi w:val="0"/>
        <w:spacing w:line="360" w:lineRule="auto"/>
        <w:rPr>
          <w:rFonts w:asciiTheme="majorBidi" w:hAnsiTheme="majorBidi" w:cstheme="majorBidi"/>
          <w:sz w:val="24"/>
          <w:szCs w:val="24"/>
          <w:lang w:val="en-CA" w:bidi="fa-IR"/>
        </w:rPr>
      </w:pPr>
      <w:r w:rsidRPr="005D5343">
        <w:rPr>
          <w:rFonts w:asciiTheme="majorBidi" w:hAnsiTheme="majorBidi" w:cstheme="majorBidi"/>
          <w:b/>
          <w:bCs/>
          <w:sz w:val="24"/>
          <w:szCs w:val="24"/>
          <w:lang w:val="en-CA" w:bidi="fa-IR"/>
        </w:rPr>
        <w:t>Non-commercial (nc):</w:t>
      </w:r>
      <w:r>
        <w:rPr>
          <w:rFonts w:asciiTheme="majorBidi" w:hAnsiTheme="majorBidi" w:cstheme="majorBidi"/>
          <w:sz w:val="24"/>
          <w:szCs w:val="24"/>
          <w:lang w:val="en-CA" w:bidi="fa-IR"/>
        </w:rPr>
        <w:t xml:space="preserve"> </w:t>
      </w:r>
      <w:r w:rsidR="00485A0F">
        <w:rPr>
          <w:rFonts w:asciiTheme="majorBidi" w:hAnsiTheme="majorBidi" w:cstheme="majorBidi"/>
          <w:sz w:val="24"/>
          <w:szCs w:val="24"/>
          <w:lang w:val="en-CA" w:bidi="fa-IR"/>
        </w:rPr>
        <w:t>Others can</w:t>
      </w:r>
      <w:r w:rsidR="00485A0F" w:rsidRPr="00485A0F">
        <w:rPr>
          <w:rFonts w:asciiTheme="majorBidi" w:hAnsiTheme="majorBidi" w:cstheme="majorBidi"/>
          <w:sz w:val="24"/>
          <w:szCs w:val="24"/>
          <w:lang w:val="en-CA" w:bidi="fa-IR"/>
        </w:rPr>
        <w:t xml:space="preserve"> copy, distribute, display, and perform the work and make derivative works based on it only for non-commercial purposes</w:t>
      </w:r>
      <w:r w:rsidR="00485A0F">
        <w:rPr>
          <w:rFonts w:asciiTheme="majorBidi" w:hAnsiTheme="majorBidi" w:cstheme="majorBidi"/>
          <w:sz w:val="24"/>
          <w:szCs w:val="24"/>
          <w:lang w:val="en-CA" w:bidi="fa-IR"/>
        </w:rPr>
        <w:t>.</w:t>
      </w:r>
    </w:p>
    <w:p w:rsidR="00485A0F" w:rsidRDefault="00485A0F" w:rsidP="00485A0F">
      <w:pPr>
        <w:bidi w:val="0"/>
        <w:spacing w:line="360" w:lineRule="auto"/>
        <w:rPr>
          <w:rFonts w:asciiTheme="majorBidi" w:hAnsiTheme="majorBidi" w:cstheme="majorBidi"/>
          <w:sz w:val="24"/>
          <w:szCs w:val="24"/>
          <w:lang w:val="en-CA" w:bidi="fa-IR"/>
        </w:rPr>
      </w:pPr>
      <w:r>
        <w:rPr>
          <w:rFonts w:asciiTheme="majorBidi" w:hAnsiTheme="majorBidi" w:cstheme="majorBidi"/>
          <w:sz w:val="24"/>
          <w:szCs w:val="24"/>
          <w:lang w:val="en-CA" w:bidi="fa-IR"/>
        </w:rPr>
        <w:t xml:space="preserve"> </w:t>
      </w:r>
      <w:r>
        <w:rPr>
          <w:rFonts w:asciiTheme="majorBidi" w:hAnsiTheme="majorBidi" w:cstheme="majorBidi"/>
          <w:noProof/>
          <w:sz w:val="24"/>
          <w:szCs w:val="24"/>
          <w:lang w:val="en-US"/>
        </w:rPr>
        <w:drawing>
          <wp:inline distT="0" distB="0" distL="0" distR="0">
            <wp:extent cx="10763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876300"/>
                    </a:xfrm>
                    <a:prstGeom prst="rect">
                      <a:avLst/>
                    </a:prstGeom>
                  </pic:spPr>
                </pic:pic>
              </a:graphicData>
            </a:graphic>
          </wp:inline>
        </w:drawing>
      </w:r>
    </w:p>
    <w:p w:rsidR="00485A0F" w:rsidRDefault="005D5343" w:rsidP="00485A0F">
      <w:pPr>
        <w:bidi w:val="0"/>
        <w:spacing w:line="360" w:lineRule="auto"/>
        <w:rPr>
          <w:rFonts w:asciiTheme="majorBidi" w:hAnsiTheme="majorBidi" w:cstheme="majorBidi"/>
          <w:sz w:val="24"/>
          <w:szCs w:val="24"/>
          <w:lang w:val="en-CA" w:bidi="fa-IR"/>
        </w:rPr>
      </w:pPr>
      <w:r w:rsidRPr="005D5343">
        <w:rPr>
          <w:rFonts w:asciiTheme="majorBidi" w:hAnsiTheme="majorBidi" w:cstheme="majorBidi"/>
          <w:b/>
          <w:bCs/>
          <w:sz w:val="24"/>
          <w:szCs w:val="24"/>
          <w:lang w:val="en-CA" w:bidi="fa-IR"/>
        </w:rPr>
        <w:t>ShareAlike (sa):</w:t>
      </w:r>
      <w:r>
        <w:rPr>
          <w:rFonts w:asciiTheme="majorBidi" w:hAnsiTheme="majorBidi" w:cstheme="majorBidi"/>
          <w:sz w:val="24"/>
          <w:szCs w:val="24"/>
          <w:lang w:val="en-CA" w:bidi="fa-IR"/>
        </w:rPr>
        <w:t xml:space="preserve"> </w:t>
      </w:r>
      <w:r w:rsidR="00485A0F">
        <w:rPr>
          <w:rFonts w:asciiTheme="majorBidi" w:hAnsiTheme="majorBidi" w:cstheme="majorBidi"/>
          <w:sz w:val="24"/>
          <w:szCs w:val="24"/>
          <w:lang w:val="en-CA" w:bidi="fa-IR"/>
        </w:rPr>
        <w:t>O</w:t>
      </w:r>
      <w:r w:rsidR="00485A0F" w:rsidRPr="00485A0F">
        <w:rPr>
          <w:rFonts w:asciiTheme="majorBidi" w:hAnsiTheme="majorBidi" w:cstheme="majorBidi"/>
          <w:sz w:val="24"/>
          <w:szCs w:val="24"/>
          <w:lang w:val="en-CA" w:bidi="fa-IR"/>
        </w:rPr>
        <w:t xml:space="preserve">thers </w:t>
      </w:r>
      <w:r w:rsidR="00485A0F">
        <w:rPr>
          <w:rFonts w:asciiTheme="majorBidi" w:hAnsiTheme="majorBidi" w:cstheme="majorBidi"/>
          <w:sz w:val="24"/>
          <w:szCs w:val="24"/>
          <w:lang w:val="en-CA" w:bidi="fa-IR"/>
        </w:rPr>
        <w:t xml:space="preserve">can </w:t>
      </w:r>
      <w:r w:rsidR="00485A0F" w:rsidRPr="00485A0F">
        <w:rPr>
          <w:rFonts w:asciiTheme="majorBidi" w:hAnsiTheme="majorBidi" w:cstheme="majorBidi"/>
          <w:sz w:val="24"/>
          <w:szCs w:val="24"/>
          <w:lang w:val="en-CA" w:bidi="fa-IR"/>
        </w:rPr>
        <w:t>copy, dist</w:t>
      </w:r>
      <w:r w:rsidR="00485A0F">
        <w:rPr>
          <w:rFonts w:asciiTheme="majorBidi" w:hAnsiTheme="majorBidi" w:cstheme="majorBidi"/>
          <w:sz w:val="24"/>
          <w:szCs w:val="24"/>
          <w:lang w:val="en-CA" w:bidi="fa-IR"/>
        </w:rPr>
        <w:t xml:space="preserve">ribute and </w:t>
      </w:r>
      <w:r w:rsidR="00485A0F" w:rsidRPr="00485A0F">
        <w:rPr>
          <w:rFonts w:asciiTheme="majorBidi" w:hAnsiTheme="majorBidi" w:cstheme="majorBidi"/>
          <w:sz w:val="24"/>
          <w:szCs w:val="24"/>
          <w:lang w:val="en-CA" w:bidi="fa-IR"/>
        </w:rPr>
        <w:t xml:space="preserve">modify </w:t>
      </w:r>
      <w:r w:rsidR="00485A0F">
        <w:rPr>
          <w:rFonts w:asciiTheme="majorBidi" w:hAnsiTheme="majorBidi" w:cstheme="majorBidi"/>
          <w:sz w:val="24"/>
          <w:szCs w:val="24"/>
          <w:lang w:val="en-CA" w:bidi="fa-IR"/>
        </w:rPr>
        <w:t>the work</w:t>
      </w:r>
      <w:r w:rsidR="00485A0F" w:rsidRPr="00485A0F">
        <w:rPr>
          <w:rFonts w:asciiTheme="majorBidi" w:hAnsiTheme="majorBidi" w:cstheme="majorBidi"/>
          <w:sz w:val="24"/>
          <w:szCs w:val="24"/>
          <w:lang w:val="en-CA" w:bidi="fa-IR"/>
        </w:rPr>
        <w:t>, as long as they distribute any modified work under a license identical to the license that governs the original work</w:t>
      </w:r>
      <w:r w:rsidR="00485A0F">
        <w:rPr>
          <w:rFonts w:asciiTheme="majorBidi" w:hAnsiTheme="majorBidi" w:cstheme="majorBidi"/>
          <w:sz w:val="24"/>
          <w:szCs w:val="24"/>
          <w:lang w:val="en-CA" w:bidi="fa-IR"/>
        </w:rPr>
        <w:t>.</w:t>
      </w:r>
    </w:p>
    <w:p w:rsidR="00485A0F" w:rsidRDefault="00485A0F" w:rsidP="00485A0F">
      <w:pPr>
        <w:bidi w:val="0"/>
        <w:spacing w:line="360" w:lineRule="auto"/>
        <w:rPr>
          <w:rFonts w:asciiTheme="majorBidi" w:hAnsiTheme="majorBidi" w:cstheme="majorBidi"/>
          <w:sz w:val="24"/>
          <w:szCs w:val="24"/>
          <w:lang w:val="en-CA" w:bidi="fa-IR"/>
        </w:rPr>
      </w:pPr>
      <w:r>
        <w:rPr>
          <w:rFonts w:asciiTheme="majorBidi" w:hAnsiTheme="majorBidi" w:cstheme="majorBidi"/>
          <w:noProof/>
          <w:sz w:val="24"/>
          <w:szCs w:val="24"/>
          <w:lang w:val="en-US"/>
        </w:rPr>
        <w:drawing>
          <wp:inline distT="0" distB="0" distL="0" distR="0">
            <wp:extent cx="1352550"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1000125"/>
                    </a:xfrm>
                    <a:prstGeom prst="rect">
                      <a:avLst/>
                    </a:prstGeom>
                  </pic:spPr>
                </pic:pic>
              </a:graphicData>
            </a:graphic>
          </wp:inline>
        </w:drawing>
      </w:r>
    </w:p>
    <w:p w:rsidR="0085724E" w:rsidRDefault="005D5343" w:rsidP="00EC44B0">
      <w:pPr>
        <w:bidi w:val="0"/>
        <w:spacing w:line="360" w:lineRule="auto"/>
        <w:rPr>
          <w:rFonts w:asciiTheme="majorBidi" w:hAnsiTheme="majorBidi" w:cstheme="majorBidi"/>
          <w:color w:val="000000" w:themeColor="text1"/>
          <w:sz w:val="24"/>
          <w:szCs w:val="24"/>
          <w:lang w:val="en-CA" w:bidi="fa-IR"/>
        </w:rPr>
      </w:pPr>
      <w:r w:rsidRPr="005D5343">
        <w:rPr>
          <w:rFonts w:asciiTheme="majorBidi" w:hAnsiTheme="majorBidi" w:cstheme="majorBidi"/>
          <w:b/>
          <w:bCs/>
          <w:color w:val="000000" w:themeColor="text1"/>
          <w:sz w:val="24"/>
          <w:szCs w:val="24"/>
          <w:shd w:val="clear" w:color="auto" w:fill="FFFFFF"/>
        </w:rPr>
        <w:t>NoDerivatives (nd):</w:t>
      </w:r>
      <w:r>
        <w:rPr>
          <w:rFonts w:asciiTheme="majorBidi" w:hAnsiTheme="majorBidi" w:cstheme="majorBidi"/>
          <w:color w:val="000000" w:themeColor="text1"/>
          <w:sz w:val="24"/>
          <w:szCs w:val="24"/>
          <w:shd w:val="clear" w:color="auto" w:fill="FFFFFF"/>
        </w:rPr>
        <w:t xml:space="preserve"> </w:t>
      </w:r>
      <w:r w:rsidR="00485A0F" w:rsidRPr="00485A0F">
        <w:rPr>
          <w:rFonts w:asciiTheme="majorBidi" w:hAnsiTheme="majorBidi" w:cstheme="majorBidi"/>
          <w:color w:val="000000" w:themeColor="text1"/>
          <w:sz w:val="24"/>
          <w:szCs w:val="24"/>
          <w:shd w:val="clear" w:color="auto" w:fill="FFFFFF"/>
        </w:rPr>
        <w:t xml:space="preserve">Others can copy, distribute, display and perform only original copies of </w:t>
      </w:r>
      <w:r w:rsidR="00EC44B0">
        <w:rPr>
          <w:rFonts w:asciiTheme="majorBidi" w:hAnsiTheme="majorBidi" w:cstheme="majorBidi"/>
          <w:color w:val="000000" w:themeColor="text1"/>
          <w:sz w:val="24"/>
          <w:szCs w:val="24"/>
          <w:shd w:val="clear" w:color="auto" w:fill="FFFFFF"/>
        </w:rPr>
        <w:t>the</w:t>
      </w:r>
      <w:r w:rsidR="00485A0F" w:rsidRPr="00485A0F">
        <w:rPr>
          <w:rFonts w:asciiTheme="majorBidi" w:hAnsiTheme="majorBidi" w:cstheme="majorBidi"/>
          <w:color w:val="000000" w:themeColor="text1"/>
          <w:sz w:val="24"/>
          <w:szCs w:val="24"/>
          <w:shd w:val="clear" w:color="auto" w:fill="FFFFFF"/>
        </w:rPr>
        <w:t xml:space="preserve"> </w:t>
      </w:r>
      <w:r w:rsidR="00EC44B0">
        <w:rPr>
          <w:rFonts w:asciiTheme="majorBidi" w:hAnsiTheme="majorBidi" w:cstheme="majorBidi"/>
          <w:color w:val="000000" w:themeColor="text1"/>
          <w:sz w:val="24"/>
          <w:szCs w:val="24"/>
          <w:shd w:val="clear" w:color="auto" w:fill="FFFFFF"/>
        </w:rPr>
        <w:t>work, not derivate works based on it.</w:t>
      </w:r>
    </w:p>
    <w:p w:rsidR="0028015C" w:rsidRDefault="00055EF4" w:rsidP="0028015C">
      <w:pPr>
        <w:bidi w:val="0"/>
        <w:spacing w:line="360" w:lineRule="auto"/>
        <w:rPr>
          <w:rFonts w:asciiTheme="majorBidi" w:hAnsiTheme="majorBidi" w:cstheme="majorBidi"/>
          <w:sz w:val="24"/>
          <w:szCs w:val="24"/>
          <w:lang w:val="en-CA" w:bidi="fa-IR"/>
        </w:rPr>
      </w:pPr>
      <w:r>
        <w:rPr>
          <w:rFonts w:asciiTheme="majorBidi" w:hAnsiTheme="majorBidi" w:cstheme="majorBidi"/>
          <w:sz w:val="24"/>
          <w:szCs w:val="24"/>
          <w:lang w:val="en-CA" w:bidi="fa-IR"/>
        </w:rPr>
        <w:t xml:space="preserve">After introducing the icons, Ms. Zarif explained about the six licenses </w:t>
      </w:r>
      <w:r w:rsidR="00B3022F">
        <w:rPr>
          <w:rFonts w:asciiTheme="majorBidi" w:hAnsiTheme="majorBidi" w:cstheme="majorBidi"/>
          <w:sz w:val="24"/>
          <w:szCs w:val="24"/>
          <w:lang w:val="en-CA" w:bidi="fa-IR"/>
        </w:rPr>
        <w:t>that users can</w:t>
      </w:r>
      <w:r>
        <w:rPr>
          <w:rFonts w:asciiTheme="majorBidi" w:hAnsiTheme="majorBidi" w:cstheme="majorBidi"/>
          <w:sz w:val="24"/>
          <w:szCs w:val="24"/>
          <w:lang w:val="en-CA" w:bidi="fa-IR"/>
        </w:rPr>
        <w:t xml:space="preserve"> choose to publish a work </w:t>
      </w:r>
      <w:r w:rsidRPr="00055EF4">
        <w:rPr>
          <w:rFonts w:asciiTheme="majorBidi" w:hAnsiTheme="majorBidi" w:cstheme="majorBidi"/>
          <w:sz w:val="24"/>
          <w:szCs w:val="24"/>
          <w:lang w:val="en-CA" w:bidi="fa-IR"/>
        </w:rPr>
        <w:t>with a Creative Commons license</w:t>
      </w:r>
      <w:r>
        <w:rPr>
          <w:rFonts w:asciiTheme="majorBidi" w:hAnsiTheme="majorBidi" w:cstheme="majorBidi"/>
          <w:sz w:val="24"/>
          <w:szCs w:val="24"/>
          <w:lang w:val="en-CA" w:bidi="fa-IR"/>
        </w:rPr>
        <w:t xml:space="preserve">. She indicated </w:t>
      </w:r>
      <w:r w:rsidR="0028015C">
        <w:rPr>
          <w:rFonts w:asciiTheme="majorBidi" w:hAnsiTheme="majorBidi" w:cstheme="majorBidi"/>
          <w:sz w:val="24"/>
          <w:szCs w:val="24"/>
          <w:lang w:val="en-CA" w:bidi="fa-IR"/>
        </w:rPr>
        <w:t>a picture</w:t>
      </w:r>
      <w:r w:rsidR="00B3022F">
        <w:rPr>
          <w:rFonts w:asciiTheme="majorBidi" w:hAnsiTheme="majorBidi" w:cstheme="majorBidi"/>
          <w:sz w:val="24"/>
          <w:szCs w:val="24"/>
          <w:lang w:val="en-CA" w:bidi="fa-IR"/>
        </w:rPr>
        <w:t xml:space="preserve"> in which the six licenses were listed </w:t>
      </w:r>
      <w:r w:rsidR="0028015C">
        <w:rPr>
          <w:rFonts w:asciiTheme="majorBidi" w:hAnsiTheme="majorBidi" w:cstheme="majorBidi"/>
          <w:sz w:val="24"/>
          <w:szCs w:val="24"/>
          <w:lang w:val="en-CA" w:bidi="fa-IR"/>
        </w:rPr>
        <w:t>from</w:t>
      </w:r>
      <w:r w:rsidR="00B3022F">
        <w:rPr>
          <w:rFonts w:asciiTheme="majorBidi" w:hAnsiTheme="majorBidi" w:cstheme="majorBidi"/>
          <w:sz w:val="24"/>
          <w:szCs w:val="24"/>
          <w:lang w:val="en-CA" w:bidi="fa-IR"/>
        </w:rPr>
        <w:t xml:space="preserve"> the most accommodative</w:t>
      </w:r>
      <w:r w:rsidR="0028015C">
        <w:rPr>
          <w:rFonts w:asciiTheme="majorBidi" w:hAnsiTheme="majorBidi" w:cstheme="majorBidi"/>
          <w:sz w:val="24"/>
          <w:szCs w:val="24"/>
          <w:lang w:val="en-CA" w:bidi="fa-IR"/>
        </w:rPr>
        <w:t xml:space="preserve"> license type</w:t>
      </w:r>
      <w:r w:rsidR="00B3022F">
        <w:rPr>
          <w:rFonts w:asciiTheme="majorBidi" w:hAnsiTheme="majorBidi" w:cstheme="majorBidi"/>
          <w:sz w:val="24"/>
          <w:szCs w:val="24"/>
          <w:lang w:val="en-CA" w:bidi="fa-IR"/>
        </w:rPr>
        <w:t xml:space="preserve"> to the most restrictive licence type. </w:t>
      </w:r>
      <w:r w:rsidR="000D0C4E">
        <w:rPr>
          <w:rFonts w:asciiTheme="majorBidi" w:hAnsiTheme="majorBidi" w:cstheme="majorBidi"/>
          <w:sz w:val="24"/>
          <w:szCs w:val="24"/>
          <w:lang w:val="en-CA" w:bidi="fa-IR"/>
        </w:rPr>
        <w:t>The picture is as follows:</w:t>
      </w:r>
    </w:p>
    <w:p w:rsidR="000D0C4E" w:rsidRDefault="0028015C" w:rsidP="0028015C">
      <w:pPr>
        <w:bidi w:val="0"/>
        <w:spacing w:line="360" w:lineRule="auto"/>
        <w:rPr>
          <w:rFonts w:asciiTheme="majorBidi" w:hAnsiTheme="majorBidi" w:cstheme="majorBidi"/>
          <w:sz w:val="24"/>
          <w:szCs w:val="24"/>
          <w:lang w:val="en-CA" w:bidi="fa-IR"/>
        </w:rPr>
      </w:pPr>
      <w:r>
        <w:rPr>
          <w:rFonts w:asciiTheme="majorBidi" w:hAnsiTheme="majorBidi" w:cstheme="majorBidi"/>
          <w:noProof/>
          <w:sz w:val="24"/>
          <w:szCs w:val="24"/>
          <w:lang w:val="en-US"/>
        </w:rPr>
        <w:lastRenderedPageBreak/>
        <w:drawing>
          <wp:inline distT="0" distB="0" distL="0" distR="0">
            <wp:extent cx="4762500" cy="192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0" cy="1924050"/>
                    </a:xfrm>
                    <a:prstGeom prst="rect">
                      <a:avLst/>
                    </a:prstGeom>
                  </pic:spPr>
                </pic:pic>
              </a:graphicData>
            </a:graphic>
          </wp:inline>
        </w:drawing>
      </w:r>
      <w:r w:rsidR="00B3022F">
        <w:rPr>
          <w:rFonts w:asciiTheme="majorBidi" w:hAnsiTheme="majorBidi" w:cstheme="majorBidi"/>
          <w:sz w:val="24"/>
          <w:szCs w:val="24"/>
          <w:lang w:val="en-CA" w:bidi="fa-IR"/>
        </w:rPr>
        <w:t xml:space="preserve">  </w:t>
      </w:r>
    </w:p>
    <w:p w:rsidR="00FA45C5" w:rsidRDefault="00FA45C5" w:rsidP="00BF5A84">
      <w:pPr>
        <w:bidi w:val="0"/>
        <w:spacing w:line="360" w:lineRule="auto"/>
        <w:rPr>
          <w:rFonts w:asciiTheme="majorBidi" w:hAnsiTheme="majorBidi" w:cstheme="majorBidi"/>
          <w:sz w:val="24"/>
          <w:szCs w:val="24"/>
          <w:lang w:val="en-CA" w:bidi="fa-IR"/>
        </w:rPr>
      </w:pPr>
    </w:p>
    <w:p w:rsidR="00FA45C5" w:rsidRDefault="00FA45C5" w:rsidP="00FA45C5">
      <w:pPr>
        <w:bidi w:val="0"/>
        <w:spacing w:line="360" w:lineRule="auto"/>
        <w:rPr>
          <w:rFonts w:asciiTheme="majorBidi" w:hAnsiTheme="majorBidi" w:cstheme="majorBidi"/>
          <w:sz w:val="24"/>
          <w:szCs w:val="24"/>
          <w:lang w:val="en-CA" w:bidi="fa-IR"/>
        </w:rPr>
      </w:pPr>
    </w:p>
    <w:p w:rsidR="00FA45C5" w:rsidRDefault="00FA45C5" w:rsidP="00FA45C5">
      <w:pPr>
        <w:bidi w:val="0"/>
        <w:spacing w:line="360" w:lineRule="auto"/>
        <w:rPr>
          <w:rFonts w:asciiTheme="majorBidi" w:hAnsiTheme="majorBidi" w:cstheme="majorBidi"/>
          <w:sz w:val="24"/>
          <w:szCs w:val="24"/>
          <w:lang w:val="en-CA" w:bidi="fa-IR"/>
        </w:rPr>
      </w:pPr>
    </w:p>
    <w:p w:rsidR="00017011" w:rsidRPr="00241367" w:rsidRDefault="00017011" w:rsidP="00FA45C5">
      <w:pPr>
        <w:bidi w:val="0"/>
        <w:spacing w:line="360" w:lineRule="auto"/>
        <w:rPr>
          <w:rFonts w:asciiTheme="majorBidi" w:hAnsiTheme="majorBidi" w:cstheme="majorBidi"/>
          <w:b/>
          <w:bCs/>
          <w:sz w:val="24"/>
          <w:szCs w:val="24"/>
          <w:lang w:val="en-CA" w:bidi="fa-IR"/>
        </w:rPr>
      </w:pPr>
      <w:r w:rsidRPr="00241367">
        <w:rPr>
          <w:rFonts w:asciiTheme="majorBidi" w:hAnsiTheme="majorBidi" w:cstheme="majorBidi"/>
          <w:b/>
          <w:bCs/>
          <w:sz w:val="24"/>
          <w:szCs w:val="24"/>
          <w:lang w:val="en-CA" w:bidi="fa-IR"/>
        </w:rPr>
        <w:t>Session VI:  Continuation of Group on creating OERs</w:t>
      </w:r>
    </w:p>
    <w:p w:rsidR="00D2635A" w:rsidRPr="00D2635A" w:rsidRDefault="002A50C1" w:rsidP="009B25B5">
      <w:pPr>
        <w:bidi w:val="0"/>
        <w:spacing w:line="360" w:lineRule="auto"/>
        <w:rPr>
          <w:rFonts w:asciiTheme="majorBidi" w:hAnsiTheme="majorBidi" w:cstheme="majorBidi"/>
          <w:b/>
          <w:bCs/>
          <w:sz w:val="24"/>
          <w:szCs w:val="24"/>
          <w:lang w:val="en-CA" w:bidi="fa-IR"/>
        </w:rPr>
      </w:pPr>
      <w:r w:rsidRPr="00D2635A">
        <w:rPr>
          <w:rFonts w:asciiTheme="majorBidi" w:hAnsiTheme="majorBidi" w:cstheme="majorBidi"/>
          <w:b/>
          <w:bCs/>
          <w:sz w:val="24"/>
          <w:szCs w:val="24"/>
          <w:lang w:val="en-CA" w:bidi="fa-IR"/>
        </w:rPr>
        <w:t xml:space="preserve"> </w:t>
      </w:r>
      <w:r w:rsidR="00D2635A" w:rsidRPr="00D2635A">
        <w:rPr>
          <w:rFonts w:asciiTheme="majorBidi" w:hAnsiTheme="majorBidi" w:cstheme="majorBidi"/>
          <w:b/>
          <w:bCs/>
          <w:sz w:val="24"/>
          <w:szCs w:val="24"/>
          <w:lang w:val="en-CA" w:bidi="fa-IR"/>
        </w:rPr>
        <w:t>Exercise 1</w:t>
      </w:r>
    </w:p>
    <w:p w:rsidR="0091446E" w:rsidRDefault="00084045" w:rsidP="00D2635A">
      <w:pPr>
        <w:bidi w:val="0"/>
        <w:spacing w:line="360" w:lineRule="auto"/>
        <w:rPr>
          <w:rFonts w:asciiTheme="majorBidi" w:hAnsiTheme="majorBidi" w:cstheme="majorBidi"/>
          <w:sz w:val="24"/>
          <w:szCs w:val="24"/>
          <w:rtl/>
          <w:lang w:val="en-CA" w:bidi="fa-IR"/>
        </w:rPr>
      </w:pPr>
      <w:r>
        <w:rPr>
          <w:rFonts w:asciiTheme="majorBidi" w:hAnsiTheme="majorBidi" w:cstheme="majorBidi"/>
          <w:sz w:val="24"/>
          <w:szCs w:val="24"/>
          <w:lang w:val="en-CA" w:bidi="fa-IR"/>
        </w:rPr>
        <w:t xml:space="preserve">Ms. Zarif </w:t>
      </w:r>
      <w:r w:rsidR="00017011">
        <w:rPr>
          <w:rFonts w:asciiTheme="majorBidi" w:hAnsiTheme="majorBidi" w:cstheme="majorBidi"/>
          <w:sz w:val="24"/>
          <w:szCs w:val="24"/>
          <w:lang w:val="en-CA" w:bidi="fa-IR"/>
        </w:rPr>
        <w:t>began</w:t>
      </w:r>
      <w:r w:rsidR="009B25B5">
        <w:rPr>
          <w:rFonts w:asciiTheme="majorBidi" w:hAnsiTheme="majorBidi" w:cstheme="majorBidi"/>
          <w:sz w:val="24"/>
          <w:szCs w:val="24"/>
          <w:lang w:val="en-CA" w:bidi="fa-IR"/>
        </w:rPr>
        <w:t xml:space="preserve"> the session by a Game,</w:t>
      </w:r>
      <w:r w:rsidR="005E4609">
        <w:rPr>
          <w:rFonts w:asciiTheme="majorBidi" w:hAnsiTheme="majorBidi" w:cstheme="majorBidi"/>
          <w:sz w:val="24"/>
          <w:szCs w:val="24"/>
          <w:lang w:val="en-CA" w:bidi="fa-IR"/>
        </w:rPr>
        <w:t xml:space="preserve"> consisted of 10 questions about the Creative Commons Licenses</w:t>
      </w:r>
      <w:r w:rsidR="009B25B5">
        <w:rPr>
          <w:rFonts w:asciiTheme="majorBidi" w:hAnsiTheme="majorBidi" w:cstheme="majorBidi"/>
          <w:sz w:val="24"/>
          <w:szCs w:val="24"/>
          <w:lang w:val="en-CA" w:bidi="fa-IR"/>
        </w:rPr>
        <w:t>.</w:t>
      </w:r>
      <w:r w:rsidR="005E4609">
        <w:rPr>
          <w:rFonts w:asciiTheme="majorBidi" w:hAnsiTheme="majorBidi" w:cstheme="majorBidi"/>
          <w:sz w:val="24"/>
          <w:szCs w:val="24"/>
          <w:lang w:val="en-CA" w:bidi="fa-IR"/>
        </w:rPr>
        <w:t xml:space="preserve"> </w:t>
      </w:r>
      <w:r w:rsidR="009B25B5">
        <w:rPr>
          <w:rFonts w:asciiTheme="majorBidi" w:hAnsiTheme="majorBidi" w:cstheme="majorBidi"/>
          <w:sz w:val="24"/>
          <w:szCs w:val="24"/>
          <w:lang w:val="en-CA" w:bidi="fa-IR"/>
        </w:rPr>
        <w:t>Most</w:t>
      </w:r>
      <w:r>
        <w:rPr>
          <w:rFonts w:asciiTheme="majorBidi" w:hAnsiTheme="majorBidi" w:cstheme="majorBidi"/>
          <w:sz w:val="24"/>
          <w:szCs w:val="24"/>
          <w:lang w:val="en-CA" w:bidi="fa-IR"/>
        </w:rPr>
        <w:t xml:space="preserve"> of the participants</w:t>
      </w:r>
      <w:r w:rsidR="005E4609">
        <w:rPr>
          <w:rFonts w:asciiTheme="majorBidi" w:hAnsiTheme="majorBidi" w:cstheme="majorBidi"/>
          <w:sz w:val="24"/>
          <w:szCs w:val="24"/>
          <w:lang w:val="en-CA" w:bidi="fa-IR"/>
        </w:rPr>
        <w:t xml:space="preserve"> participated in the playing game</w:t>
      </w:r>
      <w:r w:rsidR="00D86BD7">
        <w:rPr>
          <w:rFonts w:asciiTheme="majorBidi" w:hAnsiTheme="majorBidi" w:cstheme="majorBidi"/>
          <w:sz w:val="24"/>
          <w:szCs w:val="24"/>
          <w:lang w:val="en-CA" w:bidi="fa-IR"/>
        </w:rPr>
        <w:t xml:space="preserve"> through their mobile </w:t>
      </w:r>
      <w:r w:rsidR="009B25B5">
        <w:rPr>
          <w:rFonts w:asciiTheme="majorBidi" w:hAnsiTheme="majorBidi" w:cstheme="majorBidi"/>
          <w:sz w:val="24"/>
          <w:szCs w:val="24"/>
          <w:lang w:val="en-CA" w:bidi="fa-IR"/>
        </w:rPr>
        <w:t>phones,</w:t>
      </w:r>
      <w:r w:rsidR="002E5565">
        <w:rPr>
          <w:rFonts w:asciiTheme="majorBidi" w:hAnsiTheme="majorBidi" w:cstheme="majorBidi"/>
          <w:sz w:val="24"/>
          <w:szCs w:val="24"/>
          <w:lang w:val="en-CA" w:bidi="fa-IR"/>
        </w:rPr>
        <w:t xml:space="preserve"> </w:t>
      </w:r>
      <w:r w:rsidR="009B25B5">
        <w:rPr>
          <w:rFonts w:asciiTheme="majorBidi" w:hAnsiTheme="majorBidi" w:cstheme="majorBidi"/>
          <w:sz w:val="24"/>
          <w:szCs w:val="24"/>
          <w:lang w:val="en-CA" w:bidi="fa-IR"/>
        </w:rPr>
        <w:t>and</w:t>
      </w:r>
      <w:r w:rsidR="002E5565">
        <w:rPr>
          <w:rFonts w:asciiTheme="majorBidi" w:hAnsiTheme="majorBidi" w:cstheme="majorBidi"/>
          <w:sz w:val="24"/>
          <w:szCs w:val="24"/>
          <w:lang w:val="en-CA" w:bidi="fa-IR"/>
        </w:rPr>
        <w:t xml:space="preserve"> finally the one </w:t>
      </w:r>
      <w:r w:rsidR="009A4A07">
        <w:rPr>
          <w:rFonts w:asciiTheme="majorBidi" w:hAnsiTheme="majorBidi" w:cstheme="majorBidi"/>
          <w:sz w:val="24"/>
          <w:szCs w:val="24"/>
          <w:lang w:val="en-CA" w:bidi="fa-IR"/>
        </w:rPr>
        <w:t xml:space="preserve">who had </w:t>
      </w:r>
      <w:r w:rsidR="00BF5A84">
        <w:rPr>
          <w:rFonts w:asciiTheme="majorBidi" w:hAnsiTheme="majorBidi" w:cstheme="majorBidi"/>
          <w:sz w:val="24"/>
          <w:szCs w:val="24"/>
          <w:lang w:val="en-CA" w:bidi="fa-IR"/>
        </w:rPr>
        <w:t>answered 7 ques</w:t>
      </w:r>
      <w:r w:rsidR="00A3190E">
        <w:rPr>
          <w:rFonts w:asciiTheme="majorBidi" w:hAnsiTheme="majorBidi" w:cstheme="majorBidi"/>
          <w:sz w:val="24"/>
          <w:szCs w:val="24"/>
          <w:lang w:val="en-CA" w:bidi="fa-IR"/>
        </w:rPr>
        <w:t xml:space="preserve">tions correctly was the winner. </w:t>
      </w:r>
      <w:r w:rsidR="005E040F">
        <w:rPr>
          <w:rFonts w:asciiTheme="majorBidi" w:hAnsiTheme="majorBidi" w:cstheme="majorBidi"/>
          <w:sz w:val="24"/>
          <w:szCs w:val="24"/>
          <w:lang w:val="en-CA" w:bidi="fa-IR"/>
        </w:rPr>
        <w:t xml:space="preserve">The winner was awarded a chocolate box by Ms. Zarif. </w:t>
      </w:r>
    </w:p>
    <w:p w:rsidR="00D2635A" w:rsidRPr="00D2635A" w:rsidRDefault="00D2635A" w:rsidP="00D2635A">
      <w:pPr>
        <w:bidi w:val="0"/>
        <w:spacing w:line="360" w:lineRule="auto"/>
        <w:rPr>
          <w:rFonts w:asciiTheme="majorBidi" w:hAnsiTheme="majorBidi" w:cstheme="majorBidi"/>
          <w:b/>
          <w:bCs/>
          <w:sz w:val="24"/>
          <w:szCs w:val="24"/>
          <w:lang w:val="en-CA" w:bidi="fa-IR"/>
        </w:rPr>
      </w:pPr>
      <w:r w:rsidRPr="00D2635A">
        <w:rPr>
          <w:rFonts w:asciiTheme="majorBidi" w:hAnsiTheme="majorBidi" w:cstheme="majorBidi"/>
          <w:b/>
          <w:bCs/>
          <w:sz w:val="24"/>
          <w:szCs w:val="24"/>
          <w:lang w:val="en-CA" w:bidi="fa-IR"/>
        </w:rPr>
        <w:t xml:space="preserve">Exercise </w:t>
      </w:r>
      <w:r>
        <w:rPr>
          <w:rFonts w:asciiTheme="majorBidi" w:hAnsiTheme="majorBidi" w:cstheme="majorBidi"/>
          <w:b/>
          <w:bCs/>
          <w:sz w:val="24"/>
          <w:szCs w:val="24"/>
          <w:lang w:val="en-CA" w:bidi="fa-IR"/>
        </w:rPr>
        <w:t>2</w:t>
      </w:r>
    </w:p>
    <w:p w:rsidR="00993B02" w:rsidRDefault="0003202B" w:rsidP="00D2635A">
      <w:pPr>
        <w:bidi w:val="0"/>
        <w:spacing w:line="360" w:lineRule="auto"/>
        <w:rPr>
          <w:rFonts w:asciiTheme="majorBidi" w:hAnsiTheme="majorBidi" w:cstheme="majorBidi"/>
          <w:sz w:val="24"/>
          <w:szCs w:val="24"/>
          <w:lang w:val="en-CA" w:bidi="fa-IR"/>
        </w:rPr>
      </w:pPr>
      <w:r>
        <w:rPr>
          <w:rFonts w:asciiTheme="majorBidi" w:hAnsiTheme="majorBidi" w:cstheme="majorBidi"/>
          <w:sz w:val="24"/>
          <w:szCs w:val="24"/>
          <w:lang w:val="en-CA" w:bidi="fa-IR"/>
        </w:rPr>
        <w:t xml:space="preserve">Then, the participants were divided into </w:t>
      </w:r>
      <w:r w:rsidR="00C70F8B">
        <w:rPr>
          <w:rFonts w:asciiTheme="majorBidi" w:hAnsiTheme="majorBidi" w:cstheme="majorBidi"/>
          <w:sz w:val="24"/>
          <w:szCs w:val="24"/>
          <w:lang w:val="en-CA" w:bidi="fa-IR"/>
        </w:rPr>
        <w:t>seven</w:t>
      </w:r>
      <w:r>
        <w:rPr>
          <w:rFonts w:asciiTheme="majorBidi" w:hAnsiTheme="majorBidi" w:cstheme="majorBidi"/>
          <w:sz w:val="24"/>
          <w:szCs w:val="24"/>
          <w:lang w:val="en-CA" w:bidi="fa-IR"/>
        </w:rPr>
        <w:t xml:space="preserve"> groups</w:t>
      </w:r>
      <w:r w:rsidR="00C70F8B">
        <w:rPr>
          <w:rFonts w:asciiTheme="majorBidi" w:hAnsiTheme="majorBidi" w:cstheme="majorBidi"/>
          <w:sz w:val="24"/>
          <w:szCs w:val="24"/>
          <w:lang w:val="en-CA" w:bidi="fa-IR"/>
        </w:rPr>
        <w:t xml:space="preserve"> of six people</w:t>
      </w:r>
      <w:r>
        <w:rPr>
          <w:rFonts w:asciiTheme="majorBidi" w:hAnsiTheme="majorBidi" w:cstheme="majorBidi"/>
          <w:sz w:val="24"/>
          <w:szCs w:val="24"/>
          <w:lang w:val="en-CA" w:bidi="fa-IR"/>
        </w:rPr>
        <w:t xml:space="preserve"> and they were asked to choose a name </w:t>
      </w:r>
      <w:r w:rsidR="00754E39">
        <w:rPr>
          <w:rFonts w:asciiTheme="majorBidi" w:hAnsiTheme="majorBidi" w:cstheme="majorBidi"/>
          <w:sz w:val="24"/>
          <w:szCs w:val="24"/>
          <w:lang w:val="en-CA" w:bidi="fa-IR"/>
        </w:rPr>
        <w:t xml:space="preserve">and a leader </w:t>
      </w:r>
      <w:r>
        <w:rPr>
          <w:rFonts w:asciiTheme="majorBidi" w:hAnsiTheme="majorBidi" w:cstheme="majorBidi"/>
          <w:sz w:val="24"/>
          <w:szCs w:val="24"/>
          <w:lang w:val="en-CA" w:bidi="fa-IR"/>
        </w:rPr>
        <w:t>for their group.</w:t>
      </w:r>
      <w:r w:rsidR="00151243">
        <w:rPr>
          <w:rFonts w:asciiTheme="majorBidi" w:hAnsiTheme="majorBidi" w:cstheme="majorBidi"/>
          <w:sz w:val="24"/>
          <w:szCs w:val="24"/>
          <w:lang w:val="en-CA" w:bidi="fa-IR"/>
        </w:rPr>
        <w:t xml:space="preserve"> Ms. Zarif asked the groups to write the names of the members of each group on a piece of paper and to explain </w:t>
      </w:r>
      <w:r w:rsidR="007416E7">
        <w:rPr>
          <w:rFonts w:asciiTheme="majorBidi" w:hAnsiTheme="majorBidi" w:cstheme="majorBidi"/>
          <w:sz w:val="24"/>
          <w:szCs w:val="24"/>
          <w:lang w:val="en-CA" w:bidi="fa-IR"/>
        </w:rPr>
        <w:t>the reasons</w:t>
      </w:r>
      <w:r w:rsidR="00151243">
        <w:rPr>
          <w:rFonts w:asciiTheme="majorBidi" w:hAnsiTheme="majorBidi" w:cstheme="majorBidi"/>
          <w:sz w:val="24"/>
          <w:szCs w:val="24"/>
          <w:lang w:val="en-CA" w:bidi="fa-IR"/>
        </w:rPr>
        <w:t xml:space="preserve"> why OER was important for them. </w:t>
      </w:r>
      <w:r w:rsidR="00C70F8B">
        <w:rPr>
          <w:rFonts w:asciiTheme="majorBidi" w:hAnsiTheme="majorBidi" w:cstheme="majorBidi"/>
          <w:sz w:val="24"/>
          <w:szCs w:val="24"/>
          <w:lang w:val="en-CA" w:bidi="fa-IR"/>
        </w:rPr>
        <w:t>Groups discussed the question and</w:t>
      </w:r>
      <w:r w:rsidR="00227DA0">
        <w:rPr>
          <w:rFonts w:asciiTheme="majorBidi" w:hAnsiTheme="majorBidi" w:cstheme="majorBidi"/>
          <w:sz w:val="24"/>
          <w:szCs w:val="24"/>
          <w:lang w:val="en-CA" w:bidi="fa-IR"/>
        </w:rPr>
        <w:t xml:space="preserve"> t</w:t>
      </w:r>
      <w:r w:rsidR="00C70F8B">
        <w:rPr>
          <w:rFonts w:asciiTheme="majorBidi" w:hAnsiTheme="majorBidi" w:cstheme="majorBidi"/>
          <w:sz w:val="24"/>
          <w:szCs w:val="24"/>
          <w:lang w:val="en-CA" w:bidi="fa-IR"/>
        </w:rPr>
        <w:t>hen</w:t>
      </w:r>
      <w:r w:rsidR="00151243">
        <w:rPr>
          <w:rFonts w:asciiTheme="majorBidi" w:hAnsiTheme="majorBidi" w:cstheme="majorBidi"/>
          <w:sz w:val="24"/>
          <w:szCs w:val="24"/>
          <w:lang w:val="en-CA" w:bidi="fa-IR"/>
        </w:rPr>
        <w:t xml:space="preserve"> the leaders explained the reasons why OER </w:t>
      </w:r>
      <w:r w:rsidR="00847D86">
        <w:rPr>
          <w:rFonts w:asciiTheme="majorBidi" w:hAnsiTheme="majorBidi" w:cstheme="majorBidi"/>
          <w:sz w:val="24"/>
          <w:szCs w:val="24"/>
          <w:lang w:val="en-CA" w:bidi="fa-IR"/>
        </w:rPr>
        <w:t>was</w:t>
      </w:r>
      <w:r w:rsidR="00151243">
        <w:rPr>
          <w:rFonts w:asciiTheme="majorBidi" w:hAnsiTheme="majorBidi" w:cstheme="majorBidi"/>
          <w:sz w:val="24"/>
          <w:szCs w:val="24"/>
          <w:lang w:val="en-CA" w:bidi="fa-IR"/>
        </w:rPr>
        <w:t xml:space="preserve"> important for their group. </w:t>
      </w:r>
    </w:p>
    <w:p w:rsidR="00D2635A" w:rsidRPr="00D2635A" w:rsidRDefault="00D2635A" w:rsidP="00D2635A">
      <w:pPr>
        <w:bidi w:val="0"/>
        <w:spacing w:line="360" w:lineRule="auto"/>
        <w:rPr>
          <w:rFonts w:asciiTheme="majorBidi" w:hAnsiTheme="majorBidi" w:cstheme="majorBidi"/>
          <w:b/>
          <w:bCs/>
          <w:sz w:val="24"/>
          <w:szCs w:val="24"/>
          <w:lang w:val="en-CA" w:bidi="fa-IR"/>
        </w:rPr>
      </w:pPr>
      <w:r w:rsidRPr="00D2635A">
        <w:rPr>
          <w:rFonts w:asciiTheme="majorBidi" w:hAnsiTheme="majorBidi" w:cstheme="majorBidi"/>
          <w:b/>
          <w:bCs/>
          <w:sz w:val="24"/>
          <w:szCs w:val="24"/>
          <w:lang w:val="en-CA" w:bidi="fa-IR"/>
        </w:rPr>
        <w:t xml:space="preserve">Exercise </w:t>
      </w:r>
      <w:r>
        <w:rPr>
          <w:rFonts w:asciiTheme="majorBidi" w:hAnsiTheme="majorBidi" w:cstheme="majorBidi"/>
          <w:b/>
          <w:bCs/>
          <w:sz w:val="24"/>
          <w:szCs w:val="24"/>
          <w:lang w:val="en-CA" w:bidi="fa-IR"/>
        </w:rPr>
        <w:t>3</w:t>
      </w:r>
    </w:p>
    <w:p w:rsidR="0018490B" w:rsidRDefault="00993B02" w:rsidP="00D2635A">
      <w:pPr>
        <w:bidi w:val="0"/>
        <w:spacing w:line="360" w:lineRule="auto"/>
        <w:rPr>
          <w:rFonts w:asciiTheme="majorBidi" w:hAnsiTheme="majorBidi" w:cstheme="majorBidi"/>
          <w:sz w:val="24"/>
          <w:szCs w:val="24"/>
          <w:lang w:val="en-CA" w:bidi="fa-IR"/>
        </w:rPr>
      </w:pPr>
      <w:r>
        <w:rPr>
          <w:rFonts w:asciiTheme="majorBidi" w:hAnsiTheme="majorBidi" w:cstheme="majorBidi"/>
          <w:sz w:val="24"/>
          <w:szCs w:val="24"/>
          <w:lang w:val="en-CA" w:bidi="fa-IR"/>
        </w:rPr>
        <w:t>To test the knowledge of participants on OER, Ms. Zarif asked them to take a piece of paper and write some words or draw something</w:t>
      </w:r>
      <w:r w:rsidR="001675AB">
        <w:rPr>
          <w:rFonts w:asciiTheme="majorBidi" w:hAnsiTheme="majorBidi" w:cstheme="majorBidi"/>
          <w:sz w:val="24"/>
          <w:szCs w:val="24"/>
          <w:lang w:val="en-CA" w:bidi="fa-IR"/>
        </w:rPr>
        <w:t xml:space="preserve"> on it</w:t>
      </w:r>
      <w:r>
        <w:rPr>
          <w:rFonts w:asciiTheme="majorBidi" w:hAnsiTheme="majorBidi" w:cstheme="majorBidi"/>
          <w:sz w:val="24"/>
          <w:szCs w:val="24"/>
          <w:lang w:val="en-CA" w:bidi="fa-IR"/>
        </w:rPr>
        <w:t xml:space="preserve"> which could be an OER.</w:t>
      </w:r>
      <w:r w:rsidR="00151243">
        <w:rPr>
          <w:rFonts w:asciiTheme="majorBidi" w:hAnsiTheme="majorBidi" w:cstheme="majorBidi"/>
          <w:sz w:val="24"/>
          <w:szCs w:val="24"/>
          <w:lang w:val="en-CA" w:bidi="fa-IR"/>
        </w:rPr>
        <w:t xml:space="preserve"> </w:t>
      </w:r>
      <w:r w:rsidR="00017F8B">
        <w:rPr>
          <w:rFonts w:asciiTheme="majorBidi" w:hAnsiTheme="majorBidi" w:cstheme="majorBidi"/>
          <w:sz w:val="24"/>
          <w:szCs w:val="24"/>
          <w:lang w:val="en-CA" w:bidi="fa-IR"/>
        </w:rPr>
        <w:t>After a group discussion, the leader of each group put the papers on the white board</w:t>
      </w:r>
      <w:r w:rsidR="00025D8B">
        <w:rPr>
          <w:rFonts w:asciiTheme="majorBidi" w:hAnsiTheme="majorBidi" w:cstheme="majorBidi"/>
          <w:sz w:val="24"/>
          <w:szCs w:val="24"/>
          <w:lang w:val="en-CA" w:bidi="fa-IR"/>
        </w:rPr>
        <w:t xml:space="preserve">. Ms. </w:t>
      </w:r>
      <w:r w:rsidR="00712FE5">
        <w:rPr>
          <w:rFonts w:asciiTheme="majorBidi" w:hAnsiTheme="majorBidi" w:cstheme="majorBidi"/>
          <w:sz w:val="24"/>
          <w:szCs w:val="24"/>
          <w:lang w:val="en-CA" w:bidi="fa-IR"/>
        </w:rPr>
        <w:t>Zarif classified</w:t>
      </w:r>
      <w:r w:rsidR="00025D8B">
        <w:rPr>
          <w:rFonts w:asciiTheme="majorBidi" w:hAnsiTheme="majorBidi" w:cstheme="majorBidi"/>
          <w:sz w:val="24"/>
          <w:szCs w:val="24"/>
          <w:lang w:val="en-CA" w:bidi="fa-IR"/>
        </w:rPr>
        <w:t xml:space="preserve"> t</w:t>
      </w:r>
      <w:r w:rsidR="00303D25">
        <w:rPr>
          <w:rFonts w:asciiTheme="majorBidi" w:hAnsiTheme="majorBidi" w:cstheme="majorBidi"/>
          <w:sz w:val="24"/>
          <w:szCs w:val="24"/>
          <w:lang w:val="en-CA" w:bidi="fa-IR"/>
        </w:rPr>
        <w:t xml:space="preserve">he written words </w:t>
      </w:r>
      <w:r w:rsidR="00303D25">
        <w:rPr>
          <w:rFonts w:asciiTheme="majorBidi" w:hAnsiTheme="majorBidi" w:cstheme="majorBidi"/>
          <w:sz w:val="24"/>
          <w:szCs w:val="24"/>
          <w:lang w:val="en-CA" w:bidi="fa-IR"/>
        </w:rPr>
        <w:lastRenderedPageBreak/>
        <w:t xml:space="preserve">and pictures into six groups, including </w:t>
      </w:r>
      <w:r w:rsidR="00712FE5">
        <w:rPr>
          <w:rFonts w:asciiTheme="majorBidi" w:hAnsiTheme="majorBidi" w:cstheme="majorBidi"/>
          <w:sz w:val="24"/>
          <w:szCs w:val="24"/>
          <w:lang w:val="en-CA" w:bidi="fa-IR"/>
        </w:rPr>
        <w:t>written contents</w:t>
      </w:r>
      <w:r w:rsidR="00303D25">
        <w:rPr>
          <w:rFonts w:asciiTheme="majorBidi" w:hAnsiTheme="majorBidi" w:cstheme="majorBidi"/>
          <w:sz w:val="24"/>
          <w:szCs w:val="24"/>
          <w:lang w:val="en-CA" w:bidi="fa-IR"/>
        </w:rPr>
        <w:t xml:space="preserve">, video, photo, audio, games and OER values. </w:t>
      </w:r>
      <w:r w:rsidR="00712FE5">
        <w:rPr>
          <w:rFonts w:asciiTheme="majorBidi" w:hAnsiTheme="majorBidi" w:cstheme="majorBidi"/>
          <w:sz w:val="24"/>
          <w:szCs w:val="24"/>
          <w:lang w:val="en-CA" w:bidi="fa-IR"/>
        </w:rPr>
        <w:t>The discussions indicated that the participant were</w:t>
      </w:r>
      <w:r w:rsidR="00F5379A">
        <w:rPr>
          <w:rFonts w:asciiTheme="majorBidi" w:hAnsiTheme="majorBidi" w:cstheme="majorBidi"/>
          <w:sz w:val="24"/>
          <w:szCs w:val="24"/>
          <w:lang w:val="en-CA" w:bidi="fa-IR"/>
        </w:rPr>
        <w:t xml:space="preserve"> informed of the contents which could be produced and shared as OER and were also</w:t>
      </w:r>
      <w:r w:rsidR="00712FE5">
        <w:rPr>
          <w:rFonts w:asciiTheme="majorBidi" w:hAnsiTheme="majorBidi" w:cstheme="majorBidi"/>
          <w:sz w:val="24"/>
          <w:szCs w:val="24"/>
          <w:lang w:val="en-CA" w:bidi="fa-IR"/>
        </w:rPr>
        <w:t xml:space="preserve"> aware of the OER values.</w:t>
      </w:r>
    </w:p>
    <w:p w:rsidR="00610A74" w:rsidRDefault="00017011" w:rsidP="00017011">
      <w:pPr>
        <w:bidi w:val="0"/>
        <w:spacing w:line="360" w:lineRule="auto"/>
        <w:rPr>
          <w:rFonts w:asciiTheme="majorBidi" w:hAnsiTheme="majorBidi" w:cstheme="majorBidi"/>
          <w:sz w:val="24"/>
          <w:szCs w:val="24"/>
          <w:lang w:val="en-CA" w:bidi="fa-IR"/>
        </w:rPr>
      </w:pPr>
      <w:r>
        <w:rPr>
          <w:rFonts w:asciiTheme="majorBidi" w:hAnsiTheme="majorBidi" w:cstheme="majorBidi"/>
          <w:sz w:val="24"/>
          <w:szCs w:val="24"/>
          <w:lang w:val="en-CA" w:bidi="fa-IR"/>
        </w:rPr>
        <w:t>Then, Ms. Zarif asked the groups to prepare an</w:t>
      </w:r>
      <w:r w:rsidR="00610A74">
        <w:rPr>
          <w:rFonts w:asciiTheme="majorBidi" w:hAnsiTheme="majorBidi" w:cstheme="majorBidi"/>
          <w:sz w:val="24"/>
          <w:szCs w:val="24"/>
          <w:lang w:val="en-CA" w:bidi="fa-IR"/>
        </w:rPr>
        <w:t xml:space="preserve"> institutional open</w:t>
      </w:r>
      <w:r>
        <w:rPr>
          <w:rFonts w:asciiTheme="majorBidi" w:hAnsiTheme="majorBidi" w:cstheme="majorBidi"/>
          <w:sz w:val="24"/>
          <w:szCs w:val="24"/>
          <w:lang w:val="en-CA" w:bidi="fa-IR"/>
        </w:rPr>
        <w:t xml:space="preserve"> education plan. Each group was assumed to be an institution</w:t>
      </w:r>
      <w:r w:rsidR="00610A74">
        <w:rPr>
          <w:rFonts w:asciiTheme="majorBidi" w:hAnsiTheme="majorBidi" w:cstheme="majorBidi"/>
          <w:sz w:val="24"/>
          <w:szCs w:val="24"/>
          <w:lang w:val="en-CA" w:bidi="fa-IR"/>
        </w:rPr>
        <w:t xml:space="preserve">. The education plan consisted of the following parts: </w:t>
      </w:r>
    </w:p>
    <w:p w:rsidR="001239E7" w:rsidRPr="001239E7" w:rsidRDefault="00610A74" w:rsidP="0066762A">
      <w:pPr>
        <w:pStyle w:val="ListParagraph"/>
        <w:numPr>
          <w:ilvl w:val="0"/>
          <w:numId w:val="40"/>
        </w:numPr>
        <w:bidi w:val="0"/>
        <w:spacing w:line="360" w:lineRule="auto"/>
        <w:rPr>
          <w:rFonts w:asciiTheme="majorBidi" w:hAnsiTheme="majorBidi" w:cstheme="majorBidi"/>
          <w:sz w:val="24"/>
          <w:szCs w:val="24"/>
          <w:lang w:bidi="fa-IR"/>
        </w:rPr>
      </w:pPr>
      <w:r w:rsidRPr="001239E7">
        <w:rPr>
          <w:rFonts w:asciiTheme="majorBidi" w:hAnsiTheme="majorBidi"/>
          <w:b/>
          <w:bCs/>
          <w:sz w:val="24"/>
          <w:szCs w:val="24"/>
          <w:lang w:bidi="fa-IR"/>
        </w:rPr>
        <w:t>Vision Statement</w:t>
      </w:r>
      <w:r w:rsidRPr="0066762A">
        <w:rPr>
          <w:rFonts w:asciiTheme="majorBidi" w:hAnsiTheme="majorBidi"/>
          <w:sz w:val="24"/>
          <w:szCs w:val="24"/>
          <w:lang w:bidi="fa-IR"/>
        </w:rPr>
        <w:t>:</w:t>
      </w:r>
      <w:bookmarkStart w:id="1" w:name="_uwy9eqpuoorj" w:colFirst="0" w:colLast="0"/>
      <w:bookmarkEnd w:id="1"/>
      <w:r w:rsidR="0066762A" w:rsidRPr="0066762A">
        <w:rPr>
          <w:rFonts w:ascii="Arial" w:eastAsia="Arial" w:hAnsi="Arial" w:cs="Arial"/>
          <w:sz w:val="22"/>
          <w:szCs w:val="22"/>
          <w:lang w:eastAsia="en-CA"/>
        </w:rPr>
        <w:t xml:space="preserve"> </w:t>
      </w:r>
      <w:r w:rsidR="0066762A">
        <w:rPr>
          <w:rFonts w:asciiTheme="majorBidi" w:hAnsiTheme="majorBidi"/>
          <w:sz w:val="24"/>
          <w:szCs w:val="24"/>
          <w:lang w:bidi="fa-IR"/>
        </w:rPr>
        <w:t>It</w:t>
      </w:r>
      <w:r w:rsidR="0066762A" w:rsidRPr="0066762A">
        <w:rPr>
          <w:rFonts w:asciiTheme="majorBidi" w:hAnsiTheme="majorBidi"/>
          <w:sz w:val="24"/>
          <w:szCs w:val="24"/>
          <w:lang w:bidi="fa-IR"/>
        </w:rPr>
        <w:t xml:space="preserve"> is the major vision you are aiming for. </w:t>
      </w:r>
      <w:r w:rsidR="0066762A">
        <w:rPr>
          <w:rFonts w:asciiTheme="majorBidi" w:hAnsiTheme="majorBidi"/>
          <w:sz w:val="24"/>
          <w:szCs w:val="24"/>
          <w:lang w:bidi="fa-IR"/>
        </w:rPr>
        <w:t>V</w:t>
      </w:r>
      <w:r w:rsidR="0066762A" w:rsidRPr="0066762A">
        <w:rPr>
          <w:rFonts w:asciiTheme="majorBidi" w:hAnsiTheme="majorBidi"/>
          <w:sz w:val="24"/>
          <w:szCs w:val="24"/>
          <w:lang w:bidi="fa-IR"/>
        </w:rPr>
        <w:t xml:space="preserve">ision statements are thematic and extremely long-term. </w:t>
      </w:r>
    </w:p>
    <w:p w:rsidR="00610A74" w:rsidRPr="0066762A" w:rsidRDefault="00610A74" w:rsidP="001239E7">
      <w:pPr>
        <w:pStyle w:val="ListParagraph"/>
        <w:numPr>
          <w:ilvl w:val="0"/>
          <w:numId w:val="40"/>
        </w:numPr>
        <w:bidi w:val="0"/>
        <w:spacing w:line="360" w:lineRule="auto"/>
        <w:rPr>
          <w:rFonts w:asciiTheme="majorBidi" w:hAnsiTheme="majorBidi" w:cstheme="majorBidi"/>
          <w:sz w:val="24"/>
          <w:szCs w:val="24"/>
          <w:lang w:bidi="fa-IR"/>
        </w:rPr>
      </w:pPr>
      <w:r w:rsidRPr="001239E7">
        <w:rPr>
          <w:rFonts w:asciiTheme="majorBidi" w:hAnsiTheme="majorBidi" w:cstheme="majorBidi"/>
          <w:b/>
          <w:bCs/>
          <w:sz w:val="24"/>
          <w:szCs w:val="24"/>
          <w:lang w:bidi="fa-IR"/>
        </w:rPr>
        <w:t>Mission Statement</w:t>
      </w:r>
      <w:r w:rsidRPr="0066762A">
        <w:rPr>
          <w:rFonts w:asciiTheme="majorBidi" w:hAnsiTheme="majorBidi" w:cstheme="majorBidi"/>
          <w:sz w:val="24"/>
          <w:szCs w:val="24"/>
          <w:lang w:bidi="fa-IR"/>
        </w:rPr>
        <w:t>:</w:t>
      </w:r>
      <w:r w:rsidR="001239E7" w:rsidRPr="001239E7">
        <w:t xml:space="preserve"> </w:t>
      </w:r>
      <w:r w:rsidR="001239E7" w:rsidRPr="001239E7">
        <w:rPr>
          <w:rFonts w:asciiTheme="majorBidi" w:hAnsiTheme="majorBidi" w:cstheme="majorBidi"/>
          <w:sz w:val="24"/>
          <w:szCs w:val="24"/>
          <w:lang w:bidi="fa-IR"/>
        </w:rPr>
        <w:t xml:space="preserve">what will you do with open education in the next five to seven years? </w:t>
      </w:r>
      <w:r w:rsidRPr="0066762A">
        <w:rPr>
          <w:rFonts w:asciiTheme="majorBidi" w:hAnsiTheme="majorBidi" w:cstheme="majorBidi"/>
          <w:sz w:val="24"/>
          <w:szCs w:val="24"/>
          <w:lang w:bidi="fa-IR"/>
        </w:rPr>
        <w:t xml:space="preserve"> </w:t>
      </w:r>
    </w:p>
    <w:p w:rsidR="00610A74" w:rsidRPr="0066762A" w:rsidRDefault="00610A74" w:rsidP="001239E7">
      <w:pPr>
        <w:pStyle w:val="ListParagraph"/>
        <w:numPr>
          <w:ilvl w:val="0"/>
          <w:numId w:val="40"/>
        </w:numPr>
        <w:bidi w:val="0"/>
        <w:spacing w:line="360" w:lineRule="auto"/>
        <w:rPr>
          <w:rFonts w:asciiTheme="majorBidi" w:hAnsiTheme="majorBidi" w:cstheme="majorBidi"/>
          <w:sz w:val="24"/>
          <w:szCs w:val="24"/>
          <w:lang w:bidi="fa-IR"/>
        </w:rPr>
      </w:pPr>
      <w:bookmarkStart w:id="2" w:name="_eqonl91x38sv" w:colFirst="0" w:colLast="0"/>
      <w:bookmarkEnd w:id="2"/>
      <w:r w:rsidRPr="001239E7">
        <w:rPr>
          <w:rFonts w:asciiTheme="majorBidi" w:hAnsiTheme="majorBidi" w:cstheme="majorBidi"/>
          <w:b/>
          <w:bCs/>
          <w:sz w:val="24"/>
          <w:szCs w:val="24"/>
          <w:lang w:bidi="fa-IR"/>
        </w:rPr>
        <w:t>Goals:</w:t>
      </w:r>
      <w:r w:rsidR="001239E7" w:rsidRPr="001239E7">
        <w:t xml:space="preserve"> </w:t>
      </w:r>
      <w:r w:rsidR="001239E7" w:rsidRPr="001239E7">
        <w:rPr>
          <w:rFonts w:asciiTheme="majorBidi" w:hAnsiTheme="majorBidi" w:cstheme="majorBidi"/>
          <w:sz w:val="24"/>
          <w:szCs w:val="24"/>
          <w:lang w:bidi="fa-IR"/>
        </w:rPr>
        <w:t xml:space="preserve">Goals should be reviewed and revised annually. </w:t>
      </w:r>
      <w:r w:rsidR="001239E7">
        <w:rPr>
          <w:rFonts w:asciiTheme="majorBidi" w:hAnsiTheme="majorBidi" w:cstheme="majorBidi"/>
          <w:sz w:val="24"/>
          <w:szCs w:val="24"/>
          <w:lang w:bidi="fa-IR"/>
        </w:rPr>
        <w:t>It lists your achievable</w:t>
      </w:r>
      <w:r w:rsidR="001239E7" w:rsidRPr="001239E7">
        <w:rPr>
          <w:rFonts w:asciiTheme="majorBidi" w:hAnsiTheme="majorBidi" w:cstheme="majorBidi"/>
          <w:sz w:val="24"/>
          <w:szCs w:val="24"/>
          <w:lang w:bidi="fa-IR"/>
        </w:rPr>
        <w:t xml:space="preserve"> </w:t>
      </w:r>
      <w:r w:rsidR="001239E7">
        <w:rPr>
          <w:rFonts w:asciiTheme="majorBidi" w:hAnsiTheme="majorBidi" w:cstheme="majorBidi"/>
          <w:sz w:val="24"/>
          <w:szCs w:val="24"/>
          <w:lang w:bidi="fa-IR"/>
        </w:rPr>
        <w:t xml:space="preserve">and </w:t>
      </w:r>
      <w:r w:rsidR="001239E7" w:rsidRPr="001239E7">
        <w:rPr>
          <w:rFonts w:asciiTheme="majorBidi" w:hAnsiTheme="majorBidi" w:cstheme="majorBidi"/>
          <w:sz w:val="24"/>
          <w:szCs w:val="24"/>
          <w:lang w:bidi="fa-IR"/>
        </w:rPr>
        <w:t>measurable commitments</w:t>
      </w:r>
      <w:r w:rsidR="001239E7">
        <w:rPr>
          <w:rFonts w:asciiTheme="majorBidi" w:hAnsiTheme="majorBidi" w:cstheme="majorBidi"/>
          <w:sz w:val="24"/>
          <w:szCs w:val="24"/>
          <w:lang w:bidi="fa-IR"/>
        </w:rPr>
        <w:t>.</w:t>
      </w:r>
    </w:p>
    <w:p w:rsidR="00610A74" w:rsidRPr="0066762A" w:rsidRDefault="00610A74" w:rsidP="00B77562">
      <w:pPr>
        <w:pStyle w:val="ListParagraph"/>
        <w:numPr>
          <w:ilvl w:val="0"/>
          <w:numId w:val="40"/>
        </w:numPr>
        <w:bidi w:val="0"/>
        <w:spacing w:line="360" w:lineRule="auto"/>
        <w:rPr>
          <w:rFonts w:asciiTheme="majorBidi" w:hAnsiTheme="majorBidi" w:cstheme="majorBidi"/>
          <w:sz w:val="24"/>
          <w:szCs w:val="24"/>
          <w:lang w:bidi="fa-IR"/>
        </w:rPr>
      </w:pPr>
      <w:bookmarkStart w:id="3" w:name="_9m8ondm6cnf8" w:colFirst="0" w:colLast="0"/>
      <w:bookmarkEnd w:id="3"/>
      <w:r w:rsidRPr="00B77562">
        <w:rPr>
          <w:rFonts w:asciiTheme="majorBidi" w:hAnsiTheme="majorBidi" w:cstheme="majorBidi"/>
          <w:b/>
          <w:bCs/>
          <w:sz w:val="24"/>
          <w:szCs w:val="24"/>
          <w:lang w:bidi="fa-IR"/>
        </w:rPr>
        <w:t>Actions:</w:t>
      </w:r>
      <w:r w:rsidR="00B77562" w:rsidRPr="00B77562">
        <w:t xml:space="preserve"> </w:t>
      </w:r>
      <w:r w:rsidR="00B77562" w:rsidRPr="00B77562">
        <w:rPr>
          <w:rFonts w:asciiTheme="majorBidi" w:hAnsiTheme="majorBidi" w:cstheme="majorBidi"/>
          <w:sz w:val="24"/>
          <w:szCs w:val="24"/>
          <w:lang w:bidi="fa-IR"/>
        </w:rPr>
        <w:t>Each goal should have between 3-5 action items that are specific steps you can take toward meeting the goal.</w:t>
      </w:r>
    </w:p>
    <w:p w:rsidR="001601B6" w:rsidRPr="0052034C" w:rsidRDefault="00610A74" w:rsidP="005756D2">
      <w:pPr>
        <w:pStyle w:val="ListParagraph"/>
        <w:numPr>
          <w:ilvl w:val="0"/>
          <w:numId w:val="40"/>
        </w:numPr>
        <w:bidi w:val="0"/>
        <w:spacing w:line="360" w:lineRule="auto"/>
        <w:rPr>
          <w:rFonts w:asciiTheme="majorBidi" w:hAnsiTheme="majorBidi" w:cstheme="majorBidi"/>
          <w:b/>
          <w:bCs/>
          <w:sz w:val="24"/>
          <w:szCs w:val="24"/>
          <w:lang w:bidi="fa-IR"/>
        </w:rPr>
      </w:pPr>
      <w:bookmarkStart w:id="4" w:name="_jgaxbqo8cfza" w:colFirst="0" w:colLast="0"/>
      <w:bookmarkEnd w:id="4"/>
      <w:r w:rsidRPr="00B77562">
        <w:rPr>
          <w:rFonts w:asciiTheme="majorBidi" w:hAnsiTheme="majorBidi" w:cstheme="majorBidi"/>
          <w:b/>
          <w:bCs/>
          <w:sz w:val="24"/>
          <w:szCs w:val="24"/>
          <w:lang w:bidi="fa-IR"/>
        </w:rPr>
        <w:t>Assessment:</w:t>
      </w:r>
      <w:r w:rsidR="005756D2">
        <w:rPr>
          <w:rFonts w:asciiTheme="majorBidi" w:hAnsiTheme="majorBidi" w:cstheme="majorBidi"/>
          <w:b/>
          <w:bCs/>
          <w:sz w:val="24"/>
          <w:szCs w:val="24"/>
          <w:lang w:bidi="fa-IR"/>
        </w:rPr>
        <w:t xml:space="preserve"> </w:t>
      </w:r>
      <w:r w:rsidR="005756D2" w:rsidRPr="005756D2">
        <w:rPr>
          <w:rFonts w:asciiTheme="majorBidi" w:hAnsiTheme="majorBidi" w:cstheme="majorBidi"/>
          <w:sz w:val="24"/>
          <w:szCs w:val="24"/>
          <w:lang w:bidi="fa-IR"/>
        </w:rPr>
        <w:t>it de</w:t>
      </w:r>
      <w:r w:rsidR="005756D2">
        <w:rPr>
          <w:rFonts w:asciiTheme="majorBidi" w:hAnsiTheme="majorBidi" w:cstheme="majorBidi"/>
          <w:sz w:val="24"/>
          <w:szCs w:val="24"/>
          <w:lang w:bidi="fa-IR"/>
        </w:rPr>
        <w:t xml:space="preserve">scribe how you can evaluate your performance </w:t>
      </w:r>
      <w:r w:rsidR="005756D2" w:rsidRPr="005756D2">
        <w:rPr>
          <w:rFonts w:asciiTheme="majorBidi" w:hAnsiTheme="majorBidi" w:cstheme="majorBidi"/>
          <w:sz w:val="24"/>
          <w:szCs w:val="24"/>
          <w:lang w:bidi="fa-IR"/>
        </w:rPr>
        <w:t xml:space="preserve">to see whether </w:t>
      </w:r>
      <w:r w:rsidR="005756D2" w:rsidRPr="005756D2">
        <w:rPr>
          <w:sz w:val="24"/>
          <w:szCs w:val="24"/>
        </w:rPr>
        <w:t>you’ve met each of your goals or not.</w:t>
      </w:r>
    </w:p>
    <w:p w:rsidR="0052034C" w:rsidRPr="00D2635A" w:rsidRDefault="00211E29" w:rsidP="00211E29">
      <w:pPr>
        <w:bidi w:val="0"/>
        <w:spacing w:line="360" w:lineRule="auto"/>
        <w:ind w:left="360" w:firstLine="0"/>
        <w:rPr>
          <w:rFonts w:asciiTheme="majorBidi" w:hAnsiTheme="majorBidi" w:cstheme="majorBidi"/>
          <w:sz w:val="24"/>
          <w:szCs w:val="24"/>
          <w:lang w:bidi="fa-IR"/>
        </w:rPr>
      </w:pPr>
      <w:r>
        <w:rPr>
          <w:rFonts w:asciiTheme="majorBidi" w:hAnsiTheme="majorBidi" w:cstheme="majorBidi"/>
          <w:sz w:val="24"/>
          <w:szCs w:val="24"/>
          <w:lang w:bidi="fa-IR"/>
        </w:rPr>
        <w:t>The groups were given 15 minutes to discuss and prepare</w:t>
      </w:r>
      <w:r w:rsidR="00B65E5E">
        <w:rPr>
          <w:rFonts w:asciiTheme="majorBidi" w:hAnsiTheme="majorBidi" w:cstheme="majorBidi"/>
          <w:sz w:val="24"/>
          <w:szCs w:val="24"/>
          <w:lang w:bidi="fa-IR"/>
        </w:rPr>
        <w:t xml:space="preserve"> </w:t>
      </w:r>
      <w:r>
        <w:rPr>
          <w:rFonts w:asciiTheme="majorBidi" w:hAnsiTheme="majorBidi" w:cstheme="majorBidi"/>
          <w:sz w:val="24"/>
          <w:szCs w:val="24"/>
          <w:lang w:bidi="fa-IR"/>
        </w:rPr>
        <w:t>their</w:t>
      </w:r>
      <w:r w:rsidR="00B65E5E">
        <w:rPr>
          <w:rFonts w:asciiTheme="majorBidi" w:hAnsiTheme="majorBidi" w:cstheme="majorBidi"/>
          <w:sz w:val="24"/>
          <w:szCs w:val="24"/>
          <w:lang w:bidi="fa-IR"/>
        </w:rPr>
        <w:t xml:space="preserve"> open education plan. </w:t>
      </w:r>
    </w:p>
    <w:p w:rsidR="0052034C" w:rsidRPr="00241367" w:rsidRDefault="0052034C" w:rsidP="0052034C">
      <w:pPr>
        <w:bidi w:val="0"/>
        <w:spacing w:line="360" w:lineRule="auto"/>
        <w:ind w:left="360" w:firstLine="0"/>
        <w:rPr>
          <w:rFonts w:asciiTheme="majorBidi" w:hAnsiTheme="majorBidi" w:cstheme="majorBidi"/>
          <w:b/>
          <w:bCs/>
          <w:sz w:val="24"/>
          <w:szCs w:val="24"/>
          <w:u w:val="single"/>
          <w:lang w:bidi="fa-IR"/>
        </w:rPr>
      </w:pPr>
      <w:r w:rsidRPr="00241367">
        <w:rPr>
          <w:rFonts w:asciiTheme="majorBidi" w:hAnsiTheme="majorBidi" w:cstheme="majorBidi"/>
          <w:b/>
          <w:bCs/>
          <w:sz w:val="24"/>
          <w:szCs w:val="24"/>
          <w:u w:val="single"/>
          <w:lang w:bidi="fa-IR"/>
        </w:rPr>
        <w:t xml:space="preserve">Session VII:  Presentation of Group Work </w:t>
      </w:r>
    </w:p>
    <w:p w:rsidR="0052034C" w:rsidRDefault="0052034C" w:rsidP="005A44F8">
      <w:pPr>
        <w:bidi w:val="0"/>
        <w:spacing w:line="360" w:lineRule="auto"/>
        <w:ind w:left="360" w:right="-279" w:firstLine="0"/>
        <w:rPr>
          <w:rFonts w:asciiTheme="majorBidi" w:hAnsiTheme="majorBidi" w:cstheme="majorBidi"/>
          <w:sz w:val="24"/>
          <w:szCs w:val="24"/>
          <w:rtl/>
          <w:lang w:bidi="fa-IR"/>
        </w:rPr>
      </w:pPr>
      <w:r>
        <w:rPr>
          <w:rFonts w:asciiTheme="majorBidi" w:hAnsiTheme="majorBidi" w:cstheme="majorBidi"/>
          <w:sz w:val="24"/>
          <w:szCs w:val="24"/>
          <w:lang w:bidi="fa-IR"/>
        </w:rPr>
        <w:t>After a coffee break</w:t>
      </w:r>
      <w:r w:rsidR="007B2FA4">
        <w:rPr>
          <w:rFonts w:asciiTheme="majorBidi" w:hAnsiTheme="majorBidi" w:cstheme="majorBidi"/>
          <w:sz w:val="24"/>
          <w:szCs w:val="24"/>
          <w:lang w:bidi="fa-IR"/>
        </w:rPr>
        <w:t>,</w:t>
      </w:r>
      <w:r>
        <w:rPr>
          <w:rFonts w:asciiTheme="majorBidi" w:hAnsiTheme="majorBidi" w:cstheme="majorBidi"/>
          <w:sz w:val="24"/>
          <w:szCs w:val="24"/>
          <w:lang w:bidi="fa-IR"/>
        </w:rPr>
        <w:t xml:space="preserve"> the seventh session of the workshop began</w:t>
      </w:r>
      <w:r w:rsidR="007B2FA4">
        <w:rPr>
          <w:rFonts w:asciiTheme="majorBidi" w:hAnsiTheme="majorBidi" w:cstheme="majorBidi"/>
          <w:sz w:val="24"/>
          <w:szCs w:val="24"/>
          <w:lang w:bidi="fa-IR"/>
        </w:rPr>
        <w:t xml:space="preserve"> with the groups’ presentations on open education plan. </w:t>
      </w:r>
      <w:r w:rsidR="00B65E5E" w:rsidRPr="0052034C">
        <w:rPr>
          <w:rFonts w:asciiTheme="majorBidi" w:hAnsiTheme="majorBidi" w:cstheme="majorBidi"/>
          <w:sz w:val="24"/>
          <w:szCs w:val="24"/>
          <w:lang w:bidi="fa-IR"/>
        </w:rPr>
        <w:t xml:space="preserve">One person of each group was chosen to present the plan of his/her group.  </w:t>
      </w:r>
      <w:r w:rsidR="00B948A6">
        <w:rPr>
          <w:rFonts w:asciiTheme="majorBidi" w:hAnsiTheme="majorBidi" w:cstheme="majorBidi"/>
          <w:sz w:val="24"/>
          <w:szCs w:val="24"/>
          <w:lang w:bidi="fa-IR"/>
        </w:rPr>
        <w:t xml:space="preserve">The discussions indicated that the </w:t>
      </w:r>
      <w:r w:rsidR="005A44F8">
        <w:rPr>
          <w:rFonts w:asciiTheme="majorBidi" w:hAnsiTheme="majorBidi" w:cstheme="majorBidi"/>
          <w:sz w:val="24"/>
          <w:szCs w:val="24"/>
          <w:lang w:bidi="fa-IR"/>
        </w:rPr>
        <w:t>participant</w:t>
      </w:r>
      <w:r w:rsidR="005A44F8">
        <w:rPr>
          <w:rFonts w:asciiTheme="majorBidi" w:hAnsiTheme="majorBidi" w:cstheme="majorBidi"/>
          <w:sz w:val="24"/>
          <w:szCs w:val="24"/>
          <w:lang w:val="en-CA" w:bidi="fa-IR"/>
        </w:rPr>
        <w:t>s</w:t>
      </w:r>
      <w:r w:rsidR="00B948A6">
        <w:rPr>
          <w:rFonts w:asciiTheme="majorBidi" w:hAnsiTheme="majorBidi" w:cstheme="majorBidi"/>
          <w:sz w:val="24"/>
          <w:szCs w:val="24"/>
          <w:lang w:bidi="fa-IR"/>
        </w:rPr>
        <w:t xml:space="preserve"> were </w:t>
      </w:r>
      <w:r w:rsidR="00761D53">
        <w:rPr>
          <w:rFonts w:asciiTheme="majorBidi" w:hAnsiTheme="majorBidi" w:cstheme="majorBidi"/>
          <w:sz w:val="24"/>
          <w:szCs w:val="24"/>
          <w:lang w:bidi="fa-IR"/>
        </w:rPr>
        <w:t xml:space="preserve">aware </w:t>
      </w:r>
      <w:r w:rsidR="002C301C">
        <w:rPr>
          <w:rFonts w:asciiTheme="majorBidi" w:hAnsiTheme="majorBidi" w:cstheme="majorBidi"/>
          <w:sz w:val="24"/>
          <w:szCs w:val="24"/>
          <w:lang w:bidi="fa-IR"/>
        </w:rPr>
        <w:t xml:space="preserve">of the importance of open </w:t>
      </w:r>
      <w:r w:rsidR="00921F85">
        <w:rPr>
          <w:rFonts w:asciiTheme="majorBidi" w:hAnsiTheme="majorBidi" w:cstheme="majorBidi"/>
          <w:sz w:val="24"/>
          <w:szCs w:val="24"/>
          <w:lang w:bidi="fa-IR"/>
        </w:rPr>
        <w:t xml:space="preserve">education and knew that how open educational resources could be used to </w:t>
      </w:r>
      <w:r w:rsidR="00BF56DD">
        <w:rPr>
          <w:rFonts w:asciiTheme="majorBidi" w:hAnsiTheme="majorBidi" w:cstheme="majorBidi"/>
          <w:sz w:val="24"/>
          <w:szCs w:val="24"/>
          <w:lang w:bidi="fa-IR"/>
        </w:rPr>
        <w:t>facilitate the achievement of</w:t>
      </w:r>
      <w:r w:rsidR="00B46E76">
        <w:rPr>
          <w:rFonts w:asciiTheme="majorBidi" w:hAnsiTheme="majorBidi" w:cstheme="majorBidi"/>
          <w:sz w:val="24"/>
          <w:szCs w:val="24"/>
          <w:lang w:bidi="fa-IR"/>
        </w:rPr>
        <w:t xml:space="preserve"> a</w:t>
      </w:r>
      <w:r w:rsidR="00BF56DD">
        <w:rPr>
          <w:rFonts w:asciiTheme="majorBidi" w:hAnsiTheme="majorBidi" w:cstheme="majorBidi"/>
          <w:sz w:val="24"/>
          <w:szCs w:val="24"/>
          <w:lang w:bidi="fa-IR"/>
        </w:rPr>
        <w:t xml:space="preserve"> </w:t>
      </w:r>
      <w:r w:rsidR="00921F85">
        <w:rPr>
          <w:rFonts w:asciiTheme="majorBidi" w:hAnsiTheme="majorBidi" w:cstheme="majorBidi"/>
          <w:sz w:val="24"/>
          <w:szCs w:val="24"/>
          <w:lang w:bidi="fa-IR"/>
        </w:rPr>
        <w:t>long-term educational vision.</w:t>
      </w:r>
    </w:p>
    <w:p w:rsidR="0088185A" w:rsidRPr="0088185A" w:rsidRDefault="0088185A" w:rsidP="0088185A">
      <w:pPr>
        <w:bidi w:val="0"/>
        <w:spacing w:line="360" w:lineRule="auto"/>
        <w:ind w:left="360" w:right="-279" w:firstLine="0"/>
        <w:rPr>
          <w:rFonts w:asciiTheme="majorBidi" w:hAnsiTheme="majorBidi" w:cstheme="majorBidi"/>
          <w:b/>
          <w:bCs/>
          <w:sz w:val="24"/>
          <w:szCs w:val="24"/>
          <w:u w:val="single"/>
          <w:lang w:val="en-CA" w:bidi="fa-IR"/>
        </w:rPr>
      </w:pPr>
      <w:r w:rsidRPr="0088185A">
        <w:rPr>
          <w:rFonts w:asciiTheme="majorBidi" w:hAnsiTheme="majorBidi" w:cstheme="majorBidi"/>
          <w:b/>
          <w:bCs/>
          <w:sz w:val="24"/>
          <w:szCs w:val="24"/>
          <w:u w:val="single"/>
          <w:lang w:val="en-CA" w:bidi="fa-IR"/>
        </w:rPr>
        <w:t>A summary of groups’ presentations:</w:t>
      </w:r>
    </w:p>
    <w:p w:rsidR="0088185A" w:rsidRDefault="0088185A" w:rsidP="0088185A">
      <w:pPr>
        <w:bidi w:val="0"/>
        <w:spacing w:line="360" w:lineRule="auto"/>
        <w:ind w:left="360" w:right="-279" w:firstLine="0"/>
        <w:rPr>
          <w:rFonts w:asciiTheme="majorBidi" w:hAnsiTheme="majorBidi" w:cstheme="majorBidi"/>
          <w:sz w:val="24"/>
          <w:szCs w:val="24"/>
          <w:lang w:val="en-CA" w:bidi="fa-IR"/>
        </w:rPr>
      </w:pPr>
      <w:r>
        <w:rPr>
          <w:rFonts w:asciiTheme="majorBidi" w:hAnsiTheme="majorBidi" w:cstheme="majorBidi"/>
          <w:sz w:val="24"/>
          <w:szCs w:val="24"/>
          <w:lang w:val="en-CA" w:bidi="fa-IR"/>
        </w:rPr>
        <w:t>Group 1:</w:t>
      </w:r>
    </w:p>
    <w:p w:rsidR="0088185A" w:rsidRPr="0088185A" w:rsidRDefault="0088185A" w:rsidP="004F111D">
      <w:pPr>
        <w:bidi w:val="0"/>
        <w:spacing w:line="360" w:lineRule="auto"/>
        <w:ind w:left="360" w:firstLine="0"/>
        <w:rPr>
          <w:rFonts w:asciiTheme="majorBidi" w:hAnsiTheme="majorBidi" w:cstheme="majorBidi"/>
          <w:sz w:val="24"/>
          <w:szCs w:val="24"/>
          <w:lang w:bidi="fa-IR"/>
        </w:rPr>
      </w:pPr>
      <w:r w:rsidRPr="0088185A">
        <w:rPr>
          <w:rFonts w:asciiTheme="majorBidi" w:hAnsiTheme="majorBidi"/>
          <w:b/>
          <w:bCs/>
          <w:sz w:val="24"/>
          <w:szCs w:val="24"/>
          <w:lang w:bidi="fa-IR"/>
        </w:rPr>
        <w:t>Vision Statement</w:t>
      </w:r>
      <w:r w:rsidRPr="0088185A">
        <w:rPr>
          <w:rFonts w:asciiTheme="majorBidi" w:hAnsiTheme="majorBidi"/>
          <w:sz w:val="24"/>
          <w:szCs w:val="24"/>
          <w:lang w:bidi="fa-IR"/>
        </w:rPr>
        <w:t>:</w:t>
      </w:r>
      <w:r w:rsidRPr="0088185A">
        <w:rPr>
          <w:rFonts w:ascii="Arial" w:eastAsia="Arial" w:hAnsi="Arial" w:cs="Arial"/>
          <w:sz w:val="22"/>
          <w:szCs w:val="22"/>
          <w:lang w:eastAsia="en-CA"/>
        </w:rPr>
        <w:t xml:space="preserve"> </w:t>
      </w:r>
      <w:r w:rsidR="00F96FFD">
        <w:rPr>
          <w:rFonts w:asciiTheme="majorBidi" w:hAnsiTheme="majorBidi"/>
          <w:sz w:val="24"/>
          <w:szCs w:val="24"/>
          <w:lang w:bidi="fa-IR"/>
        </w:rPr>
        <w:t>p</w:t>
      </w:r>
      <w:r w:rsidR="0094104E">
        <w:rPr>
          <w:rFonts w:asciiTheme="majorBidi" w:hAnsiTheme="majorBidi"/>
          <w:sz w:val="24"/>
          <w:szCs w:val="24"/>
          <w:lang w:bidi="fa-IR"/>
        </w:rPr>
        <w:t>rovid</w:t>
      </w:r>
      <w:r w:rsidR="004F111D">
        <w:rPr>
          <w:rFonts w:asciiTheme="majorBidi" w:hAnsiTheme="majorBidi"/>
          <w:sz w:val="24"/>
          <w:szCs w:val="24"/>
          <w:lang w:bidi="fa-IR"/>
        </w:rPr>
        <w:t>ing</w:t>
      </w:r>
      <w:r w:rsidR="0094104E">
        <w:rPr>
          <w:rFonts w:asciiTheme="majorBidi" w:hAnsiTheme="majorBidi"/>
          <w:sz w:val="24"/>
          <w:szCs w:val="24"/>
          <w:lang w:bidi="fa-IR"/>
        </w:rPr>
        <w:t xml:space="preserve"> access to OER for persons with disabilities</w:t>
      </w:r>
      <w:r w:rsidRPr="0088185A">
        <w:rPr>
          <w:rFonts w:asciiTheme="majorBidi" w:hAnsiTheme="majorBidi"/>
          <w:sz w:val="24"/>
          <w:szCs w:val="24"/>
          <w:lang w:bidi="fa-IR"/>
        </w:rPr>
        <w:t xml:space="preserve"> </w:t>
      </w:r>
    </w:p>
    <w:p w:rsidR="0088185A" w:rsidRPr="0088185A" w:rsidRDefault="0088185A" w:rsidP="00604A13">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Mission Statement</w:t>
      </w:r>
      <w:r w:rsidRPr="0088185A">
        <w:rPr>
          <w:rFonts w:asciiTheme="majorBidi" w:hAnsiTheme="majorBidi" w:cstheme="majorBidi"/>
          <w:sz w:val="24"/>
          <w:szCs w:val="24"/>
          <w:lang w:bidi="fa-IR"/>
        </w:rPr>
        <w:t>:</w:t>
      </w:r>
      <w:r w:rsidRPr="001239E7">
        <w:t xml:space="preserve"> </w:t>
      </w:r>
      <w:r w:rsidR="00604A13">
        <w:rPr>
          <w:rFonts w:asciiTheme="majorBidi" w:hAnsiTheme="majorBidi" w:cstheme="majorBidi"/>
          <w:sz w:val="24"/>
          <w:szCs w:val="24"/>
          <w:lang w:val="en-CA" w:bidi="fa-IR"/>
        </w:rPr>
        <w:t>creation of accessible OER for persons with disabilities in Iran</w:t>
      </w:r>
      <w:r w:rsidRPr="0088185A">
        <w:rPr>
          <w:rFonts w:asciiTheme="majorBidi" w:hAnsiTheme="majorBidi" w:cstheme="majorBidi"/>
          <w:sz w:val="24"/>
          <w:szCs w:val="24"/>
          <w:lang w:bidi="fa-IR"/>
        </w:rPr>
        <w:t xml:space="preserve">  </w:t>
      </w:r>
    </w:p>
    <w:p w:rsidR="0088185A" w:rsidRPr="0088185A" w:rsidRDefault="0088185A" w:rsidP="004F111D">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lastRenderedPageBreak/>
        <w:t>Goals:</w:t>
      </w:r>
      <w:r w:rsidRPr="001239E7">
        <w:t xml:space="preserve"> </w:t>
      </w:r>
      <w:r w:rsidR="004F111D">
        <w:rPr>
          <w:rFonts w:asciiTheme="majorBidi" w:hAnsiTheme="majorBidi" w:cstheme="majorBidi"/>
          <w:sz w:val="24"/>
          <w:szCs w:val="24"/>
          <w:lang w:bidi="fa-IR"/>
        </w:rPr>
        <w:t>d</w:t>
      </w:r>
      <w:r w:rsidR="00A22ED8">
        <w:rPr>
          <w:rFonts w:asciiTheme="majorBidi" w:hAnsiTheme="majorBidi" w:cstheme="majorBidi"/>
          <w:sz w:val="24"/>
          <w:szCs w:val="24"/>
          <w:lang w:bidi="fa-IR"/>
        </w:rPr>
        <w:t xml:space="preserve">evelopment of a platform in which all the educational resources are available as open educational resources. </w:t>
      </w:r>
      <w:r w:rsidR="006002BA">
        <w:rPr>
          <w:rFonts w:asciiTheme="majorBidi" w:hAnsiTheme="majorBidi" w:cstheme="majorBidi"/>
          <w:sz w:val="24"/>
          <w:szCs w:val="24"/>
          <w:lang w:bidi="fa-IR"/>
        </w:rPr>
        <w:t>Educational resources will be produced in different</w:t>
      </w:r>
      <w:r w:rsidR="00A22ED8">
        <w:rPr>
          <w:rFonts w:asciiTheme="majorBidi" w:hAnsiTheme="majorBidi" w:cstheme="majorBidi"/>
          <w:sz w:val="24"/>
          <w:szCs w:val="24"/>
          <w:lang w:bidi="fa-IR"/>
        </w:rPr>
        <w:t xml:space="preserve"> formats such as text, video and audio file and game.</w:t>
      </w:r>
      <w:r w:rsidR="006002BA">
        <w:rPr>
          <w:rFonts w:asciiTheme="majorBidi" w:hAnsiTheme="majorBidi" w:cstheme="majorBidi"/>
          <w:sz w:val="24"/>
          <w:szCs w:val="24"/>
          <w:lang w:bidi="fa-IR"/>
        </w:rPr>
        <w:t xml:space="preserve"> This platform will also enable the creators of OER to share their resources online for the use of the persons with disabilities. </w:t>
      </w:r>
    </w:p>
    <w:p w:rsidR="0088185A" w:rsidRPr="0088185A" w:rsidRDefault="0088185A" w:rsidP="004F111D">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Actions:</w:t>
      </w:r>
      <w:r w:rsidRPr="00B77562">
        <w:t xml:space="preserve"> </w:t>
      </w:r>
      <w:r w:rsidR="00D60EE7">
        <w:rPr>
          <w:rFonts w:asciiTheme="majorBidi" w:hAnsiTheme="majorBidi" w:cstheme="majorBidi"/>
          <w:sz w:val="24"/>
          <w:szCs w:val="24"/>
          <w:lang w:bidi="fa-IR"/>
        </w:rPr>
        <w:t>Establishment of the platform- train</w:t>
      </w:r>
      <w:r w:rsidR="004F111D">
        <w:rPr>
          <w:rFonts w:asciiTheme="majorBidi" w:hAnsiTheme="majorBidi" w:cstheme="majorBidi"/>
          <w:sz w:val="24"/>
          <w:szCs w:val="24"/>
          <w:lang w:bidi="fa-IR"/>
        </w:rPr>
        <w:t>ing</w:t>
      </w:r>
      <w:r w:rsidR="00D60EE7">
        <w:rPr>
          <w:rFonts w:asciiTheme="majorBidi" w:hAnsiTheme="majorBidi" w:cstheme="majorBidi"/>
          <w:sz w:val="24"/>
          <w:szCs w:val="24"/>
          <w:lang w:bidi="fa-IR"/>
        </w:rPr>
        <w:t xml:space="preserve"> people to use the platform, through organizing workshops for institutions</w:t>
      </w:r>
      <w:r w:rsidR="0018716F">
        <w:rPr>
          <w:rFonts w:asciiTheme="majorBidi" w:hAnsiTheme="majorBidi" w:cstheme="majorBidi"/>
          <w:sz w:val="24"/>
          <w:szCs w:val="24"/>
          <w:lang w:bidi="fa-IR"/>
        </w:rPr>
        <w:t xml:space="preserve"> and individuals.</w:t>
      </w:r>
      <w:r w:rsidR="00D60EE7">
        <w:rPr>
          <w:rFonts w:asciiTheme="majorBidi" w:hAnsiTheme="majorBidi" w:cstheme="majorBidi"/>
          <w:sz w:val="24"/>
          <w:szCs w:val="24"/>
          <w:lang w:bidi="fa-IR"/>
        </w:rPr>
        <w:t xml:space="preserve"> </w:t>
      </w:r>
    </w:p>
    <w:p w:rsidR="0088185A" w:rsidRPr="007040BE" w:rsidRDefault="0088185A" w:rsidP="00E0788B">
      <w:pPr>
        <w:bidi w:val="0"/>
        <w:spacing w:line="360" w:lineRule="auto"/>
        <w:ind w:left="360" w:firstLine="0"/>
        <w:rPr>
          <w:rFonts w:asciiTheme="majorBidi" w:hAnsiTheme="majorBidi" w:cstheme="majorBidi"/>
          <w:sz w:val="24"/>
          <w:szCs w:val="24"/>
          <w:lang w:val="en-CA" w:bidi="fa-IR"/>
        </w:rPr>
      </w:pPr>
      <w:r w:rsidRPr="0088185A">
        <w:rPr>
          <w:rFonts w:asciiTheme="majorBidi" w:hAnsiTheme="majorBidi" w:cstheme="majorBidi"/>
          <w:b/>
          <w:bCs/>
          <w:sz w:val="24"/>
          <w:szCs w:val="24"/>
          <w:lang w:bidi="fa-IR"/>
        </w:rPr>
        <w:t xml:space="preserve">Assessment: </w:t>
      </w:r>
      <w:r w:rsidR="00533C59">
        <w:rPr>
          <w:rFonts w:asciiTheme="majorBidi" w:hAnsiTheme="majorBidi" w:cstheme="majorBidi"/>
          <w:b/>
          <w:bCs/>
          <w:sz w:val="24"/>
          <w:szCs w:val="24"/>
          <w:lang w:val="en-CA" w:bidi="fa-IR"/>
        </w:rPr>
        <w:t xml:space="preserve"> </w:t>
      </w:r>
      <w:r w:rsidR="00533C59" w:rsidRPr="007040BE">
        <w:rPr>
          <w:rFonts w:asciiTheme="majorBidi" w:hAnsiTheme="majorBidi" w:cstheme="majorBidi"/>
          <w:sz w:val="24"/>
          <w:szCs w:val="24"/>
          <w:lang w:val="en-CA" w:bidi="fa-IR"/>
        </w:rPr>
        <w:t>using online chat to receive the users’ feedback- us</w:t>
      </w:r>
      <w:r w:rsidR="00E0788B" w:rsidRPr="007040BE">
        <w:rPr>
          <w:rFonts w:asciiTheme="majorBidi" w:hAnsiTheme="majorBidi" w:cstheme="majorBidi"/>
          <w:sz w:val="24"/>
          <w:szCs w:val="24"/>
          <w:lang w:val="en-CA" w:bidi="fa-IR"/>
        </w:rPr>
        <w:t>ing</w:t>
      </w:r>
      <w:r w:rsidR="00533C59" w:rsidRPr="007040BE">
        <w:rPr>
          <w:rFonts w:asciiTheme="majorBidi" w:hAnsiTheme="majorBidi" w:cstheme="majorBidi"/>
          <w:sz w:val="24"/>
          <w:szCs w:val="24"/>
          <w:lang w:val="en-CA" w:bidi="fa-IR"/>
        </w:rPr>
        <w:t xml:space="preserve"> Google drive </w:t>
      </w:r>
      <w:r w:rsidR="00E0788B" w:rsidRPr="007040BE">
        <w:rPr>
          <w:rFonts w:asciiTheme="majorBidi" w:hAnsiTheme="majorBidi" w:cstheme="majorBidi"/>
          <w:sz w:val="24"/>
          <w:szCs w:val="24"/>
          <w:lang w:val="en-CA" w:bidi="fa-IR"/>
        </w:rPr>
        <w:t>for tracking the shared educational resources</w:t>
      </w:r>
    </w:p>
    <w:p w:rsidR="005F4742" w:rsidRDefault="005F4742" w:rsidP="005F4742">
      <w:pPr>
        <w:bidi w:val="0"/>
        <w:spacing w:line="360" w:lineRule="auto"/>
        <w:ind w:left="360" w:right="-279" w:firstLine="0"/>
        <w:rPr>
          <w:rFonts w:asciiTheme="majorBidi" w:hAnsiTheme="majorBidi" w:cstheme="majorBidi"/>
          <w:sz w:val="24"/>
          <w:szCs w:val="24"/>
          <w:lang w:val="en-CA" w:bidi="fa-IR"/>
        </w:rPr>
      </w:pPr>
      <w:r>
        <w:rPr>
          <w:rFonts w:asciiTheme="majorBidi" w:hAnsiTheme="majorBidi" w:cstheme="majorBidi"/>
          <w:sz w:val="24"/>
          <w:szCs w:val="24"/>
          <w:lang w:val="en-CA" w:bidi="fa-IR"/>
        </w:rPr>
        <w:t>Group 2:</w:t>
      </w:r>
    </w:p>
    <w:p w:rsidR="000904AE" w:rsidRPr="000904AE" w:rsidRDefault="000904AE" w:rsidP="000904AE">
      <w:pPr>
        <w:bidi w:val="0"/>
        <w:spacing w:line="360" w:lineRule="auto"/>
        <w:ind w:left="360" w:firstLine="0"/>
        <w:rPr>
          <w:rFonts w:asciiTheme="majorBidi" w:hAnsiTheme="majorBidi"/>
          <w:sz w:val="24"/>
          <w:szCs w:val="24"/>
          <w:lang w:bidi="fa-IR"/>
        </w:rPr>
      </w:pPr>
      <w:r>
        <w:rPr>
          <w:rFonts w:asciiTheme="majorBidi" w:hAnsiTheme="majorBidi"/>
          <w:b/>
          <w:bCs/>
          <w:sz w:val="24"/>
          <w:szCs w:val="24"/>
          <w:lang w:bidi="fa-IR"/>
        </w:rPr>
        <w:t xml:space="preserve">Target group: </w:t>
      </w:r>
      <w:r w:rsidRPr="000904AE">
        <w:rPr>
          <w:rFonts w:asciiTheme="majorBidi" w:hAnsiTheme="majorBidi"/>
          <w:sz w:val="24"/>
          <w:szCs w:val="24"/>
          <w:lang w:bidi="fa-IR"/>
        </w:rPr>
        <w:t xml:space="preserve">physically and mentally </w:t>
      </w:r>
      <w:r>
        <w:rPr>
          <w:rFonts w:asciiTheme="majorBidi" w:hAnsiTheme="majorBidi"/>
          <w:sz w:val="24"/>
          <w:szCs w:val="24"/>
          <w:lang w:bidi="fa-IR"/>
        </w:rPr>
        <w:t>disabled</w:t>
      </w:r>
      <w:r w:rsidRPr="000904AE">
        <w:rPr>
          <w:rFonts w:asciiTheme="majorBidi" w:hAnsiTheme="majorBidi"/>
          <w:sz w:val="24"/>
          <w:szCs w:val="24"/>
          <w:lang w:bidi="fa-IR"/>
        </w:rPr>
        <w:t xml:space="preserve"> children under the age of 15 and adults over 15 years</w:t>
      </w:r>
      <w:r w:rsidR="0004231E">
        <w:rPr>
          <w:rFonts w:asciiTheme="majorBidi" w:hAnsiTheme="majorBidi"/>
          <w:sz w:val="24"/>
          <w:szCs w:val="24"/>
          <w:lang w:bidi="fa-IR"/>
        </w:rPr>
        <w:t>,</w:t>
      </w:r>
      <w:r w:rsidRPr="000904AE">
        <w:rPr>
          <w:rFonts w:asciiTheme="majorBidi" w:hAnsiTheme="majorBidi"/>
          <w:sz w:val="24"/>
          <w:szCs w:val="24"/>
          <w:lang w:bidi="fa-IR"/>
        </w:rPr>
        <w:t xml:space="preserve"> the elderly and their families</w:t>
      </w:r>
    </w:p>
    <w:p w:rsidR="005F4742" w:rsidRPr="0088185A" w:rsidRDefault="005F4742" w:rsidP="00042679">
      <w:pPr>
        <w:bidi w:val="0"/>
        <w:spacing w:line="360" w:lineRule="auto"/>
        <w:ind w:left="360" w:firstLine="0"/>
        <w:rPr>
          <w:rFonts w:asciiTheme="majorBidi" w:hAnsiTheme="majorBidi" w:cstheme="majorBidi"/>
          <w:sz w:val="24"/>
          <w:szCs w:val="24"/>
          <w:lang w:bidi="fa-IR"/>
        </w:rPr>
      </w:pPr>
      <w:r w:rsidRPr="0088185A">
        <w:rPr>
          <w:rFonts w:asciiTheme="majorBidi" w:hAnsiTheme="majorBidi"/>
          <w:b/>
          <w:bCs/>
          <w:sz w:val="24"/>
          <w:szCs w:val="24"/>
          <w:lang w:bidi="fa-IR"/>
        </w:rPr>
        <w:t>Vision Statement</w:t>
      </w:r>
      <w:r w:rsidRPr="0088185A">
        <w:rPr>
          <w:rFonts w:asciiTheme="majorBidi" w:hAnsiTheme="majorBidi"/>
          <w:sz w:val="24"/>
          <w:szCs w:val="24"/>
          <w:lang w:bidi="fa-IR"/>
        </w:rPr>
        <w:t>:</w:t>
      </w:r>
      <w:r w:rsidRPr="0088185A">
        <w:rPr>
          <w:rFonts w:ascii="Arial" w:eastAsia="Arial" w:hAnsi="Arial" w:cs="Arial"/>
          <w:sz w:val="22"/>
          <w:szCs w:val="22"/>
          <w:lang w:eastAsia="en-CA"/>
        </w:rPr>
        <w:t xml:space="preserve"> </w:t>
      </w:r>
      <w:r w:rsidR="00042679" w:rsidRPr="004F111D">
        <w:rPr>
          <w:rFonts w:asciiTheme="majorBidi" w:eastAsia="Arial" w:hAnsiTheme="majorBidi" w:cstheme="majorBidi"/>
          <w:sz w:val="22"/>
          <w:szCs w:val="22"/>
          <w:lang w:val="en-CA" w:eastAsia="en-CA"/>
        </w:rPr>
        <w:t xml:space="preserve">training </w:t>
      </w:r>
      <w:r w:rsidR="00042679" w:rsidRPr="004F111D">
        <w:rPr>
          <w:rFonts w:asciiTheme="majorBidi" w:hAnsiTheme="majorBidi" w:cstheme="majorBidi"/>
          <w:sz w:val="24"/>
          <w:szCs w:val="24"/>
          <w:lang w:bidi="fa-IR"/>
        </w:rPr>
        <w:t>target groups, counsel</w:t>
      </w:r>
      <w:r w:rsidR="00EE484D" w:rsidRPr="004F111D">
        <w:rPr>
          <w:rFonts w:asciiTheme="majorBidi" w:hAnsiTheme="majorBidi" w:cstheme="majorBidi"/>
          <w:sz w:val="24"/>
          <w:szCs w:val="24"/>
          <w:lang w:bidi="fa-IR"/>
        </w:rPr>
        <w:t>ing</w:t>
      </w:r>
      <w:r w:rsidR="00042679" w:rsidRPr="004F111D">
        <w:rPr>
          <w:rFonts w:asciiTheme="majorBidi" w:hAnsiTheme="majorBidi" w:cstheme="majorBidi"/>
          <w:sz w:val="24"/>
          <w:szCs w:val="24"/>
          <w:lang w:bidi="fa-IR"/>
        </w:rPr>
        <w:t xml:space="preserve"> the parents of the persons with disabilities, physical rehabilitation, holding workshops, </w:t>
      </w:r>
      <w:r w:rsidR="00EE484D" w:rsidRPr="004F111D">
        <w:rPr>
          <w:rFonts w:asciiTheme="majorBidi" w:hAnsiTheme="majorBidi" w:cstheme="majorBidi"/>
          <w:sz w:val="24"/>
          <w:szCs w:val="24"/>
          <w:lang w:bidi="fa-IR"/>
        </w:rPr>
        <w:t xml:space="preserve">skill </w:t>
      </w:r>
      <w:r w:rsidR="00042679" w:rsidRPr="004F111D">
        <w:rPr>
          <w:rFonts w:asciiTheme="majorBidi" w:hAnsiTheme="majorBidi" w:cstheme="majorBidi"/>
          <w:sz w:val="24"/>
          <w:szCs w:val="24"/>
          <w:lang w:bidi="fa-IR"/>
        </w:rPr>
        <w:t>training and sports activities, training individuals through open educational resources</w:t>
      </w:r>
      <w:r w:rsidRPr="0088185A">
        <w:rPr>
          <w:rFonts w:asciiTheme="majorBidi" w:hAnsiTheme="majorBidi"/>
          <w:sz w:val="24"/>
          <w:szCs w:val="24"/>
          <w:lang w:bidi="fa-IR"/>
        </w:rPr>
        <w:t xml:space="preserve">. </w:t>
      </w:r>
    </w:p>
    <w:p w:rsidR="006F44A7" w:rsidRPr="006F44A7" w:rsidRDefault="005F4742" w:rsidP="00DD610A">
      <w:pPr>
        <w:bidi w:val="0"/>
        <w:spacing w:line="360" w:lineRule="auto"/>
        <w:ind w:left="360" w:firstLine="0"/>
        <w:rPr>
          <w:rtl/>
        </w:rPr>
      </w:pPr>
      <w:r w:rsidRPr="0088185A">
        <w:rPr>
          <w:rFonts w:asciiTheme="majorBidi" w:hAnsiTheme="majorBidi" w:cstheme="majorBidi"/>
          <w:b/>
          <w:bCs/>
          <w:sz w:val="24"/>
          <w:szCs w:val="24"/>
          <w:lang w:bidi="fa-IR"/>
        </w:rPr>
        <w:t>Goals:</w:t>
      </w:r>
      <w:r w:rsidR="006F44A7" w:rsidRPr="006F44A7">
        <w:t xml:space="preserve"> </w:t>
      </w:r>
      <w:r w:rsidR="00DD610A">
        <w:rPr>
          <w:rFonts w:asciiTheme="majorBidi" w:hAnsiTheme="majorBidi" w:cstheme="majorBidi"/>
          <w:sz w:val="24"/>
          <w:szCs w:val="24"/>
          <w:lang w:bidi="fa-IR"/>
        </w:rPr>
        <w:t>f</w:t>
      </w:r>
      <w:r w:rsidR="004F111D">
        <w:rPr>
          <w:rFonts w:asciiTheme="majorBidi" w:hAnsiTheme="majorBidi" w:cstheme="majorBidi"/>
          <w:sz w:val="24"/>
          <w:szCs w:val="24"/>
          <w:lang w:bidi="fa-IR"/>
        </w:rPr>
        <w:t>itting the living environment</w:t>
      </w:r>
      <w:r w:rsidR="00DD610A">
        <w:rPr>
          <w:rFonts w:asciiTheme="majorBidi" w:hAnsiTheme="majorBidi" w:cstheme="majorBidi"/>
          <w:sz w:val="24"/>
          <w:szCs w:val="24"/>
          <w:lang w:bidi="fa-IR"/>
        </w:rPr>
        <w:t>,</w:t>
      </w:r>
      <w:r w:rsidR="006F44A7" w:rsidRPr="006F44A7">
        <w:rPr>
          <w:rFonts w:asciiTheme="majorBidi" w:hAnsiTheme="majorBidi" w:cstheme="majorBidi"/>
          <w:sz w:val="24"/>
          <w:szCs w:val="24"/>
          <w:lang w:bidi="fa-IR"/>
        </w:rPr>
        <w:t xml:space="preserve"> </w:t>
      </w:r>
      <w:r w:rsidR="00DD610A">
        <w:rPr>
          <w:rFonts w:asciiTheme="majorBidi" w:hAnsiTheme="majorBidi" w:cstheme="majorBidi"/>
          <w:sz w:val="24"/>
          <w:szCs w:val="24"/>
          <w:lang w:bidi="fa-IR"/>
        </w:rPr>
        <w:t xml:space="preserve">enhancing the </w:t>
      </w:r>
      <w:r w:rsidR="004F111D">
        <w:rPr>
          <w:rFonts w:asciiTheme="majorBidi" w:hAnsiTheme="majorBidi" w:cstheme="majorBidi"/>
          <w:sz w:val="24"/>
          <w:szCs w:val="24"/>
          <w:lang w:bidi="fa-IR"/>
        </w:rPr>
        <w:t>active participation</w:t>
      </w:r>
      <w:r w:rsidR="00DD610A">
        <w:rPr>
          <w:rFonts w:asciiTheme="majorBidi" w:hAnsiTheme="majorBidi" w:cstheme="majorBidi"/>
          <w:sz w:val="24"/>
          <w:szCs w:val="24"/>
          <w:lang w:bidi="fa-IR"/>
        </w:rPr>
        <w:t xml:space="preserve"> of persons with disabilities</w:t>
      </w:r>
      <w:r w:rsidR="004F111D">
        <w:rPr>
          <w:rFonts w:asciiTheme="majorBidi" w:hAnsiTheme="majorBidi" w:cstheme="majorBidi"/>
          <w:sz w:val="24"/>
          <w:szCs w:val="24"/>
          <w:lang w:bidi="fa-IR"/>
        </w:rPr>
        <w:t xml:space="preserve"> in society</w:t>
      </w:r>
      <w:r w:rsidR="00DD610A">
        <w:rPr>
          <w:rFonts w:asciiTheme="majorBidi" w:hAnsiTheme="majorBidi" w:cstheme="majorBidi"/>
          <w:sz w:val="24"/>
          <w:szCs w:val="24"/>
          <w:lang w:bidi="fa-IR"/>
        </w:rPr>
        <w:t>,</w:t>
      </w:r>
      <w:r w:rsidR="004F111D">
        <w:rPr>
          <w:rFonts w:asciiTheme="majorBidi" w:hAnsiTheme="majorBidi" w:cstheme="majorBidi"/>
          <w:sz w:val="24"/>
          <w:szCs w:val="24"/>
          <w:lang w:bidi="fa-IR"/>
        </w:rPr>
        <w:t xml:space="preserve"> enhancing mental health and </w:t>
      </w:r>
      <w:r w:rsidR="006F44A7">
        <w:rPr>
          <w:rFonts w:asciiTheme="majorBidi" w:hAnsiTheme="majorBidi" w:cstheme="majorBidi"/>
          <w:sz w:val="24"/>
          <w:szCs w:val="24"/>
          <w:lang w:val="en-CA" w:bidi="fa-IR"/>
        </w:rPr>
        <w:t xml:space="preserve">confidence </w:t>
      </w:r>
      <w:r w:rsidR="006F44A7">
        <w:rPr>
          <w:rFonts w:asciiTheme="majorBidi" w:hAnsiTheme="majorBidi" w:cstheme="majorBidi"/>
          <w:sz w:val="24"/>
          <w:szCs w:val="24"/>
          <w:lang w:bidi="fa-IR"/>
        </w:rPr>
        <w:t xml:space="preserve">of </w:t>
      </w:r>
      <w:r w:rsidR="00622C46">
        <w:rPr>
          <w:rFonts w:asciiTheme="majorBidi" w:hAnsiTheme="majorBidi" w:cstheme="majorBidi"/>
          <w:sz w:val="24"/>
          <w:szCs w:val="24"/>
          <w:lang w:bidi="fa-IR"/>
        </w:rPr>
        <w:t xml:space="preserve"> </w:t>
      </w:r>
      <w:r w:rsidR="006F44A7">
        <w:rPr>
          <w:rFonts w:asciiTheme="majorBidi" w:hAnsiTheme="majorBidi" w:cstheme="majorBidi"/>
          <w:sz w:val="24"/>
          <w:szCs w:val="24"/>
          <w:lang w:bidi="fa-IR"/>
        </w:rPr>
        <w:t>persons</w:t>
      </w:r>
      <w:r w:rsidR="00DD610A">
        <w:rPr>
          <w:rFonts w:asciiTheme="majorBidi" w:hAnsiTheme="majorBidi" w:cstheme="majorBidi"/>
          <w:sz w:val="24"/>
          <w:szCs w:val="24"/>
          <w:lang w:bidi="fa-IR"/>
        </w:rPr>
        <w:t xml:space="preserve"> with disabilities, </w:t>
      </w:r>
      <w:r w:rsidR="006F44A7" w:rsidRPr="006F44A7">
        <w:rPr>
          <w:rFonts w:asciiTheme="majorBidi" w:hAnsiTheme="majorBidi" w:cstheme="majorBidi"/>
          <w:sz w:val="24"/>
          <w:szCs w:val="24"/>
          <w:lang w:bidi="fa-IR"/>
        </w:rPr>
        <w:t xml:space="preserve">job creation and the use of educational technology. </w:t>
      </w:r>
      <w:r w:rsidR="00DD610A">
        <w:rPr>
          <w:rFonts w:asciiTheme="majorBidi" w:hAnsiTheme="majorBidi" w:cstheme="majorBidi"/>
          <w:sz w:val="24"/>
          <w:szCs w:val="24"/>
          <w:lang w:bidi="fa-IR"/>
        </w:rPr>
        <w:t>Goals</w:t>
      </w:r>
      <w:r w:rsidR="006F44A7" w:rsidRPr="006F44A7">
        <w:rPr>
          <w:rFonts w:asciiTheme="majorBidi" w:hAnsiTheme="majorBidi" w:cstheme="majorBidi"/>
          <w:sz w:val="24"/>
          <w:szCs w:val="24"/>
          <w:lang w:bidi="fa-IR"/>
        </w:rPr>
        <w:t xml:space="preserve"> are classified into two short- and long-term levels.</w:t>
      </w:r>
      <w:r w:rsidRPr="006F44A7">
        <w:t xml:space="preserve"> </w:t>
      </w:r>
    </w:p>
    <w:p w:rsidR="00794583" w:rsidRDefault="005F4742" w:rsidP="00794583">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Actions:</w:t>
      </w:r>
      <w:r w:rsidRPr="00B77562">
        <w:t xml:space="preserve"> </w:t>
      </w:r>
      <w:r w:rsidR="009809DE" w:rsidRPr="009809DE">
        <w:rPr>
          <w:rFonts w:asciiTheme="majorBidi" w:hAnsiTheme="majorBidi" w:cstheme="majorBidi"/>
          <w:sz w:val="24"/>
          <w:szCs w:val="24"/>
          <w:lang w:bidi="fa-IR"/>
        </w:rPr>
        <w:t>Production o</w:t>
      </w:r>
      <w:r w:rsidR="009809DE">
        <w:rPr>
          <w:rFonts w:asciiTheme="majorBidi" w:hAnsiTheme="majorBidi" w:cstheme="majorBidi"/>
          <w:sz w:val="24"/>
          <w:szCs w:val="24"/>
          <w:lang w:bidi="fa-IR"/>
        </w:rPr>
        <w:t>f films (animation, documentary)</w:t>
      </w:r>
      <w:r w:rsidR="00794583">
        <w:rPr>
          <w:rFonts w:asciiTheme="majorBidi" w:hAnsiTheme="majorBidi" w:cstheme="majorBidi"/>
          <w:sz w:val="24"/>
          <w:szCs w:val="24"/>
          <w:lang w:bidi="fa-IR"/>
        </w:rPr>
        <w:t>-</w:t>
      </w:r>
      <w:r w:rsidR="009809DE" w:rsidRPr="009809DE">
        <w:rPr>
          <w:rFonts w:asciiTheme="majorBidi" w:hAnsiTheme="majorBidi" w:cstheme="majorBidi"/>
          <w:sz w:val="24"/>
          <w:szCs w:val="24"/>
          <w:lang w:bidi="fa-IR"/>
        </w:rPr>
        <w:t xml:space="preserve"> </w:t>
      </w:r>
      <w:r w:rsidR="00794583">
        <w:rPr>
          <w:rFonts w:asciiTheme="majorBidi" w:hAnsiTheme="majorBidi" w:cstheme="majorBidi"/>
          <w:sz w:val="24"/>
          <w:szCs w:val="24"/>
          <w:lang w:bidi="fa-IR"/>
        </w:rPr>
        <w:t>creatio</w:t>
      </w:r>
      <w:r w:rsidR="009809DE">
        <w:rPr>
          <w:rFonts w:asciiTheme="majorBidi" w:hAnsiTheme="majorBidi" w:cstheme="majorBidi"/>
          <w:sz w:val="24"/>
          <w:szCs w:val="24"/>
          <w:lang w:bidi="fa-IR"/>
        </w:rPr>
        <w:t>n</w:t>
      </w:r>
      <w:r w:rsidR="009809DE" w:rsidRPr="009809DE">
        <w:rPr>
          <w:rFonts w:asciiTheme="majorBidi" w:hAnsiTheme="majorBidi" w:cstheme="majorBidi"/>
          <w:sz w:val="24"/>
          <w:szCs w:val="24"/>
          <w:lang w:bidi="fa-IR"/>
        </w:rPr>
        <w:t xml:space="preserve"> of vario</w:t>
      </w:r>
      <w:r w:rsidR="00794583">
        <w:rPr>
          <w:rFonts w:asciiTheme="majorBidi" w:hAnsiTheme="majorBidi" w:cstheme="majorBidi"/>
          <w:sz w:val="24"/>
          <w:szCs w:val="24"/>
          <w:lang w:bidi="fa-IR"/>
        </w:rPr>
        <w:t>us</w:t>
      </w:r>
      <w:r w:rsidR="00794583">
        <w:rPr>
          <w:rFonts w:asciiTheme="majorBidi" w:hAnsiTheme="majorBidi" w:cstheme="majorBidi"/>
          <w:sz w:val="24"/>
          <w:szCs w:val="24"/>
          <w:lang w:val="en-CA" w:bidi="fa-IR"/>
        </w:rPr>
        <w:t xml:space="preserve"> texts</w:t>
      </w:r>
      <w:r w:rsidR="009809DE" w:rsidRPr="009809DE">
        <w:rPr>
          <w:rFonts w:asciiTheme="majorBidi" w:hAnsiTheme="majorBidi" w:cstheme="majorBidi"/>
          <w:sz w:val="24"/>
          <w:szCs w:val="24"/>
          <w:lang w:bidi="fa-IR"/>
        </w:rPr>
        <w:t xml:space="preserve"> (</w:t>
      </w:r>
      <w:r w:rsidR="00794583">
        <w:rPr>
          <w:rFonts w:asciiTheme="majorBidi" w:hAnsiTheme="majorBidi" w:cstheme="majorBidi"/>
          <w:sz w:val="24"/>
          <w:szCs w:val="24"/>
          <w:lang w:bidi="fa-IR"/>
        </w:rPr>
        <w:t>book, paper, booklet, brochure)-</w:t>
      </w:r>
      <w:r w:rsidR="009809DE" w:rsidRPr="009809DE">
        <w:rPr>
          <w:rFonts w:asciiTheme="majorBidi" w:hAnsiTheme="majorBidi" w:cstheme="majorBidi"/>
          <w:sz w:val="24"/>
          <w:szCs w:val="24"/>
          <w:lang w:bidi="fa-IR"/>
        </w:rPr>
        <w:t>production of audio and video fi</w:t>
      </w:r>
      <w:r w:rsidR="00794583">
        <w:rPr>
          <w:rFonts w:asciiTheme="majorBidi" w:hAnsiTheme="majorBidi" w:cstheme="majorBidi"/>
          <w:sz w:val="24"/>
          <w:szCs w:val="24"/>
          <w:lang w:bidi="fa-IR"/>
        </w:rPr>
        <w:t xml:space="preserve">les about educational materials- </w:t>
      </w:r>
      <w:r w:rsidR="009809DE" w:rsidRPr="009809DE">
        <w:rPr>
          <w:rFonts w:asciiTheme="majorBidi" w:hAnsiTheme="majorBidi" w:cstheme="majorBidi"/>
          <w:sz w:val="24"/>
          <w:szCs w:val="24"/>
          <w:lang w:bidi="fa-IR"/>
        </w:rPr>
        <w:t xml:space="preserve">holding workshops. </w:t>
      </w:r>
      <w:r w:rsidR="00794583">
        <w:rPr>
          <w:rFonts w:asciiTheme="majorBidi" w:hAnsiTheme="majorBidi" w:cstheme="majorBidi"/>
          <w:sz w:val="24"/>
          <w:szCs w:val="24"/>
          <w:lang w:bidi="fa-IR"/>
        </w:rPr>
        <w:t xml:space="preserve">Considering the scope of target group, </w:t>
      </w:r>
      <w:r w:rsidR="007774CC">
        <w:rPr>
          <w:rFonts w:asciiTheme="majorBidi" w:hAnsiTheme="majorBidi" w:cstheme="majorBidi"/>
          <w:sz w:val="24"/>
          <w:szCs w:val="24"/>
          <w:lang w:bidi="fa-IR"/>
        </w:rPr>
        <w:t xml:space="preserve">the </w:t>
      </w:r>
      <w:r w:rsidR="00794583">
        <w:rPr>
          <w:rFonts w:asciiTheme="majorBidi" w:hAnsiTheme="majorBidi" w:cstheme="majorBidi"/>
          <w:sz w:val="24"/>
          <w:szCs w:val="24"/>
          <w:lang w:bidi="fa-IR"/>
        </w:rPr>
        <w:t>use of OER</w:t>
      </w:r>
      <w:r w:rsidR="009809DE" w:rsidRPr="009809DE">
        <w:rPr>
          <w:rFonts w:asciiTheme="majorBidi" w:hAnsiTheme="majorBidi" w:cstheme="majorBidi"/>
          <w:sz w:val="24"/>
          <w:szCs w:val="24"/>
          <w:lang w:bidi="fa-IR"/>
        </w:rPr>
        <w:t xml:space="preserve"> </w:t>
      </w:r>
      <w:r w:rsidR="00794583">
        <w:rPr>
          <w:rFonts w:asciiTheme="majorBidi" w:hAnsiTheme="majorBidi" w:cstheme="majorBidi"/>
          <w:sz w:val="24"/>
          <w:szCs w:val="24"/>
          <w:lang w:bidi="fa-IR"/>
        </w:rPr>
        <w:t>can</w:t>
      </w:r>
      <w:r w:rsidR="009809DE" w:rsidRPr="009809DE">
        <w:rPr>
          <w:rFonts w:asciiTheme="majorBidi" w:hAnsiTheme="majorBidi" w:cstheme="majorBidi"/>
          <w:sz w:val="24"/>
          <w:szCs w:val="24"/>
          <w:lang w:bidi="fa-IR"/>
        </w:rPr>
        <w:t xml:space="preserve"> facilitate the educational process.</w:t>
      </w:r>
    </w:p>
    <w:p w:rsidR="005F4742" w:rsidRDefault="005F4742" w:rsidP="005F4742">
      <w:pPr>
        <w:tabs>
          <w:tab w:val="left" w:pos="284"/>
        </w:tabs>
        <w:bidi w:val="0"/>
        <w:spacing w:line="360" w:lineRule="auto"/>
        <w:ind w:left="284" w:firstLine="0"/>
        <w:rPr>
          <w:rFonts w:asciiTheme="majorBidi" w:hAnsiTheme="majorBidi" w:cstheme="majorBidi"/>
          <w:sz w:val="24"/>
          <w:szCs w:val="24"/>
          <w:lang w:bidi="fa-IR"/>
        </w:rPr>
      </w:pPr>
    </w:p>
    <w:p w:rsidR="005F4742" w:rsidRPr="005F4742" w:rsidRDefault="005F4742" w:rsidP="005F4742">
      <w:pPr>
        <w:tabs>
          <w:tab w:val="left" w:pos="284"/>
        </w:tabs>
        <w:bidi w:val="0"/>
        <w:spacing w:line="360" w:lineRule="auto"/>
        <w:ind w:left="284" w:firstLine="0"/>
        <w:rPr>
          <w:rFonts w:asciiTheme="majorBidi" w:hAnsiTheme="majorBidi" w:cstheme="majorBidi"/>
          <w:sz w:val="24"/>
          <w:szCs w:val="24"/>
          <w:lang w:val="en-CA" w:bidi="fa-IR"/>
        </w:rPr>
      </w:pPr>
      <w:r w:rsidRPr="005F4742">
        <w:rPr>
          <w:rFonts w:asciiTheme="majorBidi" w:hAnsiTheme="majorBidi" w:cstheme="majorBidi"/>
          <w:sz w:val="24"/>
          <w:szCs w:val="24"/>
          <w:lang w:val="en-CA" w:bidi="fa-IR"/>
        </w:rPr>
        <w:t xml:space="preserve">Group </w:t>
      </w:r>
      <w:r>
        <w:rPr>
          <w:rFonts w:asciiTheme="majorBidi" w:hAnsiTheme="majorBidi" w:cstheme="majorBidi"/>
          <w:sz w:val="24"/>
          <w:szCs w:val="24"/>
          <w:lang w:val="en-CA" w:bidi="fa-IR"/>
        </w:rPr>
        <w:t>3</w:t>
      </w:r>
      <w:r w:rsidRPr="005F4742">
        <w:rPr>
          <w:rFonts w:asciiTheme="majorBidi" w:hAnsiTheme="majorBidi" w:cstheme="majorBidi"/>
          <w:sz w:val="24"/>
          <w:szCs w:val="24"/>
          <w:lang w:val="en-CA" w:bidi="fa-IR"/>
        </w:rPr>
        <w:t>:</w:t>
      </w:r>
    </w:p>
    <w:p w:rsidR="00CA01B7" w:rsidRDefault="00CA01B7" w:rsidP="005F4742">
      <w:pPr>
        <w:tabs>
          <w:tab w:val="left" w:pos="284"/>
        </w:tabs>
        <w:bidi w:val="0"/>
        <w:spacing w:line="360" w:lineRule="auto"/>
        <w:ind w:left="284" w:firstLine="0"/>
        <w:rPr>
          <w:rFonts w:asciiTheme="majorBidi" w:hAnsiTheme="majorBidi" w:cstheme="majorBidi"/>
          <w:b/>
          <w:bCs/>
          <w:sz w:val="24"/>
          <w:szCs w:val="24"/>
          <w:lang w:bidi="fa-IR"/>
        </w:rPr>
      </w:pPr>
      <w:r>
        <w:rPr>
          <w:rFonts w:asciiTheme="majorBidi" w:hAnsiTheme="majorBidi" w:cstheme="majorBidi"/>
          <w:b/>
          <w:bCs/>
          <w:sz w:val="24"/>
          <w:szCs w:val="24"/>
          <w:lang w:bidi="fa-IR"/>
        </w:rPr>
        <w:t>Target group:</w:t>
      </w:r>
      <w:r w:rsidR="00DB4715" w:rsidRPr="00DB4715">
        <w:t xml:space="preserve"> </w:t>
      </w:r>
      <w:r w:rsidR="00DB4715" w:rsidRPr="00DB4715">
        <w:rPr>
          <w:rFonts w:asciiTheme="majorBidi" w:hAnsiTheme="majorBidi" w:cstheme="majorBidi"/>
          <w:sz w:val="24"/>
          <w:szCs w:val="24"/>
          <w:lang w:bidi="fa-IR"/>
        </w:rPr>
        <w:t>People with autism</w:t>
      </w:r>
    </w:p>
    <w:p w:rsidR="00C06BD3" w:rsidRDefault="0088185A" w:rsidP="0048067B">
      <w:pPr>
        <w:tabs>
          <w:tab w:val="left" w:pos="284"/>
        </w:tabs>
        <w:bidi w:val="0"/>
        <w:spacing w:line="360" w:lineRule="auto"/>
        <w:ind w:left="284" w:firstLine="0"/>
        <w:rPr>
          <w:rFonts w:asciiTheme="majorBidi" w:hAnsiTheme="majorBidi" w:cstheme="majorBidi"/>
          <w:sz w:val="24"/>
          <w:szCs w:val="24"/>
          <w:lang w:bidi="fa-IR"/>
        </w:rPr>
      </w:pPr>
      <w:r w:rsidRPr="005F4742">
        <w:rPr>
          <w:rFonts w:asciiTheme="majorBidi" w:hAnsiTheme="majorBidi" w:cstheme="majorBidi"/>
          <w:b/>
          <w:bCs/>
          <w:sz w:val="24"/>
          <w:szCs w:val="24"/>
          <w:lang w:bidi="fa-IR"/>
        </w:rPr>
        <w:lastRenderedPageBreak/>
        <w:t>Vision Statement</w:t>
      </w:r>
      <w:r w:rsidRPr="005F4742">
        <w:rPr>
          <w:rFonts w:asciiTheme="majorBidi" w:hAnsiTheme="majorBidi" w:cstheme="majorBidi"/>
          <w:sz w:val="24"/>
          <w:szCs w:val="24"/>
          <w:lang w:bidi="fa-IR"/>
        </w:rPr>
        <w:t xml:space="preserve">: </w:t>
      </w:r>
      <w:r w:rsidR="00832868">
        <w:rPr>
          <w:rFonts w:asciiTheme="majorBidi" w:hAnsiTheme="majorBidi" w:cstheme="majorBidi"/>
          <w:sz w:val="24"/>
          <w:szCs w:val="24"/>
          <w:lang w:bidi="fa-IR"/>
        </w:rPr>
        <w:t>a</w:t>
      </w:r>
      <w:r w:rsidR="00C06BD3" w:rsidRPr="00C06BD3">
        <w:rPr>
          <w:rFonts w:asciiTheme="majorBidi" w:hAnsiTheme="majorBidi" w:cstheme="majorBidi"/>
          <w:sz w:val="24"/>
          <w:szCs w:val="24"/>
          <w:lang w:bidi="fa-IR"/>
        </w:rPr>
        <w:t xml:space="preserve"> strategic operational plan is designed to raise </w:t>
      </w:r>
      <w:r w:rsidR="007208C1">
        <w:rPr>
          <w:rFonts w:asciiTheme="majorBidi" w:hAnsiTheme="majorBidi" w:cstheme="majorBidi"/>
          <w:sz w:val="24"/>
          <w:szCs w:val="24"/>
          <w:lang w:bidi="fa-IR"/>
        </w:rPr>
        <w:t xml:space="preserve">social </w:t>
      </w:r>
      <w:r w:rsidR="00C06BD3" w:rsidRPr="00C06BD3">
        <w:rPr>
          <w:rFonts w:asciiTheme="majorBidi" w:hAnsiTheme="majorBidi" w:cstheme="majorBidi"/>
          <w:sz w:val="24"/>
          <w:szCs w:val="24"/>
          <w:lang w:bidi="fa-IR"/>
        </w:rPr>
        <w:t xml:space="preserve">awareness </w:t>
      </w:r>
      <w:r w:rsidR="007A3316">
        <w:rPr>
          <w:rFonts w:asciiTheme="majorBidi" w:hAnsiTheme="majorBidi" w:cstheme="majorBidi"/>
          <w:sz w:val="24"/>
          <w:szCs w:val="24"/>
          <w:lang w:bidi="fa-IR"/>
        </w:rPr>
        <w:t>about</w:t>
      </w:r>
      <w:r w:rsidR="007208C1">
        <w:rPr>
          <w:rFonts w:asciiTheme="majorBidi" w:hAnsiTheme="majorBidi" w:cstheme="majorBidi"/>
          <w:sz w:val="24"/>
          <w:szCs w:val="24"/>
          <w:lang w:bidi="fa-IR"/>
        </w:rPr>
        <w:t xml:space="preserve"> people with autism and to </w:t>
      </w:r>
      <w:r w:rsidR="002C657A">
        <w:rPr>
          <w:rFonts w:asciiTheme="majorBidi" w:hAnsiTheme="majorBidi" w:cstheme="majorBidi"/>
          <w:sz w:val="24"/>
          <w:szCs w:val="24"/>
          <w:lang w:bidi="fa-IR"/>
        </w:rPr>
        <w:t>raise awareness of</w:t>
      </w:r>
      <w:r w:rsidR="007208C1">
        <w:rPr>
          <w:rFonts w:asciiTheme="majorBidi" w:hAnsiTheme="majorBidi" w:cstheme="majorBidi"/>
          <w:sz w:val="24"/>
          <w:szCs w:val="24"/>
          <w:lang w:bidi="fa-IR"/>
        </w:rPr>
        <w:t xml:space="preserve"> autistic people </w:t>
      </w:r>
      <w:r w:rsidR="00FB04EA">
        <w:rPr>
          <w:rFonts w:asciiTheme="majorBidi" w:hAnsiTheme="majorBidi" w:cstheme="majorBidi"/>
          <w:sz w:val="24"/>
          <w:szCs w:val="24"/>
          <w:lang w:bidi="fa-IR"/>
        </w:rPr>
        <w:t>about autism</w:t>
      </w:r>
      <w:r w:rsidR="0048067B">
        <w:rPr>
          <w:rFonts w:asciiTheme="majorBidi" w:hAnsiTheme="majorBidi" w:cstheme="majorBidi"/>
          <w:sz w:val="24"/>
          <w:szCs w:val="24"/>
          <w:lang w:bidi="fa-IR"/>
        </w:rPr>
        <w:t xml:space="preserve"> through open educational resources.</w:t>
      </w:r>
    </w:p>
    <w:p w:rsidR="0046290A" w:rsidRDefault="0088185A" w:rsidP="00832868">
      <w:pPr>
        <w:tabs>
          <w:tab w:val="left" w:pos="284"/>
        </w:tabs>
        <w:bidi w:val="0"/>
        <w:spacing w:line="360" w:lineRule="auto"/>
        <w:ind w:left="284" w:firstLine="0"/>
        <w:rPr>
          <w:rFonts w:asciiTheme="majorBidi" w:hAnsiTheme="majorBidi" w:cstheme="majorBidi"/>
          <w:sz w:val="24"/>
          <w:szCs w:val="24"/>
          <w:rtl/>
          <w:lang w:bidi="fa-IR"/>
        </w:rPr>
      </w:pPr>
      <w:r w:rsidRPr="005F4742">
        <w:rPr>
          <w:rFonts w:asciiTheme="majorBidi" w:hAnsiTheme="majorBidi" w:cstheme="majorBidi"/>
          <w:b/>
          <w:bCs/>
          <w:sz w:val="24"/>
          <w:szCs w:val="24"/>
          <w:lang w:bidi="fa-IR"/>
        </w:rPr>
        <w:t>Mission Statement</w:t>
      </w:r>
      <w:r w:rsidRPr="005F4742">
        <w:rPr>
          <w:rFonts w:asciiTheme="majorBidi" w:hAnsiTheme="majorBidi" w:cstheme="majorBidi"/>
          <w:sz w:val="24"/>
          <w:szCs w:val="24"/>
          <w:lang w:bidi="fa-IR"/>
        </w:rPr>
        <w:t xml:space="preserve">: </w:t>
      </w:r>
      <w:r w:rsidR="00832868">
        <w:rPr>
          <w:rFonts w:asciiTheme="majorBidi" w:hAnsiTheme="majorBidi" w:cstheme="majorBidi"/>
          <w:sz w:val="24"/>
          <w:szCs w:val="24"/>
          <w:lang w:bidi="fa-IR"/>
        </w:rPr>
        <w:t>c</w:t>
      </w:r>
      <w:r w:rsidR="0046290A" w:rsidRPr="0046290A">
        <w:rPr>
          <w:rFonts w:asciiTheme="majorBidi" w:hAnsiTheme="majorBidi" w:cstheme="majorBidi"/>
          <w:sz w:val="24"/>
          <w:szCs w:val="24"/>
          <w:lang w:bidi="fa-IR"/>
        </w:rPr>
        <w:t>reating a team to support people with autism</w:t>
      </w:r>
      <w:r w:rsidR="00F461DD">
        <w:rPr>
          <w:rFonts w:asciiTheme="majorBidi" w:hAnsiTheme="majorBidi" w:cstheme="majorBidi"/>
          <w:sz w:val="24"/>
          <w:szCs w:val="24"/>
          <w:lang w:val="en-CA" w:bidi="fa-IR"/>
        </w:rPr>
        <w:t>,</w:t>
      </w:r>
      <w:r w:rsidR="0046290A" w:rsidRPr="0046290A">
        <w:rPr>
          <w:rFonts w:asciiTheme="majorBidi" w:hAnsiTheme="majorBidi" w:cstheme="majorBidi"/>
          <w:sz w:val="24"/>
          <w:szCs w:val="24"/>
          <w:lang w:bidi="fa-IR"/>
        </w:rPr>
        <w:t xml:space="preserve"> </w:t>
      </w:r>
      <w:r w:rsidR="00F461DD">
        <w:rPr>
          <w:rFonts w:asciiTheme="majorBidi" w:hAnsiTheme="majorBidi" w:cstheme="majorBidi"/>
          <w:sz w:val="24"/>
          <w:szCs w:val="24"/>
          <w:lang w:bidi="fa-IR"/>
        </w:rPr>
        <w:t>i</w:t>
      </w:r>
      <w:r w:rsidR="0046290A" w:rsidRPr="0046290A">
        <w:rPr>
          <w:rFonts w:asciiTheme="majorBidi" w:hAnsiTheme="majorBidi" w:cstheme="majorBidi"/>
          <w:sz w:val="24"/>
          <w:szCs w:val="24"/>
          <w:lang w:bidi="fa-IR"/>
        </w:rPr>
        <w:t>dentify</w:t>
      </w:r>
      <w:r w:rsidR="008B4ECE">
        <w:rPr>
          <w:rFonts w:asciiTheme="majorBidi" w:hAnsiTheme="majorBidi" w:cstheme="majorBidi"/>
          <w:sz w:val="24"/>
          <w:szCs w:val="24"/>
          <w:lang w:bidi="fa-IR"/>
        </w:rPr>
        <w:t>ing</w:t>
      </w:r>
      <w:r w:rsidR="00001A3B">
        <w:rPr>
          <w:rFonts w:asciiTheme="majorBidi" w:hAnsiTheme="majorBidi" w:cstheme="majorBidi"/>
          <w:sz w:val="24"/>
          <w:szCs w:val="24"/>
          <w:lang w:bidi="fa-IR"/>
        </w:rPr>
        <w:t xml:space="preserve"> the needs of </w:t>
      </w:r>
      <w:r w:rsidR="0046290A" w:rsidRPr="0046290A">
        <w:rPr>
          <w:rFonts w:asciiTheme="majorBidi" w:hAnsiTheme="majorBidi" w:cstheme="majorBidi"/>
          <w:sz w:val="24"/>
          <w:szCs w:val="24"/>
          <w:lang w:bidi="fa-IR"/>
        </w:rPr>
        <w:t xml:space="preserve"> pe</w:t>
      </w:r>
      <w:r w:rsidR="00A20C7D">
        <w:rPr>
          <w:rFonts w:asciiTheme="majorBidi" w:hAnsiTheme="majorBidi" w:cstheme="majorBidi"/>
          <w:sz w:val="24"/>
          <w:szCs w:val="24"/>
          <w:lang w:bidi="fa-IR"/>
        </w:rPr>
        <w:t>ople with autism,</w:t>
      </w:r>
      <w:r w:rsidR="0046290A" w:rsidRPr="0046290A">
        <w:rPr>
          <w:rFonts w:asciiTheme="majorBidi" w:hAnsiTheme="majorBidi" w:cstheme="majorBidi"/>
          <w:sz w:val="24"/>
          <w:szCs w:val="24"/>
          <w:lang w:bidi="fa-IR"/>
        </w:rPr>
        <w:t xml:space="preserve"> </w:t>
      </w:r>
      <w:r w:rsidR="00A20C7D">
        <w:rPr>
          <w:rFonts w:asciiTheme="majorBidi" w:hAnsiTheme="majorBidi" w:cstheme="majorBidi"/>
          <w:sz w:val="24"/>
          <w:szCs w:val="24"/>
          <w:lang w:bidi="fa-IR"/>
        </w:rPr>
        <w:t>i</w:t>
      </w:r>
      <w:r w:rsidR="0046290A" w:rsidRPr="0046290A">
        <w:rPr>
          <w:rFonts w:asciiTheme="majorBidi" w:hAnsiTheme="majorBidi" w:cstheme="majorBidi"/>
          <w:sz w:val="24"/>
          <w:szCs w:val="24"/>
          <w:lang w:bidi="fa-IR"/>
        </w:rPr>
        <w:t>nforming the public at various levels about autism as well as raising the awareness o</w:t>
      </w:r>
      <w:r w:rsidR="00117863">
        <w:rPr>
          <w:rFonts w:asciiTheme="majorBidi" w:hAnsiTheme="majorBidi" w:cstheme="majorBidi"/>
          <w:sz w:val="24"/>
          <w:szCs w:val="24"/>
          <w:lang w:bidi="fa-IR"/>
        </w:rPr>
        <w:t>f people with autism about this</w:t>
      </w:r>
      <w:r w:rsidR="00117863">
        <w:rPr>
          <w:rFonts w:asciiTheme="majorBidi" w:hAnsiTheme="majorBidi" w:cstheme="majorBidi"/>
          <w:sz w:val="24"/>
          <w:szCs w:val="24"/>
          <w:lang w:val="en-CA" w:bidi="fa-IR"/>
        </w:rPr>
        <w:t xml:space="preserve"> disorder</w:t>
      </w:r>
      <w:r w:rsidR="00A20C7D">
        <w:rPr>
          <w:rFonts w:asciiTheme="majorBidi" w:hAnsiTheme="majorBidi" w:cstheme="majorBidi"/>
          <w:sz w:val="24"/>
          <w:szCs w:val="24"/>
          <w:lang w:bidi="fa-IR"/>
        </w:rPr>
        <w:t>,</w:t>
      </w:r>
      <w:r w:rsidR="0046290A" w:rsidRPr="0046290A">
        <w:rPr>
          <w:rFonts w:asciiTheme="majorBidi" w:hAnsiTheme="majorBidi" w:cstheme="majorBidi"/>
          <w:sz w:val="24"/>
          <w:szCs w:val="24"/>
          <w:lang w:bidi="fa-IR"/>
        </w:rPr>
        <w:t xml:space="preserve"> </w:t>
      </w:r>
      <w:r w:rsidR="00A20C7D">
        <w:rPr>
          <w:rFonts w:asciiTheme="majorBidi" w:hAnsiTheme="majorBidi" w:cstheme="majorBidi"/>
          <w:sz w:val="24"/>
          <w:szCs w:val="24"/>
          <w:lang w:bidi="fa-IR"/>
        </w:rPr>
        <w:t xml:space="preserve">training </w:t>
      </w:r>
      <w:r w:rsidR="0046290A" w:rsidRPr="0046290A">
        <w:rPr>
          <w:rFonts w:asciiTheme="majorBidi" w:hAnsiTheme="majorBidi" w:cstheme="majorBidi"/>
          <w:sz w:val="24"/>
          <w:szCs w:val="24"/>
          <w:lang w:bidi="fa-IR"/>
        </w:rPr>
        <w:t xml:space="preserve">expert teams for </w:t>
      </w:r>
      <w:r w:rsidR="00A20C7D">
        <w:rPr>
          <w:rFonts w:asciiTheme="majorBidi" w:hAnsiTheme="majorBidi" w:cstheme="majorBidi"/>
          <w:sz w:val="24"/>
          <w:szCs w:val="24"/>
          <w:lang w:bidi="fa-IR"/>
        </w:rPr>
        <w:t xml:space="preserve">implementing the </w:t>
      </w:r>
      <w:r w:rsidR="0046290A" w:rsidRPr="0046290A">
        <w:rPr>
          <w:rFonts w:asciiTheme="majorBidi" w:hAnsiTheme="majorBidi" w:cstheme="majorBidi"/>
          <w:sz w:val="24"/>
          <w:szCs w:val="24"/>
          <w:lang w:bidi="fa-IR"/>
        </w:rPr>
        <w:t>mission</w:t>
      </w:r>
    </w:p>
    <w:p w:rsidR="00C4144C" w:rsidRPr="00C4144C" w:rsidRDefault="00C4144C" w:rsidP="005F2792">
      <w:pPr>
        <w:tabs>
          <w:tab w:val="left" w:pos="284"/>
        </w:tabs>
        <w:bidi w:val="0"/>
        <w:spacing w:line="360" w:lineRule="auto"/>
        <w:ind w:left="284" w:firstLine="0"/>
        <w:rPr>
          <w:rFonts w:asciiTheme="majorBidi" w:hAnsiTheme="majorBidi" w:cstheme="majorBidi"/>
          <w:sz w:val="24"/>
          <w:szCs w:val="24"/>
          <w:lang w:bidi="fa-IR"/>
        </w:rPr>
      </w:pPr>
      <w:r>
        <w:rPr>
          <w:rFonts w:asciiTheme="majorBidi" w:hAnsiTheme="majorBidi" w:cstheme="majorBidi"/>
          <w:b/>
          <w:bCs/>
          <w:sz w:val="24"/>
          <w:szCs w:val="24"/>
          <w:lang w:val="en-CA" w:bidi="fa-IR"/>
        </w:rPr>
        <w:t>Goals:</w:t>
      </w:r>
      <w:r w:rsidRPr="00C4144C">
        <w:rPr>
          <w:rFonts w:asciiTheme="majorBidi" w:hAnsiTheme="majorBidi" w:cstheme="majorBidi"/>
          <w:sz w:val="24"/>
          <w:szCs w:val="24"/>
          <w:lang w:bidi="fa-IR"/>
        </w:rPr>
        <w:t xml:space="preserve"> educating people with autism through the creation</w:t>
      </w:r>
      <w:r w:rsidR="005F2792">
        <w:rPr>
          <w:rFonts w:asciiTheme="majorBidi" w:hAnsiTheme="majorBidi" w:cstheme="majorBidi"/>
          <w:sz w:val="24"/>
          <w:szCs w:val="24"/>
          <w:lang w:bidi="fa-IR"/>
        </w:rPr>
        <w:t xml:space="preserve"> of open educational resources, using</w:t>
      </w:r>
      <w:r w:rsidRPr="00C4144C">
        <w:rPr>
          <w:rFonts w:asciiTheme="majorBidi" w:hAnsiTheme="majorBidi" w:cstheme="majorBidi"/>
          <w:sz w:val="24"/>
          <w:szCs w:val="24"/>
          <w:lang w:bidi="fa-IR"/>
        </w:rPr>
        <w:t xml:space="preserve"> volunteer work, </w:t>
      </w:r>
      <w:r w:rsidRPr="00C4144C">
        <w:rPr>
          <w:rFonts w:asciiTheme="majorBidi" w:hAnsiTheme="majorBidi" w:cstheme="majorBidi"/>
          <w:sz w:val="24"/>
          <w:szCs w:val="24"/>
          <w:lang w:val="en-CA" w:bidi="fa-IR"/>
        </w:rPr>
        <w:t>raising</w:t>
      </w:r>
      <w:r w:rsidRPr="00C4144C">
        <w:rPr>
          <w:rFonts w:asciiTheme="majorBidi" w:hAnsiTheme="majorBidi" w:cstheme="majorBidi"/>
          <w:sz w:val="24"/>
          <w:szCs w:val="24"/>
          <w:lang w:bidi="fa-IR"/>
        </w:rPr>
        <w:t xml:space="preserve"> </w:t>
      </w:r>
      <w:r w:rsidR="005F2792">
        <w:rPr>
          <w:rFonts w:asciiTheme="majorBidi" w:hAnsiTheme="majorBidi" w:cstheme="majorBidi"/>
          <w:sz w:val="24"/>
          <w:szCs w:val="24"/>
          <w:lang w:bidi="fa-IR"/>
        </w:rPr>
        <w:t>awareness about the created OER</w:t>
      </w:r>
      <w:r w:rsidR="00001A3B">
        <w:rPr>
          <w:rFonts w:asciiTheme="majorBidi" w:hAnsiTheme="majorBidi" w:cstheme="majorBidi"/>
          <w:sz w:val="24"/>
          <w:szCs w:val="24"/>
          <w:lang w:bidi="fa-IR"/>
        </w:rPr>
        <w:t xml:space="preserve">, </w:t>
      </w:r>
      <w:r w:rsidR="00001A3B" w:rsidRPr="00C4144C">
        <w:rPr>
          <w:rFonts w:asciiTheme="majorBidi" w:hAnsiTheme="majorBidi" w:cstheme="majorBidi"/>
          <w:sz w:val="24"/>
          <w:szCs w:val="24"/>
          <w:lang w:bidi="fa-IR"/>
        </w:rPr>
        <w:t>raising</w:t>
      </w:r>
      <w:r w:rsidRPr="00C4144C">
        <w:rPr>
          <w:rFonts w:asciiTheme="majorBidi" w:hAnsiTheme="majorBidi" w:cstheme="majorBidi"/>
          <w:sz w:val="24"/>
          <w:szCs w:val="24"/>
          <w:lang w:bidi="fa-IR"/>
        </w:rPr>
        <w:t xml:space="preserve"> social awareness about autism </w:t>
      </w:r>
    </w:p>
    <w:p w:rsidR="00C4144C" w:rsidRDefault="0088185A" w:rsidP="00A03C45">
      <w:pPr>
        <w:tabs>
          <w:tab w:val="left" w:pos="284"/>
        </w:tabs>
        <w:bidi w:val="0"/>
        <w:spacing w:line="360" w:lineRule="auto"/>
        <w:ind w:left="284" w:firstLine="0"/>
        <w:rPr>
          <w:rFonts w:asciiTheme="majorBidi" w:hAnsiTheme="majorBidi" w:cstheme="majorBidi"/>
          <w:sz w:val="24"/>
          <w:szCs w:val="24"/>
          <w:rtl/>
          <w:lang w:bidi="fa-IR"/>
        </w:rPr>
      </w:pPr>
      <w:r w:rsidRPr="005F4742">
        <w:rPr>
          <w:rFonts w:asciiTheme="majorBidi" w:hAnsiTheme="majorBidi" w:cstheme="majorBidi"/>
          <w:b/>
          <w:bCs/>
          <w:sz w:val="24"/>
          <w:szCs w:val="24"/>
          <w:lang w:bidi="fa-IR"/>
        </w:rPr>
        <w:t>Actions:</w:t>
      </w:r>
      <w:r w:rsidRPr="005F4742">
        <w:rPr>
          <w:rFonts w:asciiTheme="majorBidi" w:hAnsiTheme="majorBidi" w:cstheme="majorBidi"/>
          <w:sz w:val="24"/>
          <w:szCs w:val="24"/>
          <w:lang w:bidi="fa-IR"/>
        </w:rPr>
        <w:t xml:space="preserve"> </w:t>
      </w:r>
      <w:r w:rsidR="00A03C45">
        <w:rPr>
          <w:rFonts w:asciiTheme="majorBidi" w:hAnsiTheme="majorBidi" w:cstheme="majorBidi"/>
          <w:sz w:val="24"/>
          <w:szCs w:val="24"/>
          <w:lang w:bidi="fa-IR"/>
        </w:rPr>
        <w:t>d</w:t>
      </w:r>
      <w:r w:rsidR="00C4144C" w:rsidRPr="00C4144C">
        <w:rPr>
          <w:rFonts w:asciiTheme="majorBidi" w:hAnsiTheme="majorBidi" w:cstheme="majorBidi"/>
          <w:sz w:val="24"/>
          <w:szCs w:val="24"/>
          <w:lang w:bidi="fa-IR"/>
        </w:rPr>
        <w:t>esigning an OER</w:t>
      </w:r>
      <w:r w:rsidR="00AB4B42">
        <w:rPr>
          <w:rFonts w:asciiTheme="majorBidi" w:hAnsiTheme="majorBidi" w:cstheme="majorBidi"/>
          <w:sz w:val="24"/>
          <w:szCs w:val="24"/>
          <w:lang w:bidi="fa-IR"/>
        </w:rPr>
        <w:t xml:space="preserve"> based knowledge base on autism-</w:t>
      </w:r>
      <w:r w:rsidR="00C4144C" w:rsidRPr="00C4144C">
        <w:rPr>
          <w:rFonts w:asciiTheme="majorBidi" w:hAnsiTheme="majorBidi" w:cstheme="majorBidi"/>
          <w:sz w:val="24"/>
          <w:szCs w:val="24"/>
          <w:lang w:bidi="fa-IR"/>
        </w:rPr>
        <w:t xml:space="preserve"> forming joint committees to </w:t>
      </w:r>
      <w:r w:rsidR="00001A3B">
        <w:rPr>
          <w:rFonts w:asciiTheme="majorBidi" w:hAnsiTheme="majorBidi" w:cstheme="majorBidi"/>
          <w:sz w:val="24"/>
          <w:szCs w:val="24"/>
          <w:lang w:val="en-CA" w:bidi="fa-IR"/>
        </w:rPr>
        <w:t>raise</w:t>
      </w:r>
      <w:r w:rsidR="00AB4B42">
        <w:rPr>
          <w:rFonts w:asciiTheme="majorBidi" w:hAnsiTheme="majorBidi" w:cstheme="majorBidi"/>
          <w:sz w:val="24"/>
          <w:szCs w:val="24"/>
          <w:lang w:val="en-CA" w:bidi="fa-IR"/>
        </w:rPr>
        <w:t xml:space="preserve"> awareness about</w:t>
      </w:r>
      <w:r w:rsidR="00C4144C" w:rsidRPr="00C4144C">
        <w:rPr>
          <w:rFonts w:asciiTheme="majorBidi" w:hAnsiTheme="majorBidi" w:cstheme="majorBidi"/>
          <w:sz w:val="24"/>
          <w:szCs w:val="24"/>
          <w:lang w:bidi="fa-IR"/>
        </w:rPr>
        <w:t xml:space="preserve"> autism through OER resources</w:t>
      </w:r>
      <w:r w:rsidR="00AB4B42">
        <w:rPr>
          <w:rFonts w:asciiTheme="majorBidi" w:hAnsiTheme="majorBidi" w:cstheme="majorBidi"/>
          <w:sz w:val="24"/>
          <w:szCs w:val="24"/>
          <w:lang w:bidi="fa-IR"/>
        </w:rPr>
        <w:t>- advertisement and …</w:t>
      </w:r>
    </w:p>
    <w:p w:rsidR="0088185A" w:rsidRPr="005F4742" w:rsidRDefault="0088185A" w:rsidP="00D51214">
      <w:pPr>
        <w:tabs>
          <w:tab w:val="left" w:pos="284"/>
        </w:tabs>
        <w:bidi w:val="0"/>
        <w:spacing w:line="360" w:lineRule="auto"/>
        <w:ind w:left="284" w:firstLine="0"/>
        <w:rPr>
          <w:rFonts w:asciiTheme="majorBidi" w:hAnsiTheme="majorBidi" w:cstheme="majorBidi"/>
          <w:b/>
          <w:bCs/>
          <w:sz w:val="24"/>
          <w:szCs w:val="24"/>
          <w:lang w:bidi="fa-IR"/>
        </w:rPr>
      </w:pPr>
      <w:r w:rsidRPr="005F4742">
        <w:rPr>
          <w:rFonts w:asciiTheme="majorBidi" w:hAnsiTheme="majorBidi" w:cstheme="majorBidi"/>
          <w:b/>
          <w:bCs/>
          <w:sz w:val="24"/>
          <w:szCs w:val="24"/>
          <w:lang w:bidi="fa-IR"/>
        </w:rPr>
        <w:t xml:space="preserve">Assessment: </w:t>
      </w:r>
      <w:r w:rsidR="002D4979">
        <w:rPr>
          <w:rFonts w:asciiTheme="majorBidi" w:hAnsiTheme="majorBidi" w:cstheme="majorBidi"/>
          <w:sz w:val="24"/>
          <w:szCs w:val="24"/>
          <w:lang w:bidi="fa-IR"/>
        </w:rPr>
        <w:t>designing a check</w:t>
      </w:r>
      <w:r w:rsidR="00D51214">
        <w:rPr>
          <w:rFonts w:asciiTheme="majorBidi" w:hAnsiTheme="majorBidi" w:cstheme="majorBidi"/>
          <w:sz w:val="24"/>
          <w:szCs w:val="24"/>
          <w:lang w:bidi="fa-IR"/>
        </w:rPr>
        <w:t>list to assess the performance</w:t>
      </w:r>
    </w:p>
    <w:p w:rsidR="005F4742" w:rsidRDefault="005F4742" w:rsidP="005F4742">
      <w:pPr>
        <w:bidi w:val="0"/>
        <w:spacing w:line="360" w:lineRule="auto"/>
        <w:ind w:left="360" w:right="-279" w:firstLine="0"/>
        <w:rPr>
          <w:rFonts w:asciiTheme="majorBidi" w:hAnsiTheme="majorBidi" w:cstheme="majorBidi"/>
          <w:sz w:val="24"/>
          <w:szCs w:val="24"/>
          <w:lang w:val="en-CA" w:bidi="fa-IR"/>
        </w:rPr>
      </w:pPr>
      <w:r>
        <w:rPr>
          <w:rFonts w:asciiTheme="majorBidi" w:hAnsiTheme="majorBidi" w:cstheme="majorBidi"/>
          <w:sz w:val="24"/>
          <w:szCs w:val="24"/>
          <w:lang w:val="en-CA" w:bidi="fa-IR"/>
        </w:rPr>
        <w:t>Group 4:</w:t>
      </w:r>
    </w:p>
    <w:p w:rsidR="005F4742" w:rsidRPr="0088185A" w:rsidRDefault="005F4742" w:rsidP="00A01560">
      <w:pPr>
        <w:bidi w:val="0"/>
        <w:spacing w:line="360" w:lineRule="auto"/>
        <w:ind w:left="360" w:firstLine="0"/>
        <w:rPr>
          <w:rFonts w:asciiTheme="majorBidi" w:hAnsiTheme="majorBidi" w:cstheme="majorBidi"/>
          <w:sz w:val="24"/>
          <w:szCs w:val="24"/>
          <w:lang w:bidi="fa-IR"/>
        </w:rPr>
      </w:pPr>
      <w:r w:rsidRPr="0088185A">
        <w:rPr>
          <w:rFonts w:asciiTheme="majorBidi" w:hAnsiTheme="majorBidi"/>
          <w:b/>
          <w:bCs/>
          <w:sz w:val="24"/>
          <w:szCs w:val="24"/>
          <w:lang w:bidi="fa-IR"/>
        </w:rPr>
        <w:t>Vision Statement</w:t>
      </w:r>
      <w:r w:rsidRPr="0088185A">
        <w:rPr>
          <w:rFonts w:asciiTheme="majorBidi" w:hAnsiTheme="majorBidi"/>
          <w:sz w:val="24"/>
          <w:szCs w:val="24"/>
          <w:lang w:bidi="fa-IR"/>
        </w:rPr>
        <w:t>:</w:t>
      </w:r>
      <w:r w:rsidRPr="0088185A">
        <w:rPr>
          <w:rFonts w:ascii="Arial" w:eastAsia="Arial" w:hAnsi="Arial" w:cs="Arial"/>
          <w:sz w:val="22"/>
          <w:szCs w:val="22"/>
          <w:lang w:eastAsia="en-CA"/>
        </w:rPr>
        <w:t xml:space="preserve"> </w:t>
      </w:r>
      <w:r w:rsidR="00AB4B55">
        <w:rPr>
          <w:rFonts w:asciiTheme="majorBidi" w:hAnsiTheme="majorBidi"/>
          <w:sz w:val="24"/>
          <w:szCs w:val="24"/>
          <w:lang w:bidi="fa-IR"/>
        </w:rPr>
        <w:t>educat</w:t>
      </w:r>
      <w:r w:rsidR="00A01560">
        <w:rPr>
          <w:rFonts w:asciiTheme="majorBidi" w:hAnsiTheme="majorBidi"/>
          <w:sz w:val="24"/>
          <w:szCs w:val="24"/>
          <w:lang w:bidi="fa-IR"/>
        </w:rPr>
        <w:t>ing</w:t>
      </w:r>
      <w:r w:rsidR="00AB4B55" w:rsidRPr="00AB4B55">
        <w:rPr>
          <w:rFonts w:asciiTheme="majorBidi" w:hAnsiTheme="majorBidi"/>
          <w:sz w:val="24"/>
          <w:szCs w:val="24"/>
          <w:lang w:bidi="fa-IR"/>
        </w:rPr>
        <w:t xml:space="preserve"> </w:t>
      </w:r>
      <w:r w:rsidR="00FA6EE6">
        <w:rPr>
          <w:rFonts w:asciiTheme="majorBidi" w:hAnsiTheme="majorBidi"/>
          <w:sz w:val="24"/>
          <w:szCs w:val="24"/>
          <w:lang w:bidi="fa-IR"/>
        </w:rPr>
        <w:t>persons with disabilities</w:t>
      </w:r>
      <w:r w:rsidR="00AB4B55" w:rsidRPr="00AB4B55">
        <w:rPr>
          <w:rFonts w:asciiTheme="majorBidi" w:hAnsiTheme="majorBidi"/>
          <w:sz w:val="24"/>
          <w:szCs w:val="24"/>
          <w:lang w:bidi="fa-IR"/>
        </w:rPr>
        <w:t xml:space="preserve"> on the use </w:t>
      </w:r>
      <w:r w:rsidR="00AB2665">
        <w:rPr>
          <w:rFonts w:asciiTheme="majorBidi" w:hAnsiTheme="majorBidi"/>
          <w:sz w:val="24"/>
          <w:szCs w:val="24"/>
          <w:lang w:bidi="fa-IR"/>
        </w:rPr>
        <w:t xml:space="preserve">and creation </w:t>
      </w:r>
      <w:r w:rsidR="00AB4B55" w:rsidRPr="00AB4B55">
        <w:rPr>
          <w:rFonts w:asciiTheme="majorBidi" w:hAnsiTheme="majorBidi"/>
          <w:sz w:val="24"/>
          <w:szCs w:val="24"/>
          <w:lang w:bidi="fa-IR"/>
        </w:rPr>
        <w:t>of open educational resources</w:t>
      </w:r>
      <w:r w:rsidR="00AB2665">
        <w:rPr>
          <w:rFonts w:asciiTheme="majorBidi" w:hAnsiTheme="majorBidi"/>
          <w:sz w:val="24"/>
          <w:szCs w:val="24"/>
          <w:lang w:bidi="fa-IR"/>
        </w:rPr>
        <w:t>.</w:t>
      </w:r>
    </w:p>
    <w:p w:rsidR="005F4742" w:rsidRPr="0088185A" w:rsidRDefault="005F4742" w:rsidP="009D4AF6">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Mission Statement</w:t>
      </w:r>
      <w:r w:rsidRPr="0088185A">
        <w:rPr>
          <w:rFonts w:asciiTheme="majorBidi" w:hAnsiTheme="majorBidi" w:cstheme="majorBidi"/>
          <w:sz w:val="24"/>
          <w:szCs w:val="24"/>
          <w:lang w:bidi="fa-IR"/>
        </w:rPr>
        <w:t>:</w:t>
      </w:r>
      <w:r w:rsidRPr="001239E7">
        <w:t xml:space="preserve"> </w:t>
      </w:r>
      <w:r w:rsidR="009D4AF6">
        <w:rPr>
          <w:rFonts w:asciiTheme="majorBidi" w:hAnsiTheme="majorBidi" w:cstheme="majorBidi"/>
          <w:sz w:val="24"/>
          <w:szCs w:val="24"/>
          <w:lang w:bidi="fa-IR"/>
        </w:rPr>
        <w:t>a</w:t>
      </w:r>
      <w:r w:rsidR="00CA1F96">
        <w:rPr>
          <w:rFonts w:asciiTheme="majorBidi" w:hAnsiTheme="majorBidi" w:cstheme="majorBidi"/>
          <w:sz w:val="24"/>
          <w:szCs w:val="24"/>
          <w:lang w:bidi="fa-IR"/>
        </w:rPr>
        <w:t xml:space="preserve">pplication of knowledge and building on the </w:t>
      </w:r>
      <w:r w:rsidR="00CA1F96" w:rsidRPr="00CA1F96">
        <w:rPr>
          <w:rFonts w:asciiTheme="majorBidi" w:hAnsiTheme="majorBidi" w:cstheme="majorBidi"/>
          <w:sz w:val="24"/>
          <w:szCs w:val="24"/>
          <w:lang w:bidi="fa-IR"/>
        </w:rPr>
        <w:t>experience</w:t>
      </w:r>
      <w:r w:rsidR="00CA1F96">
        <w:rPr>
          <w:rFonts w:asciiTheme="majorBidi" w:hAnsiTheme="majorBidi" w:cstheme="majorBidi"/>
          <w:sz w:val="24"/>
          <w:szCs w:val="24"/>
          <w:lang w:bidi="fa-IR"/>
        </w:rPr>
        <w:t>s in the area of OER and disability</w:t>
      </w:r>
      <w:r w:rsidR="00CA1F96" w:rsidRPr="00CA1F96">
        <w:rPr>
          <w:rFonts w:asciiTheme="majorBidi" w:hAnsiTheme="majorBidi" w:cstheme="majorBidi"/>
          <w:sz w:val="24"/>
          <w:szCs w:val="24"/>
          <w:lang w:bidi="fa-IR"/>
        </w:rPr>
        <w:t xml:space="preserve">, </w:t>
      </w:r>
      <w:r w:rsidR="00633249">
        <w:rPr>
          <w:rFonts w:asciiTheme="majorBidi" w:hAnsiTheme="majorBidi" w:cstheme="majorBidi"/>
          <w:sz w:val="24"/>
          <w:szCs w:val="24"/>
          <w:lang w:bidi="fa-IR"/>
        </w:rPr>
        <w:t xml:space="preserve">enhancing </w:t>
      </w:r>
      <w:r w:rsidR="00CA1F96" w:rsidRPr="00CA1F96">
        <w:rPr>
          <w:rFonts w:asciiTheme="majorBidi" w:hAnsiTheme="majorBidi" w:cstheme="majorBidi"/>
          <w:sz w:val="24"/>
          <w:szCs w:val="24"/>
          <w:lang w:bidi="fa-IR"/>
        </w:rPr>
        <w:t xml:space="preserve">interaction with other </w:t>
      </w:r>
      <w:r w:rsidR="00CA1F96">
        <w:rPr>
          <w:rFonts w:asciiTheme="majorBidi" w:hAnsiTheme="majorBidi" w:cstheme="majorBidi"/>
          <w:sz w:val="24"/>
          <w:szCs w:val="24"/>
          <w:lang w:bidi="fa-IR"/>
        </w:rPr>
        <w:t>organizations</w:t>
      </w:r>
      <w:r w:rsidRPr="0088185A">
        <w:rPr>
          <w:rFonts w:asciiTheme="majorBidi" w:hAnsiTheme="majorBidi" w:cstheme="majorBidi"/>
          <w:sz w:val="24"/>
          <w:szCs w:val="24"/>
          <w:lang w:bidi="fa-IR"/>
        </w:rPr>
        <w:t xml:space="preserve"> </w:t>
      </w:r>
    </w:p>
    <w:p w:rsidR="000B578A" w:rsidRDefault="005F4742" w:rsidP="00974618">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Goals:</w:t>
      </w:r>
      <w:r w:rsidRPr="001239E7">
        <w:t xml:space="preserve"> </w:t>
      </w:r>
      <w:r w:rsidR="000B578A">
        <w:rPr>
          <w:rFonts w:asciiTheme="majorBidi" w:hAnsiTheme="majorBidi" w:cstheme="majorBidi"/>
          <w:sz w:val="24"/>
          <w:szCs w:val="24"/>
          <w:lang w:bidi="fa-IR"/>
        </w:rPr>
        <w:t xml:space="preserve">training persons </w:t>
      </w:r>
      <w:r w:rsidR="000B578A" w:rsidRPr="000B578A">
        <w:rPr>
          <w:rFonts w:asciiTheme="majorBidi" w:hAnsiTheme="majorBidi" w:cstheme="majorBidi"/>
          <w:sz w:val="24"/>
          <w:szCs w:val="24"/>
          <w:lang w:bidi="fa-IR"/>
        </w:rPr>
        <w:t xml:space="preserve">with disabilities </w:t>
      </w:r>
      <w:r w:rsidR="00974618">
        <w:rPr>
          <w:rFonts w:asciiTheme="majorBidi" w:hAnsiTheme="majorBidi" w:cstheme="majorBidi"/>
          <w:sz w:val="24"/>
          <w:szCs w:val="24"/>
          <w:lang w:bidi="fa-IR"/>
        </w:rPr>
        <w:t>to use and produce</w:t>
      </w:r>
      <w:r w:rsidR="000B578A" w:rsidRPr="000B578A">
        <w:rPr>
          <w:rFonts w:asciiTheme="majorBidi" w:hAnsiTheme="majorBidi" w:cstheme="majorBidi"/>
          <w:sz w:val="24"/>
          <w:szCs w:val="24"/>
          <w:lang w:bidi="fa-IR"/>
        </w:rPr>
        <w:t xml:space="preserve"> open educational resources </w:t>
      </w:r>
    </w:p>
    <w:p w:rsidR="00A42C2C" w:rsidRDefault="005F4742" w:rsidP="00392F82">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Actions:</w:t>
      </w:r>
      <w:r w:rsidRPr="00B77562">
        <w:t xml:space="preserve"> </w:t>
      </w:r>
      <w:r w:rsidR="00A01560">
        <w:rPr>
          <w:rFonts w:asciiTheme="majorBidi" w:hAnsiTheme="majorBidi" w:cstheme="majorBidi"/>
          <w:sz w:val="24"/>
          <w:szCs w:val="24"/>
          <w:lang w:bidi="fa-IR"/>
        </w:rPr>
        <w:t>p</w:t>
      </w:r>
      <w:r w:rsidR="00D77172" w:rsidRPr="00D77172">
        <w:rPr>
          <w:rFonts w:asciiTheme="majorBidi" w:hAnsiTheme="majorBidi" w:cstheme="majorBidi"/>
          <w:sz w:val="24"/>
          <w:szCs w:val="24"/>
          <w:lang w:bidi="fa-IR"/>
        </w:rPr>
        <w:t xml:space="preserve">reparation of </w:t>
      </w:r>
      <w:r w:rsidR="00D52BF5">
        <w:rPr>
          <w:rFonts w:asciiTheme="majorBidi" w:hAnsiTheme="majorBidi" w:cstheme="majorBidi"/>
          <w:sz w:val="24"/>
          <w:szCs w:val="24"/>
          <w:lang w:bidi="fa-IR"/>
        </w:rPr>
        <w:t>an</w:t>
      </w:r>
      <w:r w:rsidR="00D77172" w:rsidRPr="00D77172">
        <w:rPr>
          <w:rFonts w:asciiTheme="majorBidi" w:hAnsiTheme="majorBidi" w:cstheme="majorBidi"/>
          <w:sz w:val="24"/>
          <w:szCs w:val="24"/>
          <w:lang w:bidi="fa-IR"/>
        </w:rPr>
        <w:t xml:space="preserve"> implementation </w:t>
      </w:r>
      <w:r w:rsidR="003D004F">
        <w:rPr>
          <w:rFonts w:asciiTheme="majorBidi" w:hAnsiTheme="majorBidi" w:cstheme="majorBidi"/>
          <w:sz w:val="24"/>
          <w:szCs w:val="24"/>
          <w:lang w:bidi="fa-IR"/>
        </w:rPr>
        <w:t>plan</w:t>
      </w:r>
      <w:r w:rsidR="00D77172" w:rsidRPr="00D77172">
        <w:rPr>
          <w:rFonts w:asciiTheme="majorBidi" w:hAnsiTheme="majorBidi" w:cstheme="majorBidi"/>
          <w:sz w:val="24"/>
          <w:szCs w:val="24"/>
          <w:lang w:bidi="fa-IR"/>
        </w:rPr>
        <w:t xml:space="preserve">- provision of funds and equipment, </w:t>
      </w:r>
      <w:r w:rsidR="00117D7F">
        <w:rPr>
          <w:rFonts w:asciiTheme="majorBidi" w:hAnsiTheme="majorBidi" w:cstheme="majorBidi"/>
          <w:sz w:val="24"/>
          <w:szCs w:val="24"/>
          <w:lang w:bidi="fa-IR"/>
        </w:rPr>
        <w:t>hir</w:t>
      </w:r>
      <w:r w:rsidR="007728B5">
        <w:rPr>
          <w:rFonts w:asciiTheme="majorBidi" w:hAnsiTheme="majorBidi" w:cstheme="majorBidi"/>
          <w:sz w:val="24"/>
          <w:szCs w:val="24"/>
          <w:lang w:bidi="fa-IR"/>
        </w:rPr>
        <w:t>ing</w:t>
      </w:r>
      <w:r w:rsidR="00760A14">
        <w:rPr>
          <w:rFonts w:asciiTheme="majorBidi" w:hAnsiTheme="majorBidi" w:cstheme="majorBidi"/>
          <w:sz w:val="24"/>
          <w:szCs w:val="24"/>
          <w:lang w:bidi="fa-IR"/>
        </w:rPr>
        <w:t xml:space="preserve"> ten </w:t>
      </w:r>
      <w:r w:rsidR="00D77172" w:rsidRPr="00D77172">
        <w:rPr>
          <w:rFonts w:asciiTheme="majorBidi" w:hAnsiTheme="majorBidi" w:cstheme="majorBidi"/>
          <w:sz w:val="24"/>
          <w:szCs w:val="24"/>
          <w:lang w:bidi="fa-IR"/>
        </w:rPr>
        <w:t>specialist</w:t>
      </w:r>
      <w:r w:rsidR="00A42C2C">
        <w:rPr>
          <w:rFonts w:asciiTheme="majorBidi" w:hAnsiTheme="majorBidi" w:cstheme="majorBidi"/>
          <w:sz w:val="24"/>
          <w:szCs w:val="24"/>
          <w:lang w:bidi="fa-IR"/>
        </w:rPr>
        <w:t>s</w:t>
      </w:r>
      <w:r w:rsidR="00D77172" w:rsidRPr="00D77172">
        <w:rPr>
          <w:rFonts w:asciiTheme="majorBidi" w:hAnsiTheme="majorBidi" w:cstheme="majorBidi"/>
          <w:sz w:val="24"/>
          <w:szCs w:val="24"/>
          <w:lang w:bidi="fa-IR"/>
        </w:rPr>
        <w:t xml:space="preserve"> and</w:t>
      </w:r>
      <w:r w:rsidR="00760A14">
        <w:rPr>
          <w:rFonts w:asciiTheme="majorBidi" w:hAnsiTheme="majorBidi" w:cstheme="majorBidi"/>
          <w:sz w:val="24"/>
          <w:szCs w:val="24"/>
          <w:lang w:bidi="fa-IR"/>
        </w:rPr>
        <w:t xml:space="preserve"> </w:t>
      </w:r>
      <w:r w:rsidR="00392F82">
        <w:rPr>
          <w:rFonts w:asciiTheme="majorBidi" w:hAnsiTheme="majorBidi" w:cstheme="majorBidi"/>
          <w:sz w:val="24"/>
          <w:szCs w:val="24"/>
          <w:lang w:bidi="fa-IR"/>
        </w:rPr>
        <w:t>training</w:t>
      </w:r>
      <w:r w:rsidR="00117D7F">
        <w:rPr>
          <w:rFonts w:asciiTheme="majorBidi" w:hAnsiTheme="majorBidi" w:cstheme="majorBidi"/>
          <w:sz w:val="24"/>
          <w:szCs w:val="24"/>
          <w:lang w:bidi="fa-IR"/>
        </w:rPr>
        <w:t xml:space="preserve"> them</w:t>
      </w:r>
      <w:r w:rsidR="00760A14">
        <w:rPr>
          <w:rFonts w:asciiTheme="majorBidi" w:hAnsiTheme="majorBidi" w:cstheme="majorBidi"/>
          <w:sz w:val="24"/>
          <w:szCs w:val="24"/>
          <w:lang w:bidi="fa-IR"/>
        </w:rPr>
        <w:t xml:space="preserve"> to perform the plan</w:t>
      </w:r>
      <w:r w:rsidR="00A42C2C">
        <w:rPr>
          <w:rFonts w:asciiTheme="majorBidi" w:hAnsiTheme="majorBidi" w:cstheme="majorBidi"/>
          <w:sz w:val="24"/>
          <w:szCs w:val="24"/>
          <w:lang w:bidi="fa-IR"/>
        </w:rPr>
        <w:t xml:space="preserve">, </w:t>
      </w:r>
      <w:r w:rsidR="00392F82">
        <w:rPr>
          <w:rFonts w:asciiTheme="majorBidi" w:hAnsiTheme="majorBidi" w:cstheme="majorBidi"/>
          <w:sz w:val="24"/>
          <w:szCs w:val="24"/>
          <w:lang w:bidi="fa-IR"/>
        </w:rPr>
        <w:t xml:space="preserve">undertaking </w:t>
      </w:r>
      <w:r w:rsidR="00A42C2C">
        <w:rPr>
          <w:rFonts w:asciiTheme="majorBidi" w:hAnsiTheme="majorBidi" w:cstheme="majorBidi"/>
          <w:sz w:val="24"/>
          <w:szCs w:val="24"/>
          <w:lang w:bidi="fa-IR"/>
        </w:rPr>
        <w:t>practical measures for</w:t>
      </w:r>
      <w:r w:rsidR="00A42C2C">
        <w:rPr>
          <w:rFonts w:asciiTheme="majorBidi" w:hAnsiTheme="majorBidi" w:cstheme="majorBidi" w:hint="cs"/>
          <w:sz w:val="24"/>
          <w:szCs w:val="24"/>
          <w:rtl/>
          <w:lang w:bidi="fa-IR"/>
        </w:rPr>
        <w:t xml:space="preserve"> </w:t>
      </w:r>
      <w:r w:rsidR="00A42C2C">
        <w:rPr>
          <w:rFonts w:asciiTheme="majorBidi" w:hAnsiTheme="majorBidi" w:cstheme="majorBidi"/>
          <w:sz w:val="24"/>
          <w:szCs w:val="24"/>
          <w:lang w:val="en-CA" w:bidi="fa-IR"/>
        </w:rPr>
        <w:t>persons with</w:t>
      </w:r>
      <w:r w:rsidR="00D77172" w:rsidRPr="00D77172">
        <w:rPr>
          <w:rFonts w:asciiTheme="majorBidi" w:hAnsiTheme="majorBidi" w:cstheme="majorBidi"/>
          <w:sz w:val="24"/>
          <w:szCs w:val="24"/>
          <w:lang w:bidi="fa-IR"/>
        </w:rPr>
        <w:t xml:space="preserve"> disabilities </w:t>
      </w:r>
    </w:p>
    <w:p w:rsidR="00760A14" w:rsidRDefault="005F4742" w:rsidP="00760A14">
      <w:pPr>
        <w:bidi w:val="0"/>
        <w:spacing w:line="360" w:lineRule="auto"/>
        <w:ind w:left="360" w:firstLine="0"/>
        <w:rPr>
          <w:rFonts w:asciiTheme="majorBidi" w:hAnsiTheme="majorBidi" w:cstheme="majorBidi"/>
          <w:sz w:val="24"/>
          <w:szCs w:val="24"/>
          <w:rtl/>
          <w:lang w:bidi="fa-IR"/>
        </w:rPr>
      </w:pPr>
      <w:r w:rsidRPr="0088185A">
        <w:rPr>
          <w:rFonts w:asciiTheme="majorBidi" w:hAnsiTheme="majorBidi" w:cstheme="majorBidi"/>
          <w:b/>
          <w:bCs/>
          <w:sz w:val="24"/>
          <w:szCs w:val="24"/>
          <w:lang w:bidi="fa-IR"/>
        </w:rPr>
        <w:t xml:space="preserve">Assessment: </w:t>
      </w:r>
      <w:r w:rsidR="00760A14" w:rsidRPr="00760A14">
        <w:rPr>
          <w:rFonts w:asciiTheme="majorBidi" w:hAnsiTheme="majorBidi" w:cstheme="majorBidi"/>
          <w:sz w:val="24"/>
          <w:szCs w:val="24"/>
          <w:lang w:bidi="fa-IR"/>
        </w:rPr>
        <w:t>At all stages, quantitative and qualitative assessments are performed.</w:t>
      </w:r>
    </w:p>
    <w:p w:rsidR="005F4742" w:rsidRDefault="005F4742" w:rsidP="00760A14">
      <w:pPr>
        <w:bidi w:val="0"/>
        <w:spacing w:line="360" w:lineRule="auto"/>
        <w:ind w:left="360" w:firstLine="0"/>
        <w:rPr>
          <w:rFonts w:asciiTheme="majorBidi" w:hAnsiTheme="majorBidi" w:cstheme="majorBidi"/>
          <w:sz w:val="24"/>
          <w:szCs w:val="24"/>
          <w:lang w:val="en-CA" w:bidi="fa-IR"/>
        </w:rPr>
      </w:pPr>
      <w:r>
        <w:rPr>
          <w:rFonts w:asciiTheme="majorBidi" w:hAnsiTheme="majorBidi" w:cstheme="majorBidi"/>
          <w:sz w:val="24"/>
          <w:szCs w:val="24"/>
          <w:lang w:val="en-CA" w:bidi="fa-IR"/>
        </w:rPr>
        <w:t>Group 5:</w:t>
      </w:r>
    </w:p>
    <w:p w:rsidR="005F4742" w:rsidRPr="0088185A" w:rsidRDefault="005F4742" w:rsidP="006C6776">
      <w:pPr>
        <w:bidi w:val="0"/>
        <w:spacing w:line="360" w:lineRule="auto"/>
        <w:ind w:left="360" w:firstLine="0"/>
        <w:rPr>
          <w:rFonts w:asciiTheme="majorBidi" w:hAnsiTheme="majorBidi" w:cstheme="majorBidi"/>
          <w:sz w:val="24"/>
          <w:szCs w:val="24"/>
          <w:lang w:bidi="fa-IR"/>
        </w:rPr>
      </w:pPr>
      <w:r w:rsidRPr="0088185A">
        <w:rPr>
          <w:rFonts w:asciiTheme="majorBidi" w:hAnsiTheme="majorBidi"/>
          <w:b/>
          <w:bCs/>
          <w:sz w:val="24"/>
          <w:szCs w:val="24"/>
          <w:lang w:bidi="fa-IR"/>
        </w:rPr>
        <w:lastRenderedPageBreak/>
        <w:t>Vision Statement</w:t>
      </w:r>
      <w:r w:rsidRPr="0088185A">
        <w:rPr>
          <w:rFonts w:asciiTheme="majorBidi" w:hAnsiTheme="majorBidi"/>
          <w:sz w:val="24"/>
          <w:szCs w:val="24"/>
          <w:lang w:bidi="fa-IR"/>
        </w:rPr>
        <w:t>:</w:t>
      </w:r>
      <w:r w:rsidRPr="0088185A">
        <w:rPr>
          <w:rFonts w:ascii="Arial" w:eastAsia="Arial" w:hAnsi="Arial" w:cs="Arial"/>
          <w:sz w:val="22"/>
          <w:szCs w:val="22"/>
          <w:lang w:eastAsia="en-CA"/>
        </w:rPr>
        <w:t xml:space="preserve"> </w:t>
      </w:r>
      <w:r w:rsidR="006C6776">
        <w:rPr>
          <w:rFonts w:asciiTheme="majorBidi" w:hAnsiTheme="majorBidi"/>
          <w:sz w:val="24"/>
          <w:szCs w:val="24"/>
          <w:lang w:bidi="fa-IR"/>
        </w:rPr>
        <w:t>creating</w:t>
      </w:r>
      <w:r w:rsidR="005564B8" w:rsidRPr="005564B8">
        <w:rPr>
          <w:rFonts w:asciiTheme="majorBidi" w:hAnsiTheme="majorBidi"/>
          <w:sz w:val="24"/>
          <w:szCs w:val="24"/>
          <w:lang w:bidi="fa-IR"/>
        </w:rPr>
        <w:t xml:space="preserve"> an opportunity to benefit from OER for rehabilitation and </w:t>
      </w:r>
      <w:r w:rsidR="00315CD5">
        <w:rPr>
          <w:rFonts w:asciiTheme="majorBidi" w:hAnsiTheme="majorBidi"/>
          <w:sz w:val="24"/>
          <w:szCs w:val="24"/>
          <w:lang w:bidi="fa-IR"/>
        </w:rPr>
        <w:t>improving</w:t>
      </w:r>
      <w:r w:rsidR="005564B8" w:rsidRPr="005564B8">
        <w:rPr>
          <w:rFonts w:asciiTheme="majorBidi" w:hAnsiTheme="majorBidi"/>
          <w:sz w:val="24"/>
          <w:szCs w:val="24"/>
          <w:lang w:bidi="fa-IR"/>
        </w:rPr>
        <w:t xml:space="preserve"> the lives of </w:t>
      </w:r>
      <w:r w:rsidR="00315CD5">
        <w:rPr>
          <w:rFonts w:asciiTheme="majorBidi" w:hAnsiTheme="majorBidi"/>
          <w:sz w:val="24"/>
          <w:szCs w:val="24"/>
          <w:lang w:bidi="fa-IR"/>
        </w:rPr>
        <w:t>children</w:t>
      </w:r>
      <w:r w:rsidR="005564B8" w:rsidRPr="005564B8">
        <w:rPr>
          <w:rFonts w:asciiTheme="majorBidi" w:hAnsiTheme="majorBidi"/>
          <w:sz w:val="24"/>
          <w:szCs w:val="24"/>
          <w:lang w:bidi="fa-IR"/>
        </w:rPr>
        <w:t xml:space="preserve"> aged 2 to 6. We </w:t>
      </w:r>
      <w:r w:rsidR="00315CD5">
        <w:rPr>
          <w:rFonts w:asciiTheme="majorBidi" w:hAnsiTheme="majorBidi"/>
          <w:sz w:val="24"/>
          <w:szCs w:val="24"/>
          <w:lang w:bidi="fa-IR"/>
        </w:rPr>
        <w:t>publish</w:t>
      </w:r>
      <w:r w:rsidR="005564B8" w:rsidRPr="005564B8">
        <w:rPr>
          <w:rFonts w:asciiTheme="majorBidi" w:hAnsiTheme="majorBidi"/>
          <w:sz w:val="24"/>
          <w:szCs w:val="24"/>
          <w:lang w:bidi="fa-IR"/>
        </w:rPr>
        <w:t xml:space="preserve"> our experiences and methods in the field of rehabilitation of </w:t>
      </w:r>
      <w:r w:rsidR="000A0534">
        <w:rPr>
          <w:rFonts w:asciiTheme="majorBidi" w:hAnsiTheme="majorBidi"/>
          <w:sz w:val="24"/>
          <w:szCs w:val="24"/>
          <w:lang w:bidi="fa-IR"/>
        </w:rPr>
        <w:t xml:space="preserve">visually impaired </w:t>
      </w:r>
      <w:r w:rsidR="00315CD5">
        <w:rPr>
          <w:rFonts w:asciiTheme="majorBidi" w:hAnsiTheme="majorBidi"/>
          <w:sz w:val="24"/>
          <w:szCs w:val="24"/>
          <w:lang w:bidi="fa-IR"/>
        </w:rPr>
        <w:t>children</w:t>
      </w:r>
      <w:r w:rsidR="006C6776">
        <w:rPr>
          <w:rFonts w:asciiTheme="majorBidi" w:hAnsiTheme="majorBidi"/>
          <w:sz w:val="24"/>
          <w:szCs w:val="24"/>
          <w:lang w:bidi="fa-IR"/>
        </w:rPr>
        <w:t xml:space="preserve"> </w:t>
      </w:r>
      <w:r w:rsidR="00B64762">
        <w:rPr>
          <w:rFonts w:asciiTheme="majorBidi" w:hAnsiTheme="majorBidi"/>
          <w:sz w:val="24"/>
          <w:szCs w:val="24"/>
          <w:lang w:bidi="fa-IR"/>
        </w:rPr>
        <w:t>in the form of</w:t>
      </w:r>
      <w:r w:rsidR="006C6776">
        <w:rPr>
          <w:rFonts w:asciiTheme="majorBidi" w:hAnsiTheme="majorBidi"/>
          <w:sz w:val="24"/>
          <w:szCs w:val="24"/>
          <w:lang w:bidi="fa-IR"/>
        </w:rPr>
        <w:t xml:space="preserve"> OER </w:t>
      </w:r>
      <w:r w:rsidR="00315CD5">
        <w:rPr>
          <w:rFonts w:asciiTheme="majorBidi" w:hAnsiTheme="majorBidi"/>
          <w:sz w:val="24"/>
          <w:szCs w:val="24"/>
          <w:lang w:bidi="fa-IR"/>
        </w:rPr>
        <w:t xml:space="preserve">so that </w:t>
      </w:r>
      <w:r w:rsidR="005564B8" w:rsidRPr="005564B8">
        <w:rPr>
          <w:rFonts w:asciiTheme="majorBidi" w:hAnsiTheme="majorBidi"/>
          <w:sz w:val="24"/>
          <w:szCs w:val="24"/>
          <w:lang w:bidi="fa-IR"/>
        </w:rPr>
        <w:t>other institutions, parent</w:t>
      </w:r>
      <w:r w:rsidR="00315CD5">
        <w:rPr>
          <w:rFonts w:asciiTheme="majorBidi" w:hAnsiTheme="majorBidi"/>
          <w:sz w:val="24"/>
          <w:szCs w:val="24"/>
          <w:lang w:bidi="fa-IR"/>
        </w:rPr>
        <w:t xml:space="preserve">s, educators and professionals can benefit from our experiences. </w:t>
      </w:r>
    </w:p>
    <w:p w:rsidR="002D046B" w:rsidRDefault="005F4742" w:rsidP="006C6776">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Mission Statement</w:t>
      </w:r>
      <w:r w:rsidRPr="0088185A">
        <w:rPr>
          <w:rFonts w:asciiTheme="majorBidi" w:hAnsiTheme="majorBidi" w:cstheme="majorBidi"/>
          <w:sz w:val="24"/>
          <w:szCs w:val="24"/>
          <w:lang w:bidi="fa-IR"/>
        </w:rPr>
        <w:t>:</w:t>
      </w:r>
      <w:r w:rsidRPr="001239E7">
        <w:t xml:space="preserve"> </w:t>
      </w:r>
      <w:r w:rsidR="002D046B">
        <w:rPr>
          <w:rFonts w:asciiTheme="majorBidi" w:hAnsiTheme="majorBidi" w:cstheme="majorBidi"/>
          <w:sz w:val="24"/>
          <w:szCs w:val="24"/>
          <w:lang w:bidi="fa-IR"/>
        </w:rPr>
        <w:t>analyz</w:t>
      </w:r>
      <w:r w:rsidR="006C6776">
        <w:rPr>
          <w:rFonts w:asciiTheme="majorBidi" w:hAnsiTheme="majorBidi" w:cstheme="majorBidi"/>
          <w:sz w:val="24"/>
          <w:szCs w:val="24"/>
          <w:lang w:bidi="fa-IR"/>
        </w:rPr>
        <w:t>ing</w:t>
      </w:r>
      <w:r w:rsidR="002D046B">
        <w:rPr>
          <w:rFonts w:asciiTheme="majorBidi" w:hAnsiTheme="majorBidi" w:cstheme="majorBidi"/>
          <w:sz w:val="24"/>
          <w:szCs w:val="24"/>
          <w:lang w:bidi="fa-IR"/>
        </w:rPr>
        <w:t xml:space="preserve"> the</w:t>
      </w:r>
      <w:r w:rsidR="002D046B" w:rsidRPr="002D046B">
        <w:rPr>
          <w:rFonts w:asciiTheme="majorBidi" w:hAnsiTheme="majorBidi" w:cstheme="majorBidi"/>
          <w:sz w:val="24"/>
          <w:szCs w:val="24"/>
          <w:lang w:bidi="fa-IR"/>
        </w:rPr>
        <w:t xml:space="preserve"> appropriate method of teaching life skills to children aged 2 to 6 years wi</w:t>
      </w:r>
      <w:r w:rsidR="002D046B">
        <w:rPr>
          <w:rFonts w:asciiTheme="majorBidi" w:hAnsiTheme="majorBidi" w:cstheme="majorBidi"/>
          <w:sz w:val="24"/>
          <w:szCs w:val="24"/>
          <w:lang w:bidi="fa-IR"/>
        </w:rPr>
        <w:t>th retinal vision impairment.</w:t>
      </w:r>
    </w:p>
    <w:p w:rsidR="00EF1361" w:rsidRDefault="005F4742" w:rsidP="00413D45">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Goals:</w:t>
      </w:r>
      <w:r w:rsidRPr="001239E7">
        <w:t xml:space="preserve"> </w:t>
      </w:r>
      <w:r w:rsidR="00AE229E">
        <w:rPr>
          <w:rFonts w:asciiTheme="majorBidi" w:hAnsiTheme="majorBidi" w:cstheme="majorBidi"/>
          <w:sz w:val="24"/>
          <w:szCs w:val="24"/>
          <w:lang w:bidi="fa-IR"/>
        </w:rPr>
        <w:t>f</w:t>
      </w:r>
      <w:r w:rsidR="00882B4C">
        <w:rPr>
          <w:rFonts w:asciiTheme="majorBidi" w:hAnsiTheme="majorBidi" w:cstheme="majorBidi"/>
          <w:sz w:val="24"/>
          <w:szCs w:val="24"/>
          <w:lang w:bidi="fa-IR"/>
        </w:rPr>
        <w:t>ormation of expert teams</w:t>
      </w:r>
      <w:r w:rsidR="00882B4C">
        <w:rPr>
          <w:rFonts w:asciiTheme="majorBidi" w:hAnsiTheme="majorBidi" w:cstheme="majorBidi"/>
          <w:sz w:val="24"/>
          <w:szCs w:val="24"/>
          <w:lang w:val="en-CA" w:bidi="fa-IR"/>
        </w:rPr>
        <w:t xml:space="preserve">, which include </w:t>
      </w:r>
      <w:r w:rsidR="00CF0474" w:rsidRPr="00CF0474">
        <w:rPr>
          <w:rFonts w:asciiTheme="majorBidi" w:hAnsiTheme="majorBidi" w:cstheme="majorBidi"/>
          <w:sz w:val="24"/>
          <w:szCs w:val="24"/>
          <w:lang w:bidi="fa-IR"/>
        </w:rPr>
        <w:t xml:space="preserve">social workers, </w:t>
      </w:r>
      <w:r w:rsidR="00AE229E">
        <w:rPr>
          <w:rFonts w:asciiTheme="majorBidi" w:hAnsiTheme="majorBidi" w:cstheme="majorBidi"/>
          <w:sz w:val="24"/>
          <w:szCs w:val="24"/>
          <w:lang w:bidi="fa-IR"/>
        </w:rPr>
        <w:t>p</w:t>
      </w:r>
      <w:r w:rsidR="000A0534">
        <w:rPr>
          <w:rFonts w:asciiTheme="majorBidi" w:hAnsiTheme="majorBidi" w:cstheme="majorBidi"/>
          <w:sz w:val="24"/>
          <w:szCs w:val="24"/>
          <w:lang w:bidi="fa-IR"/>
        </w:rPr>
        <w:t>hysicians,</w:t>
      </w:r>
      <w:r w:rsidR="00CF0474" w:rsidRPr="00CF0474">
        <w:rPr>
          <w:rFonts w:asciiTheme="majorBidi" w:hAnsiTheme="majorBidi" w:cstheme="majorBidi"/>
          <w:sz w:val="24"/>
          <w:szCs w:val="24"/>
          <w:lang w:bidi="fa-IR"/>
        </w:rPr>
        <w:t xml:space="preserve"> educators, parents of children and blind </w:t>
      </w:r>
      <w:r w:rsidR="00882B4C">
        <w:rPr>
          <w:rFonts w:asciiTheme="majorBidi" w:hAnsiTheme="majorBidi" w:cstheme="majorBidi"/>
          <w:sz w:val="24"/>
          <w:szCs w:val="24"/>
          <w:lang w:bidi="fa-IR"/>
        </w:rPr>
        <w:t xml:space="preserve">or </w:t>
      </w:r>
      <w:r w:rsidR="000A0534">
        <w:rPr>
          <w:rFonts w:asciiTheme="majorBidi" w:hAnsiTheme="majorBidi" w:cstheme="majorBidi"/>
          <w:sz w:val="24"/>
          <w:szCs w:val="24"/>
          <w:lang w:bidi="fa-IR"/>
        </w:rPr>
        <w:t>visually impaired</w:t>
      </w:r>
      <w:r w:rsidR="00882B4C">
        <w:rPr>
          <w:rFonts w:asciiTheme="majorBidi" w:hAnsiTheme="majorBidi" w:cstheme="majorBidi"/>
          <w:sz w:val="24"/>
          <w:szCs w:val="24"/>
          <w:lang w:bidi="fa-IR"/>
        </w:rPr>
        <w:t xml:space="preserve"> specialist</w:t>
      </w:r>
      <w:r w:rsidR="00980D9C">
        <w:rPr>
          <w:rFonts w:asciiTheme="majorBidi" w:hAnsiTheme="majorBidi" w:cstheme="majorBidi"/>
          <w:sz w:val="24"/>
          <w:szCs w:val="24"/>
          <w:lang w:bidi="fa-IR"/>
        </w:rPr>
        <w:t xml:space="preserve">- </w:t>
      </w:r>
      <w:r w:rsidR="002F78E9">
        <w:rPr>
          <w:rFonts w:asciiTheme="majorBidi" w:hAnsiTheme="majorBidi" w:cstheme="majorBidi"/>
          <w:sz w:val="24"/>
          <w:szCs w:val="24"/>
          <w:lang w:bidi="fa-IR"/>
        </w:rPr>
        <w:t>p</w:t>
      </w:r>
      <w:r w:rsidR="00980D9C">
        <w:rPr>
          <w:rFonts w:asciiTheme="majorBidi" w:hAnsiTheme="majorBidi" w:cstheme="majorBidi"/>
          <w:sz w:val="24"/>
          <w:szCs w:val="24"/>
          <w:lang w:bidi="fa-IR"/>
        </w:rPr>
        <w:t>reventing deterioration</w:t>
      </w:r>
      <w:r w:rsidR="00CF0474" w:rsidRPr="00CF0474">
        <w:rPr>
          <w:rFonts w:asciiTheme="majorBidi" w:hAnsiTheme="majorBidi" w:cstheme="majorBidi"/>
          <w:sz w:val="24"/>
          <w:szCs w:val="24"/>
          <w:lang w:bidi="fa-IR"/>
        </w:rPr>
        <w:t xml:space="preserve"> of </w:t>
      </w:r>
      <w:r w:rsidR="005A0E42">
        <w:rPr>
          <w:rFonts w:asciiTheme="majorBidi" w:hAnsiTheme="majorBidi" w:cstheme="majorBidi"/>
          <w:sz w:val="24"/>
          <w:szCs w:val="24"/>
          <w:lang w:bidi="fa-IR"/>
        </w:rPr>
        <w:t xml:space="preserve"> retina cells- </w:t>
      </w:r>
      <w:r w:rsidR="002F78E9">
        <w:rPr>
          <w:rFonts w:asciiTheme="majorBidi" w:hAnsiTheme="majorBidi" w:cstheme="majorBidi"/>
          <w:sz w:val="24"/>
          <w:szCs w:val="24"/>
          <w:lang w:bidi="fa-IR"/>
        </w:rPr>
        <w:t>c</w:t>
      </w:r>
      <w:r w:rsidR="005A0E42">
        <w:rPr>
          <w:rFonts w:asciiTheme="majorBidi" w:hAnsiTheme="majorBidi" w:cstheme="majorBidi"/>
          <w:sz w:val="24"/>
          <w:szCs w:val="24"/>
          <w:lang w:bidi="fa-IR"/>
        </w:rPr>
        <w:t>reating</w:t>
      </w:r>
      <w:r w:rsidR="00CF0474" w:rsidRPr="00CF0474">
        <w:rPr>
          <w:rFonts w:asciiTheme="majorBidi" w:hAnsiTheme="majorBidi" w:cstheme="majorBidi"/>
          <w:sz w:val="24"/>
          <w:szCs w:val="24"/>
          <w:lang w:bidi="fa-IR"/>
        </w:rPr>
        <w:t xml:space="preserve"> suitable spaces such as dark</w:t>
      </w:r>
      <w:r w:rsidR="005A0E42">
        <w:rPr>
          <w:rFonts w:asciiTheme="majorBidi" w:hAnsiTheme="majorBidi" w:cstheme="majorBidi"/>
          <w:sz w:val="24"/>
          <w:szCs w:val="24"/>
          <w:lang w:bidi="fa-IR"/>
        </w:rPr>
        <w:t xml:space="preserve"> room</w:t>
      </w:r>
      <w:r w:rsidR="00CF0474" w:rsidRPr="00CF0474">
        <w:rPr>
          <w:rFonts w:asciiTheme="majorBidi" w:hAnsiTheme="majorBidi" w:cstheme="majorBidi"/>
          <w:sz w:val="24"/>
          <w:szCs w:val="24"/>
          <w:lang w:bidi="fa-IR"/>
        </w:rPr>
        <w:t xml:space="preserve"> so that children </w:t>
      </w:r>
      <w:r w:rsidR="005A0E42">
        <w:rPr>
          <w:rFonts w:asciiTheme="majorBidi" w:hAnsiTheme="majorBidi" w:cstheme="majorBidi"/>
          <w:sz w:val="24"/>
          <w:szCs w:val="24"/>
          <w:lang w:bidi="fa-IR"/>
        </w:rPr>
        <w:t>can use the remainder of their retina cells</w:t>
      </w:r>
      <w:r w:rsidR="00CF0474" w:rsidRPr="00CF0474">
        <w:rPr>
          <w:rFonts w:asciiTheme="majorBidi" w:hAnsiTheme="majorBidi" w:cstheme="majorBidi"/>
          <w:sz w:val="24"/>
          <w:szCs w:val="24"/>
          <w:lang w:bidi="fa-IR"/>
        </w:rPr>
        <w:t xml:space="preserve">. - </w:t>
      </w:r>
      <w:r w:rsidR="002F78E9">
        <w:rPr>
          <w:rFonts w:asciiTheme="majorBidi" w:hAnsiTheme="majorBidi" w:cstheme="majorBidi"/>
          <w:sz w:val="24"/>
          <w:szCs w:val="24"/>
          <w:lang w:bidi="fa-IR"/>
        </w:rPr>
        <w:t>p</w:t>
      </w:r>
      <w:r w:rsidR="00CF0474" w:rsidRPr="00CF0474">
        <w:rPr>
          <w:rFonts w:asciiTheme="majorBidi" w:hAnsiTheme="majorBidi" w:cstheme="majorBidi"/>
          <w:sz w:val="24"/>
          <w:szCs w:val="24"/>
          <w:lang w:bidi="fa-IR"/>
        </w:rPr>
        <w:t xml:space="preserve">roviding parents with guidance on </w:t>
      </w:r>
      <w:r w:rsidR="002F78E9">
        <w:rPr>
          <w:rFonts w:asciiTheme="majorBidi" w:hAnsiTheme="majorBidi" w:cstheme="majorBidi"/>
          <w:sz w:val="24"/>
          <w:szCs w:val="24"/>
          <w:lang w:bidi="fa-IR"/>
        </w:rPr>
        <w:t>the methods</w:t>
      </w:r>
      <w:r w:rsidR="00CF0474" w:rsidRPr="00CF0474">
        <w:rPr>
          <w:rFonts w:asciiTheme="majorBidi" w:hAnsiTheme="majorBidi" w:cstheme="majorBidi"/>
          <w:sz w:val="24"/>
          <w:szCs w:val="24"/>
          <w:lang w:bidi="fa-IR"/>
        </w:rPr>
        <w:t xml:space="preserve"> t</w:t>
      </w:r>
      <w:r w:rsidR="00413D45">
        <w:rPr>
          <w:rFonts w:asciiTheme="majorBidi" w:hAnsiTheme="majorBidi" w:cstheme="majorBidi"/>
          <w:sz w:val="24"/>
          <w:szCs w:val="24"/>
          <w:lang w:bidi="fa-IR"/>
        </w:rPr>
        <w:t xml:space="preserve">hat can help children use their </w:t>
      </w:r>
      <w:r w:rsidR="00CF0474" w:rsidRPr="00CF0474">
        <w:rPr>
          <w:rFonts w:asciiTheme="majorBidi" w:hAnsiTheme="majorBidi" w:cstheme="majorBidi"/>
          <w:sz w:val="24"/>
          <w:szCs w:val="24"/>
          <w:lang w:bidi="fa-IR"/>
        </w:rPr>
        <w:t>retina cells, such as the use of rehabilitation spaces.</w:t>
      </w:r>
    </w:p>
    <w:p w:rsidR="000B539A" w:rsidRDefault="00FA165A" w:rsidP="008118B3">
      <w:pPr>
        <w:bidi w:val="0"/>
        <w:spacing w:line="360" w:lineRule="auto"/>
        <w:ind w:left="360" w:firstLine="0"/>
        <w:rPr>
          <w:rFonts w:asciiTheme="majorBidi" w:hAnsiTheme="majorBidi" w:cstheme="majorBidi"/>
          <w:sz w:val="24"/>
          <w:szCs w:val="24"/>
          <w:lang w:bidi="fa-IR"/>
        </w:rPr>
      </w:pPr>
      <w:r>
        <w:rPr>
          <w:rFonts w:asciiTheme="majorBidi" w:hAnsiTheme="majorBidi" w:cstheme="majorBidi"/>
          <w:b/>
          <w:bCs/>
          <w:sz w:val="24"/>
          <w:szCs w:val="24"/>
          <w:lang w:bidi="fa-IR"/>
        </w:rPr>
        <w:t>Actions:</w:t>
      </w:r>
      <w:r w:rsidR="006C6F30">
        <w:rPr>
          <w:sz w:val="24"/>
          <w:szCs w:val="24"/>
        </w:rPr>
        <w:t xml:space="preserve"> u</w:t>
      </w:r>
      <w:r w:rsidR="00C0794A" w:rsidRPr="00C0794A">
        <w:rPr>
          <w:rFonts w:asciiTheme="majorBidi" w:hAnsiTheme="majorBidi" w:cstheme="majorBidi"/>
          <w:sz w:val="24"/>
          <w:szCs w:val="24"/>
          <w:lang w:bidi="fa-IR"/>
        </w:rPr>
        <w:t xml:space="preserve">se of the knowledge and skills of </w:t>
      </w:r>
      <w:r w:rsidR="00BE4BA1">
        <w:rPr>
          <w:rFonts w:asciiTheme="majorBidi" w:hAnsiTheme="majorBidi" w:cstheme="majorBidi"/>
          <w:sz w:val="24"/>
          <w:szCs w:val="24"/>
          <w:lang w:bidi="fa-IR"/>
        </w:rPr>
        <w:t xml:space="preserve">the </w:t>
      </w:r>
      <w:r w:rsidR="00C0794A" w:rsidRPr="00C0794A">
        <w:rPr>
          <w:rFonts w:asciiTheme="majorBidi" w:hAnsiTheme="majorBidi" w:cstheme="majorBidi"/>
          <w:sz w:val="24"/>
          <w:szCs w:val="24"/>
          <w:lang w:bidi="fa-IR"/>
        </w:rPr>
        <w:t xml:space="preserve">other </w:t>
      </w:r>
      <w:r w:rsidR="00BE4BA1">
        <w:rPr>
          <w:rFonts w:asciiTheme="majorBidi" w:hAnsiTheme="majorBidi" w:cstheme="majorBidi"/>
          <w:sz w:val="24"/>
          <w:szCs w:val="24"/>
          <w:lang w:bidi="fa-IR"/>
        </w:rPr>
        <w:t xml:space="preserve">related </w:t>
      </w:r>
      <w:r w:rsidR="00C0794A" w:rsidRPr="00C0794A">
        <w:rPr>
          <w:rFonts w:asciiTheme="majorBidi" w:hAnsiTheme="majorBidi" w:cstheme="majorBidi"/>
          <w:sz w:val="24"/>
          <w:szCs w:val="24"/>
          <w:lang w:bidi="fa-IR"/>
        </w:rPr>
        <w:t>organizations and individuals -the provision of leaflets</w:t>
      </w:r>
      <w:r w:rsidR="008118B3">
        <w:rPr>
          <w:rFonts w:asciiTheme="majorBidi" w:hAnsiTheme="majorBidi" w:cstheme="majorBidi"/>
          <w:sz w:val="24"/>
          <w:szCs w:val="24"/>
          <w:lang w:bidi="fa-IR"/>
        </w:rPr>
        <w:t xml:space="preserve">, </w:t>
      </w:r>
      <w:r w:rsidR="00B67DF7">
        <w:rPr>
          <w:rFonts w:asciiTheme="majorBidi" w:hAnsiTheme="majorBidi" w:cstheme="majorBidi"/>
          <w:sz w:val="24"/>
          <w:szCs w:val="24"/>
          <w:lang w:bidi="fa-IR"/>
        </w:rPr>
        <w:t xml:space="preserve">text of which could be </w:t>
      </w:r>
      <w:r w:rsidR="000B539A">
        <w:rPr>
          <w:rFonts w:asciiTheme="majorBidi" w:hAnsiTheme="majorBidi" w:cstheme="majorBidi"/>
          <w:sz w:val="24"/>
          <w:szCs w:val="24"/>
          <w:lang w:bidi="fa-IR"/>
        </w:rPr>
        <w:t>magnified</w:t>
      </w:r>
      <w:r w:rsidR="008118B3">
        <w:rPr>
          <w:rFonts w:asciiTheme="majorBidi" w:hAnsiTheme="majorBidi" w:cstheme="majorBidi"/>
          <w:sz w:val="24"/>
          <w:szCs w:val="24"/>
          <w:lang w:bidi="fa-IR"/>
        </w:rPr>
        <w:t>-using</w:t>
      </w:r>
      <w:r w:rsidR="00C0794A" w:rsidRPr="00C0794A">
        <w:rPr>
          <w:rFonts w:asciiTheme="majorBidi" w:hAnsiTheme="majorBidi" w:cstheme="majorBidi"/>
          <w:sz w:val="24"/>
          <w:szCs w:val="24"/>
          <w:lang w:bidi="fa-IR"/>
        </w:rPr>
        <w:t xml:space="preserve"> </w:t>
      </w:r>
      <w:r w:rsidR="000B539A">
        <w:rPr>
          <w:rFonts w:asciiTheme="majorBidi" w:hAnsiTheme="majorBidi" w:cstheme="majorBidi"/>
          <w:sz w:val="24"/>
          <w:szCs w:val="24"/>
          <w:lang w:bidi="fa-IR"/>
        </w:rPr>
        <w:t>an</w:t>
      </w:r>
      <w:r w:rsidR="00C0794A" w:rsidRPr="00C0794A">
        <w:rPr>
          <w:rFonts w:asciiTheme="majorBidi" w:hAnsiTheme="majorBidi" w:cstheme="majorBidi"/>
          <w:sz w:val="24"/>
          <w:szCs w:val="24"/>
          <w:lang w:bidi="fa-IR"/>
        </w:rPr>
        <w:t xml:space="preserve"> equipment called </w:t>
      </w:r>
      <w:r w:rsidR="000B539A">
        <w:rPr>
          <w:rFonts w:asciiTheme="majorBidi" w:hAnsiTheme="majorBidi" w:cstheme="majorBidi"/>
          <w:sz w:val="24"/>
          <w:szCs w:val="24"/>
          <w:lang w:bidi="fa-IR"/>
        </w:rPr>
        <w:t>Behdid</w:t>
      </w:r>
    </w:p>
    <w:p w:rsidR="005F4742" w:rsidRDefault="005F4742" w:rsidP="005F4742">
      <w:pPr>
        <w:tabs>
          <w:tab w:val="left" w:pos="284"/>
        </w:tabs>
        <w:bidi w:val="0"/>
        <w:spacing w:line="360" w:lineRule="auto"/>
        <w:ind w:left="284" w:firstLine="0"/>
        <w:rPr>
          <w:rFonts w:asciiTheme="majorBidi" w:hAnsiTheme="majorBidi" w:cstheme="majorBidi"/>
          <w:sz w:val="24"/>
          <w:szCs w:val="24"/>
          <w:lang w:bidi="fa-IR"/>
        </w:rPr>
      </w:pPr>
    </w:p>
    <w:p w:rsidR="005F4742" w:rsidRDefault="005F4742" w:rsidP="005F4742">
      <w:pPr>
        <w:bidi w:val="0"/>
        <w:spacing w:line="360" w:lineRule="auto"/>
        <w:ind w:left="360" w:right="-279" w:firstLine="0"/>
        <w:rPr>
          <w:rFonts w:asciiTheme="majorBidi" w:hAnsiTheme="majorBidi" w:cstheme="majorBidi"/>
          <w:sz w:val="24"/>
          <w:szCs w:val="24"/>
          <w:lang w:val="en-CA" w:bidi="fa-IR"/>
        </w:rPr>
      </w:pPr>
      <w:r>
        <w:rPr>
          <w:rFonts w:asciiTheme="majorBidi" w:hAnsiTheme="majorBidi" w:cstheme="majorBidi"/>
          <w:sz w:val="24"/>
          <w:szCs w:val="24"/>
          <w:lang w:val="en-CA" w:bidi="fa-IR"/>
        </w:rPr>
        <w:t>Group 6:</w:t>
      </w:r>
    </w:p>
    <w:p w:rsidR="005F4742" w:rsidRPr="0088185A" w:rsidRDefault="005F4742" w:rsidP="00B564D9">
      <w:pPr>
        <w:bidi w:val="0"/>
        <w:spacing w:line="360" w:lineRule="auto"/>
        <w:ind w:left="360" w:firstLine="0"/>
        <w:rPr>
          <w:rFonts w:asciiTheme="majorBidi" w:hAnsiTheme="majorBidi" w:cstheme="majorBidi"/>
          <w:sz w:val="24"/>
          <w:szCs w:val="24"/>
          <w:lang w:bidi="fa-IR"/>
        </w:rPr>
      </w:pPr>
      <w:r w:rsidRPr="0088185A">
        <w:rPr>
          <w:rFonts w:asciiTheme="majorBidi" w:hAnsiTheme="majorBidi"/>
          <w:b/>
          <w:bCs/>
          <w:sz w:val="24"/>
          <w:szCs w:val="24"/>
          <w:lang w:bidi="fa-IR"/>
        </w:rPr>
        <w:t>Vision Statement</w:t>
      </w:r>
      <w:r w:rsidRPr="0088185A">
        <w:rPr>
          <w:rFonts w:asciiTheme="majorBidi" w:hAnsiTheme="majorBidi"/>
          <w:sz w:val="24"/>
          <w:szCs w:val="24"/>
          <w:lang w:bidi="fa-IR"/>
        </w:rPr>
        <w:t>:</w:t>
      </w:r>
      <w:r w:rsidRPr="0088185A">
        <w:rPr>
          <w:rFonts w:ascii="Arial" w:eastAsia="Arial" w:hAnsi="Arial" w:cs="Arial"/>
          <w:sz w:val="22"/>
          <w:szCs w:val="22"/>
          <w:lang w:eastAsia="en-CA"/>
        </w:rPr>
        <w:t xml:space="preserve"> </w:t>
      </w:r>
      <w:r w:rsidR="00B564D9">
        <w:rPr>
          <w:rFonts w:asciiTheme="majorBidi" w:hAnsiTheme="majorBidi"/>
          <w:sz w:val="24"/>
          <w:szCs w:val="24"/>
          <w:lang w:bidi="fa-IR"/>
        </w:rPr>
        <w:t>c</w:t>
      </w:r>
      <w:r w:rsidR="00A54C49">
        <w:rPr>
          <w:rFonts w:asciiTheme="majorBidi" w:hAnsiTheme="majorBidi"/>
          <w:sz w:val="24"/>
          <w:szCs w:val="24"/>
          <w:lang w:bidi="fa-IR"/>
        </w:rPr>
        <w:t>reating a learning environment for the persons with visual and hearing impairments</w:t>
      </w:r>
      <w:r w:rsidRPr="0088185A">
        <w:rPr>
          <w:rFonts w:asciiTheme="majorBidi" w:hAnsiTheme="majorBidi"/>
          <w:sz w:val="24"/>
          <w:szCs w:val="24"/>
          <w:lang w:bidi="fa-IR"/>
        </w:rPr>
        <w:t xml:space="preserve"> </w:t>
      </w:r>
    </w:p>
    <w:p w:rsidR="005F4742" w:rsidRPr="0088185A" w:rsidRDefault="005F4742" w:rsidP="00B564D9">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Mission Statement</w:t>
      </w:r>
      <w:r w:rsidRPr="0088185A">
        <w:rPr>
          <w:rFonts w:asciiTheme="majorBidi" w:hAnsiTheme="majorBidi" w:cstheme="majorBidi"/>
          <w:sz w:val="24"/>
          <w:szCs w:val="24"/>
          <w:lang w:bidi="fa-IR"/>
        </w:rPr>
        <w:t>:</w:t>
      </w:r>
      <w:r w:rsidRPr="001239E7">
        <w:t xml:space="preserve"> </w:t>
      </w:r>
      <w:r w:rsidR="00B564D9">
        <w:rPr>
          <w:rFonts w:asciiTheme="majorBidi" w:hAnsiTheme="majorBidi" w:cstheme="majorBidi"/>
          <w:sz w:val="24"/>
          <w:szCs w:val="24"/>
          <w:lang w:bidi="fa-IR"/>
        </w:rPr>
        <w:t>c</w:t>
      </w:r>
      <w:r w:rsidR="00A54C49" w:rsidRPr="00A54C49">
        <w:rPr>
          <w:rFonts w:asciiTheme="majorBidi" w:hAnsiTheme="majorBidi" w:cstheme="majorBidi"/>
          <w:sz w:val="24"/>
          <w:szCs w:val="24"/>
          <w:lang w:bidi="fa-IR"/>
        </w:rPr>
        <w:t>reat</w:t>
      </w:r>
      <w:r w:rsidR="00A54C49">
        <w:rPr>
          <w:rFonts w:asciiTheme="majorBidi" w:hAnsiTheme="majorBidi" w:cstheme="majorBidi"/>
          <w:sz w:val="24"/>
          <w:szCs w:val="24"/>
          <w:lang w:bidi="fa-IR"/>
        </w:rPr>
        <w:t>ing</w:t>
      </w:r>
      <w:r w:rsidR="00A54C49" w:rsidRPr="00A54C49">
        <w:rPr>
          <w:rFonts w:asciiTheme="majorBidi" w:hAnsiTheme="majorBidi" w:cstheme="majorBidi"/>
          <w:sz w:val="24"/>
          <w:szCs w:val="24"/>
          <w:lang w:bidi="fa-IR"/>
        </w:rPr>
        <w:t xml:space="preserve"> a website to publish learning content in a variety of formats. Our main goal is to educate persons with visual and hearing impairments</w:t>
      </w:r>
      <w:r w:rsidR="0078147F">
        <w:rPr>
          <w:rFonts w:asciiTheme="majorBidi" w:hAnsiTheme="majorBidi" w:cstheme="majorBidi"/>
          <w:sz w:val="24"/>
          <w:szCs w:val="24"/>
          <w:lang w:bidi="fa-IR"/>
        </w:rPr>
        <w:t>.</w:t>
      </w:r>
    </w:p>
    <w:p w:rsidR="005F4742" w:rsidRPr="0088185A" w:rsidRDefault="005F4742" w:rsidP="003A13FC">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Goals:</w:t>
      </w:r>
      <w:r w:rsidRPr="001239E7">
        <w:t xml:space="preserve"> </w:t>
      </w:r>
      <w:r w:rsidR="007F5AC8">
        <w:rPr>
          <w:rFonts w:asciiTheme="majorBidi" w:hAnsiTheme="majorBidi" w:cstheme="majorBidi"/>
          <w:sz w:val="24"/>
          <w:szCs w:val="24"/>
          <w:lang w:bidi="fa-IR"/>
        </w:rPr>
        <w:t>development of an</w:t>
      </w:r>
      <w:r w:rsidR="00D900F1" w:rsidRPr="00D900F1">
        <w:rPr>
          <w:rFonts w:asciiTheme="majorBidi" w:hAnsiTheme="majorBidi" w:cstheme="majorBidi"/>
          <w:sz w:val="24"/>
          <w:szCs w:val="24"/>
          <w:lang w:bidi="fa-IR"/>
        </w:rPr>
        <w:t xml:space="preserve"> expert</w:t>
      </w:r>
      <w:r w:rsidR="007F5AC8">
        <w:rPr>
          <w:rFonts w:asciiTheme="majorBidi" w:hAnsiTheme="majorBidi" w:cstheme="majorBidi"/>
          <w:sz w:val="24"/>
          <w:szCs w:val="24"/>
          <w:lang w:bidi="fa-IR"/>
        </w:rPr>
        <w:t xml:space="preserve"> team</w:t>
      </w:r>
      <w:r w:rsidR="00D900F1" w:rsidRPr="00D900F1">
        <w:rPr>
          <w:rFonts w:asciiTheme="majorBidi" w:hAnsiTheme="majorBidi" w:cstheme="majorBidi"/>
          <w:sz w:val="24"/>
          <w:szCs w:val="24"/>
          <w:lang w:bidi="fa-IR"/>
        </w:rPr>
        <w:t xml:space="preserve"> - </w:t>
      </w:r>
      <w:r w:rsidR="00DA4CE4">
        <w:rPr>
          <w:rFonts w:asciiTheme="majorBidi" w:hAnsiTheme="majorBidi" w:cstheme="majorBidi"/>
          <w:sz w:val="24"/>
          <w:szCs w:val="24"/>
          <w:lang w:bidi="fa-IR"/>
        </w:rPr>
        <w:t>c</w:t>
      </w:r>
      <w:r w:rsidR="00D900F1" w:rsidRPr="00D900F1">
        <w:rPr>
          <w:rFonts w:asciiTheme="majorBidi" w:hAnsiTheme="majorBidi" w:cstheme="majorBidi"/>
          <w:sz w:val="24"/>
          <w:szCs w:val="24"/>
          <w:lang w:bidi="fa-IR"/>
        </w:rPr>
        <w:t xml:space="preserve">ontent creation </w:t>
      </w:r>
      <w:r w:rsidR="00B40021">
        <w:rPr>
          <w:rFonts w:asciiTheme="majorBidi" w:hAnsiTheme="majorBidi" w:cstheme="majorBidi"/>
          <w:sz w:val="24"/>
          <w:szCs w:val="24"/>
          <w:lang w:bidi="fa-IR"/>
        </w:rPr>
        <w:t>–</w:t>
      </w:r>
      <w:r w:rsidR="00D900F1" w:rsidRPr="00D900F1">
        <w:rPr>
          <w:rFonts w:asciiTheme="majorBidi" w:hAnsiTheme="majorBidi" w:cstheme="majorBidi"/>
          <w:sz w:val="24"/>
          <w:szCs w:val="24"/>
          <w:lang w:bidi="fa-IR"/>
        </w:rPr>
        <w:t xml:space="preserve"> </w:t>
      </w:r>
      <w:r w:rsidR="00B40021">
        <w:rPr>
          <w:rFonts w:asciiTheme="majorBidi" w:hAnsiTheme="majorBidi" w:cstheme="majorBidi"/>
          <w:sz w:val="24"/>
          <w:szCs w:val="24"/>
          <w:lang w:bidi="fa-IR"/>
        </w:rPr>
        <w:t xml:space="preserve">connecting </w:t>
      </w:r>
      <w:r w:rsidR="00D900F1" w:rsidRPr="00D900F1">
        <w:rPr>
          <w:rFonts w:asciiTheme="majorBidi" w:hAnsiTheme="majorBidi" w:cstheme="majorBidi"/>
          <w:sz w:val="24"/>
          <w:szCs w:val="24"/>
          <w:lang w:bidi="fa-IR"/>
        </w:rPr>
        <w:t xml:space="preserve">with </w:t>
      </w:r>
      <w:r w:rsidR="00D900F1">
        <w:rPr>
          <w:rFonts w:asciiTheme="majorBidi" w:hAnsiTheme="majorBidi" w:cstheme="majorBidi"/>
          <w:sz w:val="24"/>
          <w:szCs w:val="24"/>
          <w:lang w:bidi="fa-IR"/>
        </w:rPr>
        <w:t>external</w:t>
      </w:r>
      <w:r w:rsidR="00D900F1" w:rsidRPr="00D900F1">
        <w:rPr>
          <w:rFonts w:asciiTheme="majorBidi" w:hAnsiTheme="majorBidi" w:cstheme="majorBidi"/>
          <w:sz w:val="24"/>
          <w:szCs w:val="24"/>
          <w:lang w:bidi="fa-IR"/>
        </w:rPr>
        <w:t xml:space="preserve"> specialists</w:t>
      </w:r>
      <w:r w:rsidR="00D900F1">
        <w:rPr>
          <w:rFonts w:asciiTheme="majorBidi" w:hAnsiTheme="majorBidi" w:cstheme="majorBidi"/>
          <w:sz w:val="24"/>
          <w:szCs w:val="24"/>
          <w:lang w:bidi="fa-IR"/>
        </w:rPr>
        <w:t xml:space="preserve"> (other organizations or institution)</w:t>
      </w:r>
      <w:r w:rsidR="00D900F1" w:rsidRPr="00D900F1">
        <w:rPr>
          <w:rFonts w:asciiTheme="majorBidi" w:hAnsiTheme="majorBidi" w:cstheme="majorBidi"/>
          <w:sz w:val="24"/>
          <w:szCs w:val="24"/>
          <w:lang w:bidi="fa-IR"/>
        </w:rPr>
        <w:t xml:space="preserve"> - </w:t>
      </w:r>
      <w:r w:rsidR="00DA4CE4">
        <w:rPr>
          <w:rFonts w:asciiTheme="majorBidi" w:hAnsiTheme="majorBidi" w:cstheme="majorBidi"/>
          <w:sz w:val="24"/>
          <w:szCs w:val="24"/>
          <w:lang w:bidi="fa-IR"/>
        </w:rPr>
        <w:t>c</w:t>
      </w:r>
      <w:r w:rsidR="00D900F1" w:rsidRPr="00D900F1">
        <w:rPr>
          <w:rFonts w:asciiTheme="majorBidi" w:hAnsiTheme="majorBidi" w:cstheme="majorBidi"/>
          <w:sz w:val="24"/>
          <w:szCs w:val="24"/>
          <w:lang w:bidi="fa-IR"/>
        </w:rPr>
        <w:t xml:space="preserve">reating a site and </w:t>
      </w:r>
      <w:r w:rsidR="003A13FC">
        <w:rPr>
          <w:rFonts w:asciiTheme="majorBidi" w:hAnsiTheme="majorBidi" w:cstheme="majorBidi"/>
          <w:sz w:val="24"/>
          <w:szCs w:val="24"/>
          <w:lang w:bidi="fa-IR"/>
        </w:rPr>
        <w:t>preparing</w:t>
      </w:r>
      <w:r w:rsidR="00D900F1" w:rsidRPr="00D900F1">
        <w:rPr>
          <w:rFonts w:asciiTheme="majorBidi" w:hAnsiTheme="majorBidi" w:cstheme="majorBidi"/>
          <w:sz w:val="24"/>
          <w:szCs w:val="24"/>
          <w:lang w:bidi="fa-IR"/>
        </w:rPr>
        <w:t xml:space="preserve"> educational materials - </w:t>
      </w:r>
      <w:r w:rsidR="00DA4CE4">
        <w:rPr>
          <w:rFonts w:asciiTheme="majorBidi" w:hAnsiTheme="majorBidi" w:cstheme="majorBidi"/>
          <w:sz w:val="24"/>
          <w:szCs w:val="24"/>
          <w:lang w:bidi="fa-IR"/>
        </w:rPr>
        <w:t>c</w:t>
      </w:r>
      <w:r w:rsidR="00D900F1" w:rsidRPr="00D900F1">
        <w:rPr>
          <w:rFonts w:asciiTheme="majorBidi" w:hAnsiTheme="majorBidi" w:cstheme="majorBidi"/>
          <w:sz w:val="24"/>
          <w:szCs w:val="24"/>
          <w:lang w:bidi="fa-IR"/>
        </w:rPr>
        <w:t>hanging the content of the site based on received feedbacks</w:t>
      </w:r>
      <w:r w:rsidRPr="0088185A">
        <w:rPr>
          <w:rFonts w:asciiTheme="majorBidi" w:hAnsiTheme="majorBidi" w:cstheme="majorBidi"/>
          <w:sz w:val="24"/>
          <w:szCs w:val="24"/>
          <w:lang w:bidi="fa-IR"/>
        </w:rPr>
        <w:t>.</w:t>
      </w:r>
    </w:p>
    <w:p w:rsidR="009576B0" w:rsidRDefault="005F4742" w:rsidP="007B58FE">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Actions:</w:t>
      </w:r>
      <w:r w:rsidRPr="00B77562">
        <w:t xml:space="preserve"> </w:t>
      </w:r>
      <w:r w:rsidR="00E4409D">
        <w:rPr>
          <w:rFonts w:asciiTheme="majorBidi" w:hAnsiTheme="majorBidi" w:cstheme="majorBidi"/>
          <w:sz w:val="24"/>
          <w:szCs w:val="24"/>
          <w:lang w:bidi="fa-IR"/>
        </w:rPr>
        <w:t>incl</w:t>
      </w:r>
      <w:r w:rsidR="00105509">
        <w:rPr>
          <w:rFonts w:asciiTheme="majorBidi" w:hAnsiTheme="majorBidi" w:cstheme="majorBidi"/>
          <w:sz w:val="24"/>
          <w:szCs w:val="24"/>
          <w:lang w:bidi="fa-IR"/>
        </w:rPr>
        <w:t>uding persons with disabilities</w:t>
      </w:r>
      <w:r w:rsidR="00E4409D" w:rsidRPr="00E4409D">
        <w:rPr>
          <w:rFonts w:asciiTheme="majorBidi" w:hAnsiTheme="majorBidi" w:cstheme="majorBidi"/>
          <w:sz w:val="24"/>
          <w:szCs w:val="24"/>
          <w:lang w:bidi="fa-IR"/>
        </w:rPr>
        <w:t xml:space="preserve"> in the </w:t>
      </w:r>
      <w:r w:rsidR="00E4409D">
        <w:rPr>
          <w:rFonts w:asciiTheme="majorBidi" w:hAnsiTheme="majorBidi" w:cstheme="majorBidi"/>
          <w:sz w:val="24"/>
          <w:szCs w:val="24"/>
          <w:lang w:bidi="fa-IR"/>
        </w:rPr>
        <w:t>team work</w:t>
      </w:r>
      <w:r w:rsidR="00E4409D" w:rsidRPr="00E4409D">
        <w:rPr>
          <w:rFonts w:asciiTheme="majorBidi" w:hAnsiTheme="majorBidi" w:cstheme="majorBidi"/>
          <w:sz w:val="24"/>
          <w:szCs w:val="24"/>
          <w:lang w:bidi="fa-IR"/>
        </w:rPr>
        <w:t xml:space="preserve"> - </w:t>
      </w:r>
      <w:r w:rsidR="008459DD">
        <w:rPr>
          <w:rFonts w:asciiTheme="majorBidi" w:hAnsiTheme="majorBidi" w:cstheme="majorBidi"/>
          <w:sz w:val="24"/>
          <w:szCs w:val="24"/>
          <w:lang w:bidi="fa-IR"/>
        </w:rPr>
        <w:t>c</w:t>
      </w:r>
      <w:r w:rsidR="00E4409D" w:rsidRPr="00E4409D">
        <w:rPr>
          <w:rFonts w:asciiTheme="majorBidi" w:hAnsiTheme="majorBidi" w:cstheme="majorBidi"/>
          <w:sz w:val="24"/>
          <w:szCs w:val="24"/>
          <w:lang w:bidi="fa-IR"/>
        </w:rPr>
        <w:t xml:space="preserve">ontent </w:t>
      </w:r>
      <w:r w:rsidR="00105509">
        <w:rPr>
          <w:rFonts w:asciiTheme="majorBidi" w:hAnsiTheme="majorBidi" w:cstheme="majorBidi"/>
          <w:sz w:val="24"/>
          <w:szCs w:val="24"/>
          <w:lang w:bidi="fa-IR"/>
        </w:rPr>
        <w:t>p</w:t>
      </w:r>
      <w:r w:rsidR="00E4409D" w:rsidRPr="00E4409D">
        <w:rPr>
          <w:rFonts w:asciiTheme="majorBidi" w:hAnsiTheme="majorBidi" w:cstheme="majorBidi"/>
          <w:sz w:val="24"/>
          <w:szCs w:val="24"/>
          <w:lang w:bidi="fa-IR"/>
        </w:rPr>
        <w:t xml:space="preserve">roduction in the form of texts, video, audio files - In </w:t>
      </w:r>
      <w:r w:rsidR="00E4409D">
        <w:rPr>
          <w:rFonts w:asciiTheme="majorBidi" w:hAnsiTheme="majorBidi" w:cstheme="majorBidi"/>
          <w:sz w:val="24"/>
          <w:szCs w:val="24"/>
          <w:lang w:bidi="fa-IR"/>
        </w:rPr>
        <w:t>our website</w:t>
      </w:r>
      <w:r w:rsidR="00E4409D" w:rsidRPr="00E4409D">
        <w:rPr>
          <w:rFonts w:asciiTheme="majorBidi" w:hAnsiTheme="majorBidi" w:cstheme="majorBidi"/>
          <w:sz w:val="24"/>
          <w:szCs w:val="24"/>
          <w:lang w:bidi="fa-IR"/>
        </w:rPr>
        <w:t xml:space="preserve">, we use software such as Magnifier </w:t>
      </w:r>
      <w:r w:rsidR="008459DD">
        <w:rPr>
          <w:rFonts w:asciiTheme="majorBidi" w:hAnsiTheme="majorBidi" w:cstheme="majorBidi"/>
          <w:sz w:val="24"/>
          <w:szCs w:val="24"/>
          <w:lang w:bidi="fa-IR"/>
        </w:rPr>
        <w:t xml:space="preserve">so </w:t>
      </w:r>
      <w:r w:rsidR="00E4409D" w:rsidRPr="00E4409D">
        <w:rPr>
          <w:rFonts w:asciiTheme="majorBidi" w:hAnsiTheme="majorBidi" w:cstheme="majorBidi"/>
          <w:sz w:val="24"/>
          <w:szCs w:val="24"/>
          <w:lang w:bidi="fa-IR"/>
        </w:rPr>
        <w:t xml:space="preserve">that blind and visually impaired users can </w:t>
      </w:r>
      <w:r w:rsidR="007B58FE">
        <w:rPr>
          <w:rFonts w:asciiTheme="majorBidi" w:hAnsiTheme="majorBidi" w:cstheme="majorBidi"/>
          <w:sz w:val="24"/>
          <w:szCs w:val="24"/>
          <w:lang w:bidi="fa-IR"/>
        </w:rPr>
        <w:t>access</w:t>
      </w:r>
      <w:r w:rsidR="00E4409D" w:rsidRPr="00E4409D">
        <w:rPr>
          <w:rFonts w:asciiTheme="majorBidi" w:hAnsiTheme="majorBidi" w:cstheme="majorBidi"/>
          <w:sz w:val="24"/>
          <w:szCs w:val="24"/>
          <w:lang w:bidi="fa-IR"/>
        </w:rPr>
        <w:t xml:space="preserve"> t</w:t>
      </w:r>
      <w:r w:rsidR="005A3D7E">
        <w:rPr>
          <w:rFonts w:asciiTheme="majorBidi" w:hAnsiTheme="majorBidi" w:cstheme="majorBidi"/>
          <w:sz w:val="24"/>
          <w:szCs w:val="24"/>
          <w:lang w:bidi="fa-IR"/>
        </w:rPr>
        <w:t xml:space="preserve">he content of the site – </w:t>
      </w:r>
      <w:r w:rsidR="008459DD">
        <w:rPr>
          <w:rFonts w:asciiTheme="majorBidi" w:hAnsiTheme="majorBidi" w:cstheme="majorBidi"/>
          <w:sz w:val="24"/>
          <w:szCs w:val="24"/>
          <w:lang w:bidi="fa-IR"/>
        </w:rPr>
        <w:t>d</w:t>
      </w:r>
      <w:r w:rsidR="005A3D7E">
        <w:rPr>
          <w:rFonts w:asciiTheme="majorBidi" w:hAnsiTheme="majorBidi" w:cstheme="majorBidi"/>
          <w:sz w:val="24"/>
          <w:szCs w:val="24"/>
          <w:lang w:bidi="fa-IR"/>
        </w:rPr>
        <w:t>esigning a section</w:t>
      </w:r>
      <w:r w:rsidR="00E4409D" w:rsidRPr="00E4409D">
        <w:rPr>
          <w:rFonts w:asciiTheme="majorBidi" w:hAnsiTheme="majorBidi" w:cstheme="majorBidi"/>
          <w:sz w:val="24"/>
          <w:szCs w:val="24"/>
          <w:lang w:bidi="fa-IR"/>
        </w:rPr>
        <w:t xml:space="preserve"> </w:t>
      </w:r>
      <w:r w:rsidR="005A3D7E">
        <w:rPr>
          <w:rFonts w:asciiTheme="majorBidi" w:hAnsiTheme="majorBidi" w:cstheme="majorBidi"/>
          <w:sz w:val="24"/>
          <w:szCs w:val="24"/>
          <w:lang w:bidi="fa-IR"/>
        </w:rPr>
        <w:t>for receiving the s</w:t>
      </w:r>
      <w:r w:rsidR="00E4409D" w:rsidRPr="00E4409D">
        <w:rPr>
          <w:rFonts w:asciiTheme="majorBidi" w:hAnsiTheme="majorBidi" w:cstheme="majorBidi"/>
          <w:sz w:val="24"/>
          <w:szCs w:val="24"/>
          <w:lang w:bidi="fa-IR"/>
        </w:rPr>
        <w:t>uggestions and feedback</w:t>
      </w:r>
      <w:r w:rsidR="005A3D7E">
        <w:rPr>
          <w:rFonts w:asciiTheme="majorBidi" w:hAnsiTheme="majorBidi" w:cstheme="majorBidi"/>
          <w:sz w:val="24"/>
          <w:szCs w:val="24"/>
          <w:lang w:bidi="fa-IR"/>
        </w:rPr>
        <w:t>s of the user</w:t>
      </w:r>
      <w:r w:rsidR="00E4409D" w:rsidRPr="00E4409D">
        <w:rPr>
          <w:rFonts w:asciiTheme="majorBidi" w:hAnsiTheme="majorBidi" w:cstheme="majorBidi"/>
          <w:sz w:val="24"/>
          <w:szCs w:val="24"/>
          <w:lang w:bidi="fa-IR"/>
        </w:rPr>
        <w:t xml:space="preserve"> - </w:t>
      </w:r>
      <w:r w:rsidR="008459DD">
        <w:rPr>
          <w:rFonts w:asciiTheme="majorBidi" w:hAnsiTheme="majorBidi" w:cstheme="majorBidi"/>
          <w:sz w:val="24"/>
          <w:szCs w:val="24"/>
          <w:lang w:bidi="fa-IR"/>
        </w:rPr>
        <w:t>p</w:t>
      </w:r>
      <w:r w:rsidR="00E4409D" w:rsidRPr="00E4409D">
        <w:rPr>
          <w:rFonts w:asciiTheme="majorBidi" w:hAnsiTheme="majorBidi" w:cstheme="majorBidi"/>
          <w:sz w:val="24"/>
          <w:szCs w:val="24"/>
          <w:lang w:bidi="fa-IR"/>
        </w:rPr>
        <w:t xml:space="preserve">utting a survey form on the site to </w:t>
      </w:r>
      <w:r w:rsidR="009576B0">
        <w:rPr>
          <w:rFonts w:asciiTheme="majorBidi" w:hAnsiTheme="majorBidi" w:cstheme="majorBidi"/>
          <w:sz w:val="24"/>
          <w:szCs w:val="24"/>
          <w:lang w:bidi="fa-IR"/>
        </w:rPr>
        <w:t>see</w:t>
      </w:r>
      <w:r w:rsidR="00E4409D" w:rsidRPr="00E4409D">
        <w:rPr>
          <w:rFonts w:asciiTheme="majorBidi" w:hAnsiTheme="majorBidi" w:cstheme="majorBidi"/>
          <w:sz w:val="24"/>
          <w:szCs w:val="24"/>
          <w:lang w:bidi="fa-IR"/>
        </w:rPr>
        <w:t xml:space="preserve"> </w:t>
      </w:r>
      <w:r w:rsidR="00E4409D" w:rsidRPr="00E4409D">
        <w:rPr>
          <w:rFonts w:asciiTheme="majorBidi" w:hAnsiTheme="majorBidi" w:cstheme="majorBidi"/>
          <w:sz w:val="24"/>
          <w:szCs w:val="24"/>
          <w:lang w:bidi="fa-IR"/>
        </w:rPr>
        <w:lastRenderedPageBreak/>
        <w:t xml:space="preserve">which educational content </w:t>
      </w:r>
      <w:r w:rsidR="007B58FE">
        <w:rPr>
          <w:rFonts w:asciiTheme="majorBidi" w:hAnsiTheme="majorBidi" w:cstheme="majorBidi"/>
          <w:sz w:val="24"/>
          <w:szCs w:val="24"/>
          <w:lang w:bidi="fa-IR"/>
        </w:rPr>
        <w:t>is</w:t>
      </w:r>
      <w:r w:rsidR="00E4409D" w:rsidRPr="00E4409D">
        <w:rPr>
          <w:rFonts w:asciiTheme="majorBidi" w:hAnsiTheme="majorBidi" w:cstheme="majorBidi"/>
          <w:sz w:val="24"/>
          <w:szCs w:val="24"/>
          <w:lang w:bidi="fa-IR"/>
        </w:rPr>
        <w:t xml:space="preserve"> useful to users - </w:t>
      </w:r>
      <w:r w:rsidR="009576B0">
        <w:rPr>
          <w:rFonts w:asciiTheme="majorBidi" w:hAnsiTheme="majorBidi" w:cstheme="majorBidi"/>
          <w:sz w:val="24"/>
          <w:szCs w:val="24"/>
          <w:lang w:bidi="fa-IR"/>
        </w:rPr>
        <w:t>sending</w:t>
      </w:r>
      <w:r w:rsidR="00E4409D" w:rsidRPr="00E4409D">
        <w:rPr>
          <w:rFonts w:asciiTheme="majorBidi" w:hAnsiTheme="majorBidi" w:cstheme="majorBidi"/>
          <w:sz w:val="24"/>
          <w:szCs w:val="24"/>
          <w:lang w:bidi="fa-IR"/>
        </w:rPr>
        <w:t xml:space="preserve"> representative</w:t>
      </w:r>
      <w:r w:rsidR="009576B0">
        <w:rPr>
          <w:rFonts w:asciiTheme="majorBidi" w:hAnsiTheme="majorBidi" w:cstheme="majorBidi"/>
          <w:sz w:val="24"/>
          <w:szCs w:val="24"/>
          <w:lang w:bidi="fa-IR"/>
        </w:rPr>
        <w:t>s</w:t>
      </w:r>
      <w:r w:rsidR="00E4409D" w:rsidRPr="00E4409D">
        <w:rPr>
          <w:rFonts w:asciiTheme="majorBidi" w:hAnsiTheme="majorBidi" w:cstheme="majorBidi"/>
          <w:sz w:val="24"/>
          <w:szCs w:val="24"/>
          <w:lang w:bidi="fa-IR"/>
        </w:rPr>
        <w:t xml:space="preserve"> </w:t>
      </w:r>
      <w:r w:rsidR="009576B0">
        <w:rPr>
          <w:rFonts w:asciiTheme="majorBidi" w:hAnsiTheme="majorBidi" w:cstheme="majorBidi"/>
          <w:sz w:val="24"/>
          <w:szCs w:val="24"/>
          <w:lang w:bidi="fa-IR"/>
        </w:rPr>
        <w:t>to</w:t>
      </w:r>
      <w:r w:rsidR="00E4409D" w:rsidRPr="00E4409D">
        <w:rPr>
          <w:rFonts w:asciiTheme="majorBidi" w:hAnsiTheme="majorBidi" w:cstheme="majorBidi"/>
          <w:sz w:val="24"/>
          <w:szCs w:val="24"/>
          <w:lang w:bidi="fa-IR"/>
        </w:rPr>
        <w:t xml:space="preserve"> different organization for the exchange</w:t>
      </w:r>
      <w:r w:rsidR="00CD01B2">
        <w:rPr>
          <w:rFonts w:asciiTheme="majorBidi" w:hAnsiTheme="majorBidi" w:cstheme="majorBidi"/>
          <w:sz w:val="24"/>
          <w:szCs w:val="24"/>
          <w:lang w:bidi="fa-IR"/>
        </w:rPr>
        <w:t xml:space="preserve"> of information and experiences</w:t>
      </w:r>
    </w:p>
    <w:p w:rsidR="005F4742" w:rsidRPr="0088185A" w:rsidRDefault="005F4742" w:rsidP="00EA6F83">
      <w:pPr>
        <w:bidi w:val="0"/>
        <w:spacing w:line="360" w:lineRule="auto"/>
        <w:ind w:left="360" w:firstLine="0"/>
        <w:rPr>
          <w:rFonts w:asciiTheme="majorBidi" w:hAnsiTheme="majorBidi" w:cstheme="majorBidi"/>
          <w:b/>
          <w:bCs/>
          <w:sz w:val="24"/>
          <w:szCs w:val="24"/>
          <w:lang w:bidi="fa-IR"/>
        </w:rPr>
      </w:pPr>
      <w:r w:rsidRPr="0088185A">
        <w:rPr>
          <w:rFonts w:asciiTheme="majorBidi" w:hAnsiTheme="majorBidi" w:cstheme="majorBidi"/>
          <w:b/>
          <w:bCs/>
          <w:sz w:val="24"/>
          <w:szCs w:val="24"/>
          <w:lang w:bidi="fa-IR"/>
        </w:rPr>
        <w:t xml:space="preserve">Assessment: </w:t>
      </w:r>
      <w:r w:rsidR="006C1483">
        <w:rPr>
          <w:rFonts w:asciiTheme="majorBidi" w:hAnsiTheme="majorBidi" w:cstheme="majorBidi"/>
          <w:sz w:val="24"/>
          <w:szCs w:val="24"/>
          <w:lang w:bidi="fa-IR"/>
        </w:rPr>
        <w:t>t</w:t>
      </w:r>
      <w:r w:rsidR="006C1483" w:rsidRPr="006C1483">
        <w:rPr>
          <w:rFonts w:asciiTheme="majorBidi" w:hAnsiTheme="majorBidi" w:cstheme="majorBidi"/>
          <w:sz w:val="24"/>
          <w:szCs w:val="24"/>
          <w:lang w:bidi="fa-IR"/>
        </w:rPr>
        <w:t>he evaluation is based on the nu</w:t>
      </w:r>
      <w:r w:rsidR="00D67928">
        <w:rPr>
          <w:rFonts w:asciiTheme="majorBidi" w:hAnsiTheme="majorBidi" w:cstheme="majorBidi"/>
          <w:sz w:val="24"/>
          <w:szCs w:val="24"/>
          <w:lang w:bidi="fa-IR"/>
        </w:rPr>
        <w:t>mber of</w:t>
      </w:r>
      <w:r w:rsidR="00055A65">
        <w:rPr>
          <w:rFonts w:asciiTheme="majorBidi" w:hAnsiTheme="majorBidi" w:cstheme="majorBidi"/>
          <w:sz w:val="24"/>
          <w:szCs w:val="24"/>
          <w:lang w:bidi="fa-IR"/>
        </w:rPr>
        <w:t xml:space="preserve"> </w:t>
      </w:r>
      <w:r w:rsidR="00C03796">
        <w:rPr>
          <w:rFonts w:asciiTheme="majorBidi" w:hAnsiTheme="majorBidi" w:cstheme="majorBidi"/>
          <w:sz w:val="24"/>
          <w:szCs w:val="24"/>
          <w:lang w:bidi="fa-IR"/>
        </w:rPr>
        <w:t>visitors of website</w:t>
      </w:r>
      <w:r w:rsidR="00D67928">
        <w:rPr>
          <w:rFonts w:asciiTheme="majorBidi" w:hAnsiTheme="majorBidi" w:cstheme="majorBidi"/>
          <w:sz w:val="24"/>
          <w:szCs w:val="24"/>
          <w:lang w:bidi="fa-IR"/>
        </w:rPr>
        <w:t>, the survey form and</w:t>
      </w:r>
      <w:r w:rsidR="006C1483" w:rsidRPr="006C1483">
        <w:rPr>
          <w:rFonts w:asciiTheme="majorBidi" w:hAnsiTheme="majorBidi" w:cstheme="majorBidi"/>
          <w:sz w:val="24"/>
          <w:szCs w:val="24"/>
          <w:lang w:bidi="fa-IR"/>
        </w:rPr>
        <w:t xml:space="preserve"> section of suggestions and </w:t>
      </w:r>
      <w:r w:rsidR="006C1483">
        <w:rPr>
          <w:rFonts w:asciiTheme="majorBidi" w:hAnsiTheme="majorBidi" w:cstheme="majorBidi"/>
          <w:sz w:val="24"/>
          <w:szCs w:val="24"/>
          <w:lang w:bidi="fa-IR"/>
        </w:rPr>
        <w:t>feedback</w:t>
      </w:r>
      <w:r w:rsidR="006C1483" w:rsidRPr="006C1483">
        <w:rPr>
          <w:rFonts w:asciiTheme="majorBidi" w:hAnsiTheme="majorBidi" w:cstheme="majorBidi"/>
          <w:sz w:val="24"/>
          <w:szCs w:val="24"/>
          <w:lang w:bidi="fa-IR"/>
        </w:rPr>
        <w:t>.</w:t>
      </w:r>
      <w:r w:rsidR="0015501F">
        <w:rPr>
          <w:rFonts w:asciiTheme="majorBidi" w:hAnsiTheme="majorBidi" w:cstheme="majorBidi"/>
          <w:sz w:val="24"/>
          <w:szCs w:val="24"/>
          <w:lang w:bidi="fa-IR"/>
        </w:rPr>
        <w:t xml:space="preserve"> Furthermore</w:t>
      </w:r>
      <w:r w:rsidR="00A667FB">
        <w:rPr>
          <w:rFonts w:asciiTheme="majorBidi" w:hAnsiTheme="majorBidi" w:cstheme="majorBidi"/>
          <w:sz w:val="24"/>
          <w:szCs w:val="24"/>
          <w:lang w:bidi="fa-IR"/>
        </w:rPr>
        <w:t>,</w:t>
      </w:r>
      <w:r w:rsidR="00DA583C">
        <w:rPr>
          <w:rFonts w:asciiTheme="majorBidi" w:hAnsiTheme="majorBidi" w:cstheme="majorBidi"/>
          <w:sz w:val="24"/>
          <w:szCs w:val="24"/>
          <w:lang w:bidi="fa-IR"/>
        </w:rPr>
        <w:t xml:space="preserve"> we can organize training workshop</w:t>
      </w:r>
      <w:r w:rsidR="0015501F">
        <w:rPr>
          <w:rFonts w:asciiTheme="majorBidi" w:hAnsiTheme="majorBidi" w:cstheme="majorBidi"/>
          <w:sz w:val="24"/>
          <w:szCs w:val="24"/>
          <w:lang w:bidi="fa-IR"/>
        </w:rPr>
        <w:t xml:space="preserve"> </w:t>
      </w:r>
      <w:r w:rsidR="00F86EAF">
        <w:rPr>
          <w:rFonts w:asciiTheme="majorBidi" w:hAnsiTheme="majorBidi" w:cstheme="majorBidi"/>
          <w:sz w:val="24"/>
          <w:szCs w:val="24"/>
          <w:lang w:bidi="fa-IR"/>
        </w:rPr>
        <w:t xml:space="preserve">for persons with visual and hearing impairments </w:t>
      </w:r>
      <w:r w:rsidR="0015501F">
        <w:rPr>
          <w:rFonts w:asciiTheme="majorBidi" w:hAnsiTheme="majorBidi" w:cstheme="majorBidi"/>
          <w:sz w:val="24"/>
          <w:szCs w:val="24"/>
          <w:lang w:bidi="fa-IR"/>
        </w:rPr>
        <w:t>and give</w:t>
      </w:r>
      <w:r w:rsidR="006C1483">
        <w:rPr>
          <w:rFonts w:asciiTheme="majorBidi" w:hAnsiTheme="majorBidi" w:cstheme="majorBidi"/>
          <w:sz w:val="24"/>
          <w:szCs w:val="24"/>
          <w:lang w:bidi="fa-IR"/>
        </w:rPr>
        <w:t xml:space="preserve"> our</w:t>
      </w:r>
      <w:r w:rsidR="006C1483" w:rsidRPr="006C1483">
        <w:rPr>
          <w:rFonts w:asciiTheme="majorBidi" w:hAnsiTheme="majorBidi" w:cstheme="majorBidi"/>
          <w:sz w:val="24"/>
          <w:szCs w:val="24"/>
          <w:lang w:bidi="fa-IR"/>
        </w:rPr>
        <w:t xml:space="preserve"> educational content</w:t>
      </w:r>
      <w:r w:rsidR="006C1483">
        <w:rPr>
          <w:rFonts w:asciiTheme="majorBidi" w:hAnsiTheme="majorBidi" w:cstheme="majorBidi"/>
          <w:sz w:val="24"/>
          <w:szCs w:val="24"/>
          <w:lang w:bidi="fa-IR"/>
        </w:rPr>
        <w:t>s</w:t>
      </w:r>
      <w:r w:rsidR="006C1483" w:rsidRPr="006C1483">
        <w:rPr>
          <w:rFonts w:asciiTheme="majorBidi" w:hAnsiTheme="majorBidi" w:cstheme="majorBidi"/>
          <w:sz w:val="24"/>
          <w:szCs w:val="24"/>
          <w:lang w:bidi="fa-IR"/>
        </w:rPr>
        <w:t xml:space="preserve"> to </w:t>
      </w:r>
      <w:r w:rsidR="00C31225">
        <w:rPr>
          <w:rFonts w:asciiTheme="majorBidi" w:hAnsiTheme="majorBidi" w:cstheme="majorBidi"/>
          <w:sz w:val="24"/>
          <w:szCs w:val="24"/>
          <w:lang w:bidi="fa-IR"/>
        </w:rPr>
        <w:t>participants</w:t>
      </w:r>
      <w:r w:rsidR="00422AEC">
        <w:rPr>
          <w:rFonts w:asciiTheme="majorBidi" w:hAnsiTheme="majorBidi" w:cstheme="majorBidi"/>
          <w:sz w:val="24"/>
          <w:szCs w:val="24"/>
          <w:lang w:bidi="fa-IR"/>
        </w:rPr>
        <w:t xml:space="preserve">. </w:t>
      </w:r>
      <w:r w:rsidR="00802587">
        <w:rPr>
          <w:rFonts w:asciiTheme="majorBidi" w:hAnsiTheme="majorBidi" w:cstheme="majorBidi"/>
          <w:sz w:val="24"/>
          <w:szCs w:val="24"/>
          <w:lang w:bidi="fa-IR"/>
        </w:rPr>
        <w:t>F</w:t>
      </w:r>
      <w:r w:rsidR="00D757F6">
        <w:rPr>
          <w:rFonts w:asciiTheme="majorBidi" w:hAnsiTheme="majorBidi" w:cstheme="majorBidi"/>
          <w:sz w:val="24"/>
          <w:szCs w:val="24"/>
          <w:lang w:bidi="fa-IR"/>
        </w:rPr>
        <w:t>eedback</w:t>
      </w:r>
      <w:r w:rsidR="00802587">
        <w:rPr>
          <w:rFonts w:asciiTheme="majorBidi" w:hAnsiTheme="majorBidi" w:cstheme="majorBidi"/>
          <w:sz w:val="24"/>
          <w:szCs w:val="24"/>
          <w:lang w:bidi="fa-IR"/>
        </w:rPr>
        <w:t xml:space="preserve">s </w:t>
      </w:r>
      <w:r w:rsidR="00D757F6">
        <w:rPr>
          <w:rFonts w:asciiTheme="majorBidi" w:hAnsiTheme="majorBidi" w:cstheme="majorBidi"/>
          <w:sz w:val="24"/>
          <w:szCs w:val="24"/>
          <w:lang w:bidi="fa-IR"/>
        </w:rPr>
        <w:t>of the participants</w:t>
      </w:r>
      <w:r w:rsidR="00EA6F83">
        <w:rPr>
          <w:rFonts w:asciiTheme="majorBidi" w:hAnsiTheme="majorBidi" w:cstheme="majorBidi"/>
          <w:sz w:val="24"/>
          <w:szCs w:val="24"/>
          <w:lang w:bidi="fa-IR"/>
        </w:rPr>
        <w:t xml:space="preserve"> can help us in evaluating the quality of educational materials. </w:t>
      </w:r>
    </w:p>
    <w:p w:rsidR="005F4742" w:rsidRDefault="005F4742" w:rsidP="005F4742">
      <w:pPr>
        <w:bidi w:val="0"/>
        <w:spacing w:line="360" w:lineRule="auto"/>
        <w:ind w:left="360" w:right="-279" w:firstLine="0"/>
        <w:rPr>
          <w:rFonts w:asciiTheme="majorBidi" w:hAnsiTheme="majorBidi" w:cstheme="majorBidi"/>
          <w:sz w:val="24"/>
          <w:szCs w:val="24"/>
          <w:lang w:val="en-CA" w:bidi="fa-IR"/>
        </w:rPr>
      </w:pPr>
      <w:r>
        <w:rPr>
          <w:rFonts w:asciiTheme="majorBidi" w:hAnsiTheme="majorBidi" w:cstheme="majorBidi"/>
          <w:sz w:val="24"/>
          <w:szCs w:val="24"/>
          <w:lang w:val="en-CA" w:bidi="fa-IR"/>
        </w:rPr>
        <w:t>Group 7:</w:t>
      </w:r>
    </w:p>
    <w:p w:rsidR="005F4742" w:rsidRPr="0088185A" w:rsidRDefault="005F4742" w:rsidP="00EE60EA">
      <w:pPr>
        <w:bidi w:val="0"/>
        <w:spacing w:line="360" w:lineRule="auto"/>
        <w:ind w:left="360" w:firstLine="0"/>
        <w:rPr>
          <w:rFonts w:asciiTheme="majorBidi" w:hAnsiTheme="majorBidi" w:cstheme="majorBidi"/>
          <w:sz w:val="24"/>
          <w:szCs w:val="24"/>
          <w:lang w:bidi="fa-IR"/>
        </w:rPr>
      </w:pPr>
      <w:r w:rsidRPr="0088185A">
        <w:rPr>
          <w:rFonts w:asciiTheme="majorBidi" w:hAnsiTheme="majorBidi"/>
          <w:b/>
          <w:bCs/>
          <w:sz w:val="24"/>
          <w:szCs w:val="24"/>
          <w:lang w:bidi="fa-IR"/>
        </w:rPr>
        <w:t>Vision Statement</w:t>
      </w:r>
      <w:r w:rsidRPr="0088185A">
        <w:rPr>
          <w:rFonts w:asciiTheme="majorBidi" w:hAnsiTheme="majorBidi"/>
          <w:sz w:val="24"/>
          <w:szCs w:val="24"/>
          <w:lang w:bidi="fa-IR"/>
        </w:rPr>
        <w:t>:</w:t>
      </w:r>
      <w:r w:rsidR="00EE60EA">
        <w:rPr>
          <w:rFonts w:ascii="Arial" w:eastAsia="Arial" w:hAnsi="Arial" w:cs="Arial"/>
          <w:sz w:val="22"/>
          <w:szCs w:val="22"/>
          <w:lang w:eastAsia="en-CA"/>
        </w:rPr>
        <w:t xml:space="preserve"> </w:t>
      </w:r>
      <w:r w:rsidR="003E7F41">
        <w:rPr>
          <w:rFonts w:asciiTheme="majorBidi" w:hAnsiTheme="majorBidi"/>
          <w:sz w:val="24"/>
          <w:szCs w:val="24"/>
          <w:lang w:bidi="fa-IR"/>
        </w:rPr>
        <w:t>improv</w:t>
      </w:r>
      <w:r w:rsidR="00EE60EA">
        <w:rPr>
          <w:rFonts w:asciiTheme="majorBidi" w:hAnsiTheme="majorBidi"/>
          <w:sz w:val="24"/>
          <w:szCs w:val="24"/>
          <w:lang w:bidi="fa-IR"/>
        </w:rPr>
        <w:t>ing</w:t>
      </w:r>
      <w:r w:rsidR="003E7F41">
        <w:rPr>
          <w:rFonts w:asciiTheme="majorBidi" w:hAnsiTheme="majorBidi"/>
          <w:sz w:val="24"/>
          <w:szCs w:val="24"/>
          <w:lang w:bidi="fa-IR"/>
        </w:rPr>
        <w:t xml:space="preserve"> the lives of persons with disabilities through OER</w:t>
      </w:r>
      <w:r w:rsidRPr="0088185A">
        <w:rPr>
          <w:rFonts w:asciiTheme="majorBidi" w:hAnsiTheme="majorBidi"/>
          <w:sz w:val="24"/>
          <w:szCs w:val="24"/>
          <w:lang w:bidi="fa-IR"/>
        </w:rPr>
        <w:t xml:space="preserve"> </w:t>
      </w:r>
    </w:p>
    <w:p w:rsidR="005F4742" w:rsidRPr="0088185A" w:rsidRDefault="005F4742" w:rsidP="00E461B4">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Mission Statement</w:t>
      </w:r>
      <w:r w:rsidRPr="0088185A">
        <w:rPr>
          <w:rFonts w:asciiTheme="majorBidi" w:hAnsiTheme="majorBidi" w:cstheme="majorBidi"/>
          <w:sz w:val="24"/>
          <w:szCs w:val="24"/>
          <w:lang w:bidi="fa-IR"/>
        </w:rPr>
        <w:t>:</w:t>
      </w:r>
      <w:r w:rsidRPr="001239E7">
        <w:t xml:space="preserve"> </w:t>
      </w:r>
      <w:r w:rsidR="00C528A4">
        <w:rPr>
          <w:rFonts w:asciiTheme="majorBidi" w:hAnsiTheme="majorBidi" w:cstheme="majorBidi"/>
          <w:sz w:val="24"/>
          <w:szCs w:val="24"/>
          <w:lang w:bidi="fa-IR"/>
        </w:rPr>
        <w:t xml:space="preserve">enhancing </w:t>
      </w:r>
      <w:r w:rsidR="00E461B4">
        <w:rPr>
          <w:rFonts w:asciiTheme="majorBidi" w:hAnsiTheme="majorBidi" w:cstheme="majorBidi"/>
          <w:sz w:val="24"/>
          <w:szCs w:val="24"/>
          <w:lang w:bidi="fa-IR"/>
        </w:rPr>
        <w:t xml:space="preserve">cooperation with other </w:t>
      </w:r>
      <w:r w:rsidR="00D67928">
        <w:rPr>
          <w:rFonts w:asciiTheme="majorBidi" w:hAnsiTheme="majorBidi" w:cstheme="majorBidi"/>
          <w:sz w:val="24"/>
          <w:szCs w:val="24"/>
          <w:lang w:bidi="fa-IR"/>
        </w:rPr>
        <w:t>organizations and individuals</w:t>
      </w:r>
      <w:r w:rsidR="00E461B4">
        <w:rPr>
          <w:rFonts w:asciiTheme="majorBidi" w:hAnsiTheme="majorBidi" w:cstheme="majorBidi"/>
          <w:sz w:val="24"/>
          <w:szCs w:val="24"/>
          <w:lang w:bidi="fa-IR"/>
        </w:rPr>
        <w:t xml:space="preserve"> </w:t>
      </w:r>
      <w:r w:rsidR="00E461B4" w:rsidRPr="00E461B4">
        <w:rPr>
          <w:rFonts w:asciiTheme="majorBidi" w:hAnsiTheme="majorBidi" w:cstheme="majorBidi"/>
          <w:sz w:val="24"/>
          <w:szCs w:val="24"/>
          <w:lang w:bidi="fa-IR"/>
        </w:rPr>
        <w:t>to improve the lives of persons with disabilities through OER</w:t>
      </w:r>
      <w:r w:rsidRPr="0088185A">
        <w:rPr>
          <w:rFonts w:asciiTheme="majorBidi" w:hAnsiTheme="majorBidi" w:cstheme="majorBidi"/>
          <w:sz w:val="24"/>
          <w:szCs w:val="24"/>
          <w:lang w:bidi="fa-IR"/>
        </w:rPr>
        <w:t xml:space="preserve">  </w:t>
      </w:r>
    </w:p>
    <w:p w:rsidR="005F4742" w:rsidRPr="0088185A" w:rsidRDefault="005F4742" w:rsidP="00E461B4">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Goals:</w:t>
      </w:r>
      <w:r w:rsidRPr="001239E7">
        <w:t xml:space="preserve"> </w:t>
      </w:r>
      <w:r w:rsidR="00E461B4">
        <w:rPr>
          <w:rFonts w:asciiTheme="majorBidi" w:hAnsiTheme="majorBidi" w:cstheme="majorBidi"/>
          <w:sz w:val="24"/>
          <w:szCs w:val="24"/>
          <w:lang w:bidi="fa-IR"/>
        </w:rPr>
        <w:t>using OER to help persons with disabilities live as independent citizens</w:t>
      </w:r>
    </w:p>
    <w:p w:rsidR="005F4742" w:rsidRPr="0088185A" w:rsidRDefault="005F4742" w:rsidP="00A97C1B">
      <w:pPr>
        <w:bidi w:val="0"/>
        <w:spacing w:line="360" w:lineRule="auto"/>
        <w:ind w:left="360" w:firstLine="0"/>
        <w:rPr>
          <w:rFonts w:asciiTheme="majorBidi" w:hAnsiTheme="majorBidi" w:cstheme="majorBidi"/>
          <w:sz w:val="24"/>
          <w:szCs w:val="24"/>
          <w:lang w:bidi="fa-IR"/>
        </w:rPr>
      </w:pPr>
      <w:r w:rsidRPr="0088185A">
        <w:rPr>
          <w:rFonts w:asciiTheme="majorBidi" w:hAnsiTheme="majorBidi" w:cstheme="majorBidi"/>
          <w:b/>
          <w:bCs/>
          <w:sz w:val="24"/>
          <w:szCs w:val="24"/>
          <w:lang w:bidi="fa-IR"/>
        </w:rPr>
        <w:t>Actions:</w:t>
      </w:r>
      <w:r w:rsidRPr="00B77562">
        <w:t xml:space="preserve"> </w:t>
      </w:r>
      <w:r w:rsidR="00A97C1B">
        <w:rPr>
          <w:rFonts w:asciiTheme="majorBidi" w:hAnsiTheme="majorBidi" w:cstheme="majorBidi"/>
          <w:sz w:val="24"/>
          <w:szCs w:val="24"/>
          <w:lang w:bidi="fa-IR"/>
        </w:rPr>
        <w:t>we need funds and expert people to reach the goal.</w:t>
      </w:r>
    </w:p>
    <w:p w:rsidR="005F4742" w:rsidRPr="00C51FEB" w:rsidRDefault="005F4742" w:rsidP="002D2A77">
      <w:pPr>
        <w:bidi w:val="0"/>
        <w:spacing w:line="360" w:lineRule="auto"/>
        <w:ind w:left="360" w:firstLine="0"/>
        <w:rPr>
          <w:rFonts w:asciiTheme="majorBidi" w:hAnsiTheme="majorBidi" w:cstheme="majorBidi"/>
          <w:b/>
          <w:bCs/>
          <w:sz w:val="24"/>
          <w:szCs w:val="24"/>
          <w:lang w:bidi="fa-IR"/>
        </w:rPr>
      </w:pPr>
      <w:r w:rsidRPr="0088185A">
        <w:rPr>
          <w:rFonts w:asciiTheme="majorBidi" w:hAnsiTheme="majorBidi" w:cstheme="majorBidi"/>
          <w:b/>
          <w:bCs/>
          <w:sz w:val="24"/>
          <w:szCs w:val="24"/>
          <w:lang w:bidi="fa-IR"/>
        </w:rPr>
        <w:t xml:space="preserve">Assessment: </w:t>
      </w:r>
      <w:r w:rsidR="002D2A77">
        <w:rPr>
          <w:rFonts w:asciiTheme="majorBidi" w:hAnsiTheme="majorBidi" w:cstheme="majorBidi"/>
          <w:sz w:val="24"/>
          <w:szCs w:val="24"/>
          <w:lang w:bidi="fa-IR"/>
        </w:rPr>
        <w:t>r</w:t>
      </w:r>
      <w:r w:rsidR="00147869" w:rsidRPr="00147869">
        <w:rPr>
          <w:rFonts w:asciiTheme="majorBidi" w:hAnsiTheme="majorBidi" w:cstheme="majorBidi"/>
          <w:sz w:val="24"/>
          <w:szCs w:val="24"/>
          <w:lang w:bidi="fa-IR"/>
        </w:rPr>
        <w:t>eviewing the undertaken</w:t>
      </w:r>
      <w:r w:rsidR="00A866DC">
        <w:rPr>
          <w:rFonts w:asciiTheme="majorBidi" w:hAnsiTheme="majorBidi" w:cstheme="majorBidi"/>
          <w:sz w:val="24"/>
          <w:szCs w:val="24"/>
          <w:lang w:bidi="fa-IR"/>
        </w:rPr>
        <w:t xml:space="preserve"> actions</w:t>
      </w:r>
      <w:r w:rsidR="00147869" w:rsidRPr="00147869">
        <w:rPr>
          <w:rFonts w:asciiTheme="majorBidi" w:hAnsiTheme="majorBidi" w:cstheme="majorBidi"/>
          <w:sz w:val="24"/>
          <w:szCs w:val="24"/>
          <w:lang w:bidi="fa-IR"/>
        </w:rPr>
        <w:t xml:space="preserve"> to </w:t>
      </w:r>
      <w:r w:rsidR="00147869">
        <w:rPr>
          <w:rFonts w:asciiTheme="majorBidi" w:hAnsiTheme="majorBidi" w:cstheme="majorBidi"/>
          <w:sz w:val="24"/>
          <w:szCs w:val="24"/>
          <w:lang w:bidi="fa-IR"/>
        </w:rPr>
        <w:t>see</w:t>
      </w:r>
      <w:r w:rsidR="00147869" w:rsidRPr="00147869">
        <w:rPr>
          <w:rFonts w:asciiTheme="majorBidi" w:hAnsiTheme="majorBidi" w:cstheme="majorBidi"/>
          <w:sz w:val="24"/>
          <w:szCs w:val="24"/>
          <w:lang w:bidi="fa-IR"/>
        </w:rPr>
        <w:t xml:space="preserve"> whether we have </w:t>
      </w:r>
      <w:r w:rsidR="007177E8">
        <w:rPr>
          <w:rFonts w:asciiTheme="majorBidi" w:hAnsiTheme="majorBidi" w:cstheme="majorBidi"/>
          <w:sz w:val="24"/>
          <w:szCs w:val="24"/>
          <w:lang w:bidi="fa-IR"/>
        </w:rPr>
        <w:t>met our</w:t>
      </w:r>
      <w:r w:rsidR="00147869" w:rsidRPr="00147869">
        <w:rPr>
          <w:rFonts w:asciiTheme="majorBidi" w:hAnsiTheme="majorBidi" w:cstheme="majorBidi"/>
          <w:sz w:val="24"/>
          <w:szCs w:val="24"/>
          <w:lang w:bidi="fa-IR"/>
        </w:rPr>
        <w:t xml:space="preserve"> goals </w:t>
      </w:r>
      <w:r w:rsidR="00147869">
        <w:rPr>
          <w:rFonts w:asciiTheme="majorBidi" w:hAnsiTheme="majorBidi" w:cstheme="majorBidi"/>
          <w:sz w:val="24"/>
          <w:szCs w:val="24"/>
          <w:lang w:bidi="fa-IR"/>
        </w:rPr>
        <w:t>or not.</w:t>
      </w:r>
    </w:p>
    <w:p w:rsidR="00293C8B" w:rsidRDefault="007D7B6F" w:rsidP="005F4742">
      <w:pPr>
        <w:tabs>
          <w:tab w:val="left" w:pos="284"/>
        </w:tabs>
        <w:bidi w:val="0"/>
        <w:spacing w:line="360" w:lineRule="auto"/>
        <w:ind w:left="284" w:firstLine="0"/>
        <w:rPr>
          <w:rFonts w:asciiTheme="majorBidi" w:hAnsiTheme="majorBidi" w:cstheme="majorBidi"/>
          <w:sz w:val="24"/>
          <w:szCs w:val="24"/>
          <w:lang w:bidi="fa-IR"/>
        </w:rPr>
      </w:pPr>
      <w:r>
        <w:rPr>
          <w:rFonts w:asciiTheme="majorBidi" w:hAnsiTheme="majorBidi" w:cstheme="majorBidi"/>
          <w:sz w:val="24"/>
          <w:szCs w:val="24"/>
          <w:lang w:bidi="fa-IR"/>
        </w:rPr>
        <w:t xml:space="preserve">Then, Ms. Zarif introduced the </w:t>
      </w:r>
      <w:r w:rsidR="00F63E1B">
        <w:rPr>
          <w:rFonts w:asciiTheme="majorBidi" w:hAnsiTheme="majorBidi" w:cstheme="majorBidi"/>
          <w:sz w:val="24"/>
          <w:szCs w:val="24"/>
          <w:lang w:bidi="fa-IR"/>
        </w:rPr>
        <w:t>websites</w:t>
      </w:r>
      <w:r>
        <w:rPr>
          <w:rFonts w:asciiTheme="majorBidi" w:hAnsiTheme="majorBidi" w:cstheme="majorBidi"/>
          <w:sz w:val="24"/>
          <w:szCs w:val="24"/>
          <w:lang w:bidi="fa-IR"/>
        </w:rPr>
        <w:t xml:space="preserve"> </w:t>
      </w:r>
      <w:r w:rsidR="003041ED">
        <w:rPr>
          <w:rFonts w:asciiTheme="majorBidi" w:hAnsiTheme="majorBidi" w:cstheme="majorBidi"/>
          <w:sz w:val="24"/>
          <w:szCs w:val="24"/>
          <w:lang w:bidi="fa-IR"/>
        </w:rPr>
        <w:t xml:space="preserve">which </w:t>
      </w:r>
      <w:r>
        <w:rPr>
          <w:rFonts w:asciiTheme="majorBidi" w:hAnsiTheme="majorBidi" w:cstheme="majorBidi"/>
          <w:sz w:val="24"/>
          <w:szCs w:val="24"/>
          <w:lang w:bidi="fa-IR"/>
        </w:rPr>
        <w:t>could be used to</w:t>
      </w:r>
      <w:r w:rsidR="003041ED">
        <w:rPr>
          <w:rFonts w:asciiTheme="majorBidi" w:hAnsiTheme="majorBidi" w:cstheme="majorBidi"/>
          <w:sz w:val="24"/>
          <w:szCs w:val="24"/>
          <w:lang w:bidi="fa-IR"/>
        </w:rPr>
        <w:t xml:space="preserve"> find open educational resources.</w:t>
      </w:r>
      <w:r w:rsidR="00F63E1B">
        <w:rPr>
          <w:rFonts w:asciiTheme="majorBidi" w:hAnsiTheme="majorBidi" w:cstheme="majorBidi"/>
          <w:sz w:val="24"/>
          <w:szCs w:val="24"/>
          <w:lang w:bidi="fa-IR"/>
        </w:rPr>
        <w:t xml:space="preserve"> These websites are as follows:</w:t>
      </w:r>
    </w:p>
    <w:p w:rsidR="00F63E1B" w:rsidRDefault="00BD6366" w:rsidP="00BD6366">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General Research</w:t>
      </w:r>
      <w:r w:rsidR="003A0902">
        <w:rPr>
          <w:rFonts w:asciiTheme="majorBidi" w:hAnsiTheme="majorBidi" w:cstheme="majorBidi"/>
          <w:sz w:val="24"/>
          <w:szCs w:val="24"/>
          <w:lang w:bidi="fa-IR"/>
        </w:rPr>
        <w:t>:</w:t>
      </w:r>
      <w:r w:rsidR="00E34EE0">
        <w:rPr>
          <w:rFonts w:asciiTheme="majorBidi" w:hAnsiTheme="majorBidi" w:cstheme="majorBidi"/>
          <w:sz w:val="24"/>
          <w:szCs w:val="24"/>
          <w:lang w:bidi="fa-IR"/>
        </w:rPr>
        <w:t xml:space="preserve"> </w:t>
      </w:r>
      <w:r w:rsidR="007A72CD">
        <w:rPr>
          <w:rFonts w:asciiTheme="majorBidi" w:hAnsiTheme="majorBidi" w:cstheme="majorBidi"/>
          <w:sz w:val="24"/>
          <w:szCs w:val="24"/>
          <w:lang w:bidi="fa-IR"/>
        </w:rPr>
        <w:t>Google</w:t>
      </w:r>
    </w:p>
    <w:p w:rsidR="00BD6366" w:rsidRDefault="00BD6366" w:rsidP="007A72CD">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Photo/Image Search</w:t>
      </w:r>
      <w:r>
        <w:rPr>
          <w:rFonts w:asciiTheme="majorBidi" w:hAnsiTheme="majorBidi" w:cstheme="majorBidi"/>
          <w:sz w:val="24"/>
          <w:szCs w:val="24"/>
          <w:lang w:bidi="fa-IR"/>
        </w:rPr>
        <w:t>:</w:t>
      </w:r>
      <w:r w:rsidR="007A72CD" w:rsidRPr="007A72CD">
        <w:rPr>
          <w:rFonts w:asciiTheme="majorBidi" w:hAnsiTheme="majorBidi" w:cstheme="majorBidi"/>
          <w:sz w:val="24"/>
          <w:szCs w:val="24"/>
          <w:lang w:bidi="fa-IR"/>
        </w:rPr>
        <w:t xml:space="preserve"> Wikimedia Commons</w:t>
      </w:r>
      <w:r w:rsidR="007A72CD">
        <w:rPr>
          <w:rFonts w:asciiTheme="majorBidi" w:hAnsiTheme="majorBidi" w:cstheme="majorBidi"/>
          <w:sz w:val="24"/>
          <w:szCs w:val="24"/>
          <w:lang w:bidi="fa-IR"/>
        </w:rPr>
        <w:t>-</w:t>
      </w:r>
      <w:r w:rsidR="007A72CD" w:rsidRPr="007A72CD">
        <w:t xml:space="preserve"> </w:t>
      </w:r>
      <w:r w:rsidR="007A72CD" w:rsidRPr="007A72CD">
        <w:rPr>
          <w:rFonts w:asciiTheme="majorBidi" w:hAnsiTheme="majorBidi" w:cstheme="majorBidi"/>
          <w:sz w:val="24"/>
          <w:szCs w:val="24"/>
          <w:lang w:bidi="fa-IR"/>
        </w:rPr>
        <w:t>Google Images</w:t>
      </w:r>
      <w:r w:rsidR="007A72CD">
        <w:rPr>
          <w:rFonts w:asciiTheme="majorBidi" w:hAnsiTheme="majorBidi" w:cstheme="majorBidi"/>
          <w:sz w:val="24"/>
          <w:szCs w:val="24"/>
          <w:lang w:bidi="fa-IR"/>
        </w:rPr>
        <w:t>-</w:t>
      </w:r>
      <w:r w:rsidR="007A72CD" w:rsidRPr="007A72CD">
        <w:t xml:space="preserve"> </w:t>
      </w:r>
      <w:r w:rsidR="007A72CD" w:rsidRPr="007A72CD">
        <w:rPr>
          <w:rFonts w:asciiTheme="majorBidi" w:hAnsiTheme="majorBidi" w:cstheme="majorBidi"/>
          <w:sz w:val="24"/>
          <w:szCs w:val="24"/>
          <w:lang w:bidi="fa-IR"/>
        </w:rPr>
        <w:t>Open Clip Art Library</w:t>
      </w:r>
      <w:r w:rsidR="007A72CD">
        <w:rPr>
          <w:rFonts w:asciiTheme="majorBidi" w:hAnsiTheme="majorBidi" w:cstheme="majorBidi"/>
          <w:sz w:val="24"/>
          <w:szCs w:val="24"/>
          <w:lang w:bidi="fa-IR"/>
        </w:rPr>
        <w:t>-</w:t>
      </w:r>
      <w:r w:rsidR="007A72CD" w:rsidRPr="007A72CD">
        <w:t xml:space="preserve"> </w:t>
      </w:r>
      <w:r w:rsidR="007A72CD" w:rsidRPr="007A72CD">
        <w:rPr>
          <w:rFonts w:asciiTheme="majorBidi" w:hAnsiTheme="majorBidi" w:cstheme="majorBidi"/>
          <w:sz w:val="24"/>
          <w:szCs w:val="24"/>
          <w:lang w:bidi="fa-IR"/>
        </w:rPr>
        <w:t>The Noun Project</w:t>
      </w:r>
      <w:r w:rsidR="007A72CD">
        <w:rPr>
          <w:rFonts w:asciiTheme="majorBidi" w:hAnsiTheme="majorBidi" w:cstheme="majorBidi"/>
          <w:sz w:val="24"/>
          <w:szCs w:val="24"/>
          <w:lang w:bidi="fa-IR"/>
        </w:rPr>
        <w:t>-</w:t>
      </w:r>
      <w:r w:rsidR="007A72CD" w:rsidRPr="007A72CD">
        <w:t xml:space="preserve"> </w:t>
      </w:r>
      <w:r w:rsidR="007A72CD" w:rsidRPr="007A72CD">
        <w:rPr>
          <w:rFonts w:asciiTheme="majorBidi" w:hAnsiTheme="majorBidi" w:cstheme="majorBidi"/>
          <w:sz w:val="24"/>
          <w:szCs w:val="24"/>
          <w:lang w:bidi="fa-IR"/>
        </w:rPr>
        <w:t>Encyclopedia of Lif</w:t>
      </w:r>
      <w:r w:rsidR="007A72CD">
        <w:rPr>
          <w:rFonts w:asciiTheme="majorBidi" w:hAnsiTheme="majorBidi" w:cstheme="majorBidi"/>
          <w:sz w:val="24"/>
          <w:szCs w:val="24"/>
          <w:lang w:bidi="fa-IR"/>
        </w:rPr>
        <w:t>e-</w:t>
      </w:r>
      <w:r w:rsidR="007A72CD" w:rsidRPr="007A72CD">
        <w:t xml:space="preserve"> </w:t>
      </w:r>
      <w:r w:rsidR="007A72CD" w:rsidRPr="007A72CD">
        <w:rPr>
          <w:rFonts w:asciiTheme="majorBidi" w:hAnsiTheme="majorBidi" w:cstheme="majorBidi"/>
          <w:sz w:val="24"/>
          <w:szCs w:val="24"/>
          <w:lang w:bidi="fa-IR"/>
        </w:rPr>
        <w:t>Public Library of Science (PLOS</w:t>
      </w:r>
      <w:r w:rsidR="007A72CD">
        <w:rPr>
          <w:rFonts w:asciiTheme="majorBidi" w:hAnsiTheme="majorBidi" w:cstheme="majorBidi"/>
          <w:sz w:val="24"/>
          <w:szCs w:val="24"/>
          <w:lang w:bidi="fa-IR"/>
        </w:rPr>
        <w:t>)-</w:t>
      </w:r>
      <w:r w:rsidR="007A72CD" w:rsidRPr="007A72CD">
        <w:rPr>
          <w:rFonts w:asciiTheme="majorBidi" w:hAnsiTheme="majorBidi" w:cstheme="majorBidi"/>
          <w:sz w:val="24"/>
          <w:szCs w:val="24"/>
          <w:lang w:bidi="fa-IR"/>
        </w:rPr>
        <w:t xml:space="preserve"> European</w:t>
      </w:r>
      <w:r w:rsidR="007A72CD">
        <w:rPr>
          <w:rFonts w:asciiTheme="majorBidi" w:hAnsiTheme="majorBidi" w:cstheme="majorBidi"/>
          <w:sz w:val="24"/>
          <w:szCs w:val="24"/>
          <w:lang w:bidi="fa-IR"/>
        </w:rPr>
        <w:t>a</w:t>
      </w:r>
    </w:p>
    <w:p w:rsidR="00BD6366" w:rsidRDefault="00BD6366" w:rsidP="007A72CD">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 xml:space="preserve">Video </w:t>
      </w:r>
      <w:r w:rsidR="007A72CD" w:rsidRPr="007A72CD">
        <w:rPr>
          <w:rFonts w:asciiTheme="majorBidi" w:hAnsiTheme="majorBidi" w:cstheme="majorBidi"/>
          <w:b/>
          <w:bCs/>
          <w:sz w:val="24"/>
          <w:szCs w:val="24"/>
          <w:lang w:bidi="fa-IR"/>
        </w:rPr>
        <w:t>S</w:t>
      </w:r>
      <w:r w:rsidRPr="007A72CD">
        <w:rPr>
          <w:rFonts w:asciiTheme="majorBidi" w:hAnsiTheme="majorBidi" w:cstheme="majorBidi"/>
          <w:b/>
          <w:bCs/>
          <w:sz w:val="24"/>
          <w:szCs w:val="24"/>
          <w:lang w:bidi="fa-IR"/>
        </w:rPr>
        <w:t>e</w:t>
      </w:r>
      <w:r w:rsidR="003A0902" w:rsidRPr="007A72CD">
        <w:rPr>
          <w:rFonts w:asciiTheme="majorBidi" w:hAnsiTheme="majorBidi" w:cstheme="majorBidi"/>
          <w:b/>
          <w:bCs/>
          <w:sz w:val="24"/>
          <w:szCs w:val="24"/>
          <w:lang w:bidi="fa-IR"/>
        </w:rPr>
        <w:t>arch</w:t>
      </w:r>
      <w:r w:rsidR="007A72CD">
        <w:rPr>
          <w:rFonts w:asciiTheme="majorBidi" w:hAnsiTheme="majorBidi" w:cstheme="majorBidi"/>
          <w:sz w:val="24"/>
          <w:szCs w:val="24"/>
          <w:lang w:bidi="fa-IR"/>
        </w:rPr>
        <w:t xml:space="preserve">: </w:t>
      </w:r>
      <w:r w:rsidR="007A72CD" w:rsidRPr="007A72CD">
        <w:rPr>
          <w:rFonts w:asciiTheme="majorBidi" w:hAnsiTheme="majorBidi" w:cstheme="majorBidi"/>
          <w:sz w:val="24"/>
          <w:szCs w:val="24"/>
          <w:lang w:bidi="fa-IR"/>
        </w:rPr>
        <w:t>YouTube</w:t>
      </w:r>
      <w:r w:rsidR="007A72CD">
        <w:rPr>
          <w:rFonts w:asciiTheme="majorBidi" w:hAnsiTheme="majorBidi" w:cstheme="majorBidi"/>
          <w:sz w:val="24"/>
          <w:szCs w:val="24"/>
          <w:lang w:bidi="fa-IR"/>
        </w:rPr>
        <w:t>-</w:t>
      </w:r>
      <w:r w:rsidR="007A72CD" w:rsidRPr="007A72CD">
        <w:t xml:space="preserve"> </w:t>
      </w:r>
      <w:r w:rsidR="007A72CD">
        <w:rPr>
          <w:rFonts w:asciiTheme="majorBidi" w:hAnsiTheme="majorBidi" w:cstheme="majorBidi"/>
          <w:sz w:val="24"/>
          <w:szCs w:val="24"/>
          <w:lang w:bidi="fa-IR"/>
        </w:rPr>
        <w:t>I</w:t>
      </w:r>
      <w:r w:rsidR="007A72CD" w:rsidRPr="007A72CD">
        <w:rPr>
          <w:rFonts w:asciiTheme="majorBidi" w:hAnsiTheme="majorBidi" w:cstheme="majorBidi"/>
          <w:sz w:val="24"/>
          <w:szCs w:val="24"/>
          <w:lang w:bidi="fa-IR"/>
        </w:rPr>
        <w:t>nternet Archive</w:t>
      </w:r>
      <w:r w:rsidR="007A72CD">
        <w:rPr>
          <w:rFonts w:asciiTheme="majorBidi" w:hAnsiTheme="majorBidi" w:cstheme="majorBidi"/>
          <w:sz w:val="24"/>
          <w:szCs w:val="24"/>
          <w:lang w:bidi="fa-IR"/>
        </w:rPr>
        <w:t>-</w:t>
      </w:r>
      <w:r w:rsidR="007A72CD" w:rsidRPr="007A72CD">
        <w:t xml:space="preserve"> </w:t>
      </w:r>
      <w:r w:rsidR="007A72CD" w:rsidRPr="007A72CD">
        <w:rPr>
          <w:rFonts w:asciiTheme="majorBidi" w:hAnsiTheme="majorBidi" w:cstheme="majorBidi"/>
          <w:sz w:val="24"/>
          <w:szCs w:val="24"/>
          <w:lang w:bidi="fa-IR"/>
        </w:rPr>
        <w:t>Ted – Ideas Worth Spreading</w:t>
      </w:r>
    </w:p>
    <w:p w:rsidR="003A0902" w:rsidRDefault="003A0902" w:rsidP="007A72CD">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Music/Audio Search</w:t>
      </w:r>
      <w:r>
        <w:rPr>
          <w:rFonts w:asciiTheme="majorBidi" w:hAnsiTheme="majorBidi" w:cstheme="majorBidi"/>
          <w:sz w:val="24"/>
          <w:szCs w:val="24"/>
          <w:lang w:bidi="fa-IR"/>
        </w:rPr>
        <w:t xml:space="preserve">: </w:t>
      </w:r>
      <w:r w:rsidRPr="003A0902">
        <w:rPr>
          <w:rFonts w:asciiTheme="majorBidi" w:hAnsiTheme="majorBidi" w:cstheme="majorBidi"/>
          <w:sz w:val="24"/>
          <w:szCs w:val="24"/>
          <w:lang w:bidi="fa-IR"/>
        </w:rPr>
        <w:t>SoundCloud</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Free Music Archive</w:t>
      </w:r>
      <w:r>
        <w:rPr>
          <w:rFonts w:asciiTheme="majorBidi" w:hAnsiTheme="majorBidi" w:cstheme="majorBidi"/>
          <w:sz w:val="24"/>
          <w:szCs w:val="24"/>
          <w:lang w:bidi="fa-IR"/>
        </w:rPr>
        <w:t>-</w:t>
      </w:r>
      <w:r w:rsidRPr="003A0902">
        <w:rPr>
          <w:rFonts w:asciiTheme="majorBidi" w:hAnsiTheme="majorBidi" w:cstheme="majorBidi"/>
          <w:sz w:val="24"/>
          <w:szCs w:val="24"/>
          <w:lang w:bidi="fa-IR"/>
        </w:rPr>
        <w:t xml:space="preserve"> Internet Archive</w:t>
      </w:r>
      <w:r w:rsidR="007A72CD">
        <w:rPr>
          <w:rFonts w:asciiTheme="majorBidi" w:hAnsiTheme="majorBidi" w:cstheme="majorBidi"/>
          <w:sz w:val="24"/>
          <w:szCs w:val="24"/>
          <w:lang w:bidi="fa-IR"/>
        </w:rPr>
        <w:t>-</w:t>
      </w:r>
      <w:r w:rsidR="007A72CD" w:rsidRPr="007A72CD">
        <w:t xml:space="preserve"> </w:t>
      </w:r>
      <w:r w:rsidR="007A72CD" w:rsidRPr="007A72CD">
        <w:rPr>
          <w:rFonts w:asciiTheme="majorBidi" w:hAnsiTheme="majorBidi" w:cstheme="majorBidi"/>
          <w:sz w:val="24"/>
          <w:szCs w:val="24"/>
          <w:lang w:bidi="fa-IR"/>
        </w:rPr>
        <w:t>ccMixter</w:t>
      </w:r>
    </w:p>
    <w:p w:rsidR="00226AED" w:rsidRDefault="003A0902" w:rsidP="007A72CD">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General Education Search</w:t>
      </w:r>
      <w:r w:rsidR="00226AED">
        <w:rPr>
          <w:rFonts w:asciiTheme="majorBidi" w:hAnsiTheme="majorBidi" w:cstheme="majorBidi"/>
          <w:sz w:val="24"/>
          <w:szCs w:val="24"/>
          <w:lang w:bidi="fa-IR"/>
        </w:rPr>
        <w:t>: OER Commons</w:t>
      </w:r>
      <w:r w:rsidRPr="007A72CD">
        <w:rPr>
          <w:rFonts w:asciiTheme="majorBidi" w:hAnsiTheme="majorBidi" w:cstheme="majorBidi"/>
          <w:sz w:val="24"/>
          <w:szCs w:val="24"/>
          <w:lang w:bidi="fa-IR"/>
        </w:rPr>
        <w:t xml:space="preserve"> </w:t>
      </w:r>
    </w:p>
    <w:p w:rsidR="003A0902" w:rsidRPr="007A72CD" w:rsidRDefault="003A0902" w:rsidP="00226AED">
      <w:pPr>
        <w:pStyle w:val="ListParagraph"/>
        <w:numPr>
          <w:ilvl w:val="0"/>
          <w:numId w:val="41"/>
        </w:numPr>
        <w:bidi w:val="0"/>
        <w:spacing w:line="360" w:lineRule="auto"/>
        <w:rPr>
          <w:rFonts w:asciiTheme="majorBidi" w:hAnsiTheme="majorBidi" w:cstheme="majorBidi"/>
          <w:sz w:val="24"/>
          <w:szCs w:val="24"/>
          <w:lang w:bidi="fa-IR"/>
        </w:rPr>
      </w:pPr>
      <w:r w:rsidRPr="00226AED">
        <w:rPr>
          <w:rFonts w:asciiTheme="majorBidi" w:hAnsiTheme="majorBidi" w:cstheme="majorBidi"/>
          <w:b/>
          <w:bCs/>
          <w:sz w:val="24"/>
          <w:szCs w:val="24"/>
          <w:lang w:bidi="fa-IR"/>
        </w:rPr>
        <w:t>Recorded Lectures &amp; Video Tutorials Search</w:t>
      </w:r>
      <w:r w:rsidRPr="007A72CD">
        <w:rPr>
          <w:rFonts w:asciiTheme="majorBidi" w:hAnsiTheme="majorBidi" w:cstheme="majorBidi"/>
          <w:sz w:val="24"/>
          <w:szCs w:val="24"/>
          <w:lang w:bidi="fa-IR"/>
        </w:rPr>
        <w:t>: Khan Academy-</w:t>
      </w:r>
      <w:r w:rsidRPr="003A0902">
        <w:t xml:space="preserve"> </w:t>
      </w:r>
      <w:r w:rsidRPr="007A72CD">
        <w:rPr>
          <w:rFonts w:asciiTheme="majorBidi" w:hAnsiTheme="majorBidi" w:cstheme="majorBidi"/>
          <w:sz w:val="24"/>
          <w:szCs w:val="24"/>
          <w:lang w:bidi="fa-IR"/>
        </w:rPr>
        <w:t>UC Berkeley-</w:t>
      </w:r>
      <w:r w:rsidRPr="003A0902">
        <w:t xml:space="preserve"> </w:t>
      </w:r>
      <w:r w:rsidRPr="007A72CD">
        <w:rPr>
          <w:rFonts w:asciiTheme="majorBidi" w:hAnsiTheme="majorBidi" w:cstheme="majorBidi"/>
          <w:sz w:val="24"/>
          <w:szCs w:val="24"/>
          <w:lang w:bidi="fa-IR"/>
        </w:rPr>
        <w:t>Open Yale Courses</w:t>
      </w:r>
    </w:p>
    <w:p w:rsidR="003A0902" w:rsidRDefault="003A0902" w:rsidP="003A0902">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Open Textbook Search</w:t>
      </w:r>
      <w:r>
        <w:rPr>
          <w:rFonts w:asciiTheme="majorBidi" w:hAnsiTheme="majorBidi" w:cstheme="majorBidi"/>
          <w:sz w:val="24"/>
          <w:szCs w:val="24"/>
          <w:lang w:bidi="fa-IR"/>
        </w:rPr>
        <w:t xml:space="preserve">: </w:t>
      </w:r>
      <w:r w:rsidRPr="003A0902">
        <w:rPr>
          <w:rFonts w:asciiTheme="majorBidi" w:hAnsiTheme="majorBidi" w:cstheme="majorBidi"/>
          <w:sz w:val="24"/>
          <w:szCs w:val="24"/>
          <w:lang w:bidi="fa-IR"/>
        </w:rPr>
        <w:t>Siyavula</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CK-12</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Open Stax College</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College Open Textbooks</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BCcampus OpenEd</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Open Textbook Library</w:t>
      </w:r>
    </w:p>
    <w:p w:rsidR="003A0902" w:rsidRDefault="003A0902" w:rsidP="003A0902">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t>Simulation and Animation Search</w:t>
      </w:r>
      <w:r>
        <w:rPr>
          <w:rFonts w:asciiTheme="majorBidi" w:hAnsiTheme="majorBidi" w:cstheme="majorBidi"/>
          <w:sz w:val="24"/>
          <w:szCs w:val="24"/>
          <w:lang w:bidi="fa-IR"/>
        </w:rPr>
        <w:t xml:space="preserve">: </w:t>
      </w:r>
      <w:r w:rsidRPr="003A0902">
        <w:rPr>
          <w:rFonts w:asciiTheme="majorBidi" w:hAnsiTheme="majorBidi" w:cstheme="majorBidi"/>
          <w:sz w:val="24"/>
          <w:szCs w:val="24"/>
          <w:lang w:bidi="fa-IR"/>
        </w:rPr>
        <w:t>PhET</w:t>
      </w:r>
    </w:p>
    <w:p w:rsidR="003A0902" w:rsidRDefault="003A0902" w:rsidP="003A0902">
      <w:pPr>
        <w:pStyle w:val="ListParagraph"/>
        <w:numPr>
          <w:ilvl w:val="0"/>
          <w:numId w:val="41"/>
        </w:numPr>
        <w:bidi w:val="0"/>
        <w:spacing w:line="360" w:lineRule="auto"/>
        <w:rPr>
          <w:rFonts w:asciiTheme="majorBidi" w:hAnsiTheme="majorBidi" w:cstheme="majorBidi"/>
          <w:sz w:val="24"/>
          <w:szCs w:val="24"/>
          <w:lang w:bidi="fa-IR"/>
        </w:rPr>
      </w:pPr>
      <w:r w:rsidRPr="007A72CD">
        <w:rPr>
          <w:rFonts w:asciiTheme="majorBidi" w:hAnsiTheme="majorBidi" w:cstheme="majorBidi"/>
          <w:b/>
          <w:bCs/>
          <w:sz w:val="24"/>
          <w:szCs w:val="24"/>
          <w:lang w:bidi="fa-IR"/>
        </w:rPr>
        <w:lastRenderedPageBreak/>
        <w:t>Modular Course Components</w:t>
      </w:r>
      <w:r>
        <w:rPr>
          <w:rFonts w:asciiTheme="majorBidi" w:hAnsiTheme="majorBidi" w:cstheme="majorBidi"/>
          <w:sz w:val="24"/>
          <w:szCs w:val="24"/>
          <w:lang w:bidi="fa-IR"/>
        </w:rPr>
        <w:t xml:space="preserve">: </w:t>
      </w:r>
      <w:r w:rsidRPr="003A0902">
        <w:rPr>
          <w:rFonts w:asciiTheme="majorBidi" w:hAnsiTheme="majorBidi" w:cstheme="majorBidi"/>
          <w:sz w:val="24"/>
          <w:szCs w:val="24"/>
          <w:lang w:bidi="fa-IR"/>
        </w:rPr>
        <w:t>Wikiversity</w:t>
      </w:r>
      <w:r>
        <w:rPr>
          <w:rFonts w:asciiTheme="majorBidi" w:hAnsiTheme="majorBidi" w:cstheme="majorBidi"/>
          <w:sz w:val="24"/>
          <w:szCs w:val="24"/>
          <w:lang w:bidi="fa-IR"/>
        </w:rPr>
        <w:t>-</w:t>
      </w:r>
      <w:r w:rsidRPr="003A0902">
        <w:rPr>
          <w:rFonts w:asciiTheme="majorBidi" w:hAnsiTheme="majorBidi" w:cstheme="majorBidi"/>
          <w:sz w:val="24"/>
          <w:szCs w:val="24"/>
          <w:lang w:bidi="fa-IR"/>
        </w:rPr>
        <w:t xml:space="preserve"> Connexions</w:t>
      </w:r>
    </w:p>
    <w:p w:rsidR="007A72CD" w:rsidRDefault="003A0902" w:rsidP="003A0902">
      <w:pPr>
        <w:pStyle w:val="ListParagraph"/>
        <w:numPr>
          <w:ilvl w:val="0"/>
          <w:numId w:val="41"/>
        </w:numPr>
        <w:bidi w:val="0"/>
        <w:spacing w:line="360" w:lineRule="auto"/>
        <w:rPr>
          <w:rFonts w:asciiTheme="majorBidi" w:hAnsiTheme="majorBidi" w:cstheme="majorBidi"/>
          <w:sz w:val="24"/>
          <w:szCs w:val="24"/>
          <w:lang w:bidi="fa-IR"/>
        </w:rPr>
      </w:pPr>
      <w:r w:rsidRPr="003A0902">
        <w:rPr>
          <w:rFonts w:asciiTheme="majorBidi" w:hAnsiTheme="majorBidi" w:cstheme="majorBidi"/>
          <w:b/>
          <w:bCs/>
          <w:sz w:val="24"/>
          <w:szCs w:val="24"/>
          <w:lang w:bidi="fa-IR"/>
        </w:rPr>
        <w:t>Complete Courses</w:t>
      </w:r>
      <w:r>
        <w:rPr>
          <w:rFonts w:asciiTheme="majorBidi" w:hAnsiTheme="majorBidi" w:cstheme="majorBidi"/>
          <w:sz w:val="24"/>
          <w:szCs w:val="24"/>
          <w:lang w:bidi="fa-IR"/>
        </w:rPr>
        <w:t xml:space="preserve">: </w:t>
      </w:r>
      <w:r w:rsidRPr="003A0902">
        <w:rPr>
          <w:rFonts w:asciiTheme="majorBidi" w:hAnsiTheme="majorBidi" w:cstheme="majorBidi"/>
          <w:sz w:val="24"/>
          <w:szCs w:val="24"/>
          <w:lang w:bidi="fa-IR"/>
        </w:rPr>
        <w:t>UK Open University Learning Space</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OpenCourseWare Consortium Search</w:t>
      </w:r>
      <w:r>
        <w:rPr>
          <w:rFonts w:asciiTheme="majorBidi" w:hAnsiTheme="majorBidi" w:cstheme="majorBidi"/>
          <w:sz w:val="24"/>
          <w:szCs w:val="24"/>
          <w:lang w:bidi="fa-IR"/>
        </w:rPr>
        <w:t>-</w:t>
      </w:r>
      <w:r w:rsidRPr="003A0902">
        <w:t xml:space="preserve"> </w:t>
      </w:r>
      <w:r w:rsidRPr="003A0902">
        <w:rPr>
          <w:rFonts w:asciiTheme="majorBidi" w:hAnsiTheme="majorBidi" w:cstheme="majorBidi"/>
          <w:sz w:val="24"/>
          <w:szCs w:val="24"/>
          <w:lang w:bidi="fa-IR"/>
        </w:rPr>
        <w:t>MIT OpenCourseWare</w:t>
      </w:r>
    </w:p>
    <w:p w:rsidR="00D2635A" w:rsidRDefault="00D2635A" w:rsidP="00D2635A">
      <w:pPr>
        <w:jc w:val="right"/>
        <w:rPr>
          <w:b/>
          <w:bCs/>
          <w:sz w:val="24"/>
          <w:szCs w:val="24"/>
          <w:lang w:bidi="fa-IR"/>
        </w:rPr>
      </w:pPr>
      <w:r w:rsidRPr="00D2635A">
        <w:rPr>
          <w:b/>
          <w:bCs/>
          <w:sz w:val="24"/>
          <w:szCs w:val="24"/>
          <w:lang w:bidi="fa-IR"/>
        </w:rPr>
        <w:t>Exercise 4</w:t>
      </w:r>
    </w:p>
    <w:p w:rsidR="00D2206C" w:rsidRDefault="009F25BE" w:rsidP="007077C2">
      <w:pPr>
        <w:bidi w:val="0"/>
        <w:spacing w:line="360" w:lineRule="auto"/>
        <w:rPr>
          <w:sz w:val="24"/>
          <w:szCs w:val="24"/>
          <w:lang w:bidi="fa-IR"/>
        </w:rPr>
      </w:pPr>
      <w:r>
        <w:rPr>
          <w:sz w:val="24"/>
          <w:szCs w:val="24"/>
          <w:lang w:bidi="fa-IR"/>
        </w:rPr>
        <w:t xml:space="preserve">The session continued with an exercise about creating OER. The groups were asked to create an open educational resource and </w:t>
      </w:r>
      <w:r w:rsidR="006E0790">
        <w:rPr>
          <w:sz w:val="24"/>
          <w:szCs w:val="24"/>
          <w:lang w:bidi="fa-IR"/>
        </w:rPr>
        <w:t>publish</w:t>
      </w:r>
      <w:r>
        <w:rPr>
          <w:sz w:val="24"/>
          <w:szCs w:val="24"/>
          <w:lang w:bidi="fa-IR"/>
        </w:rPr>
        <w:t xml:space="preserve"> it online under an open license.</w:t>
      </w:r>
      <w:r w:rsidR="005478D1">
        <w:rPr>
          <w:sz w:val="24"/>
          <w:szCs w:val="24"/>
          <w:lang w:bidi="fa-IR"/>
        </w:rPr>
        <w:t xml:space="preserve"> The aim of the exercise was to raise awareness on a particular area by creating a video, brochure, recording a sound, creating a word document or downlo</w:t>
      </w:r>
      <w:r w:rsidR="005B3865">
        <w:rPr>
          <w:sz w:val="24"/>
          <w:szCs w:val="24"/>
          <w:lang w:bidi="fa-IR"/>
        </w:rPr>
        <w:t>ading an OER file and making</w:t>
      </w:r>
      <w:r w:rsidR="001C2220">
        <w:rPr>
          <w:sz w:val="24"/>
          <w:szCs w:val="24"/>
          <w:lang w:bidi="fa-IR"/>
        </w:rPr>
        <w:t xml:space="preserve"> it work for </w:t>
      </w:r>
      <w:r w:rsidR="001C2220">
        <w:rPr>
          <w:sz w:val="24"/>
          <w:szCs w:val="24"/>
          <w:lang w:val="en-CA" w:bidi="fa-IR"/>
        </w:rPr>
        <w:t>a particular</w:t>
      </w:r>
      <w:r w:rsidR="005478D1">
        <w:rPr>
          <w:sz w:val="24"/>
          <w:szCs w:val="24"/>
          <w:lang w:bidi="fa-IR"/>
        </w:rPr>
        <w:t xml:space="preserve"> context.</w:t>
      </w:r>
      <w:r w:rsidR="00FF443E">
        <w:rPr>
          <w:sz w:val="24"/>
          <w:szCs w:val="24"/>
          <w:lang w:bidi="fa-IR"/>
        </w:rPr>
        <w:t xml:space="preserve"> </w:t>
      </w:r>
      <w:r w:rsidR="00486519">
        <w:rPr>
          <w:sz w:val="24"/>
          <w:szCs w:val="24"/>
          <w:lang w:bidi="fa-IR"/>
        </w:rPr>
        <w:t>The groups were given 30 minutes to accomplish the exercise</w:t>
      </w:r>
      <w:r w:rsidR="007077C2">
        <w:rPr>
          <w:sz w:val="24"/>
          <w:szCs w:val="24"/>
          <w:lang w:bidi="fa-IR"/>
        </w:rPr>
        <w:t>. All the groups actively</w:t>
      </w:r>
      <w:r w:rsidR="002B6356">
        <w:rPr>
          <w:sz w:val="24"/>
          <w:szCs w:val="24"/>
          <w:lang w:bidi="fa-IR"/>
        </w:rPr>
        <w:t xml:space="preserve"> and eagerly</w:t>
      </w:r>
      <w:r w:rsidR="007077C2">
        <w:rPr>
          <w:sz w:val="24"/>
          <w:szCs w:val="24"/>
          <w:lang w:bidi="fa-IR"/>
        </w:rPr>
        <w:t xml:space="preserve"> participated in the process of creating and publishing OER</w:t>
      </w:r>
      <w:r w:rsidR="004F4A8D">
        <w:rPr>
          <w:sz w:val="24"/>
          <w:szCs w:val="24"/>
          <w:lang w:bidi="fa-IR"/>
        </w:rPr>
        <w:t>.</w:t>
      </w:r>
      <w:r w:rsidR="007077C2">
        <w:rPr>
          <w:sz w:val="24"/>
          <w:szCs w:val="24"/>
          <w:lang w:bidi="fa-IR"/>
        </w:rPr>
        <w:t xml:space="preserve"> </w:t>
      </w:r>
      <w:r w:rsidR="00486519">
        <w:rPr>
          <w:sz w:val="24"/>
          <w:szCs w:val="24"/>
          <w:lang w:bidi="fa-IR"/>
        </w:rPr>
        <w:t xml:space="preserve"> </w:t>
      </w:r>
    </w:p>
    <w:p w:rsidR="003A0902" w:rsidRDefault="00D2206C" w:rsidP="00715BB1">
      <w:pPr>
        <w:spacing w:line="360" w:lineRule="auto"/>
        <w:jc w:val="right"/>
        <w:rPr>
          <w:sz w:val="24"/>
          <w:szCs w:val="24"/>
          <w:lang w:bidi="fa-IR"/>
        </w:rPr>
      </w:pPr>
      <w:r>
        <w:rPr>
          <w:sz w:val="24"/>
          <w:szCs w:val="24"/>
          <w:lang w:bidi="fa-IR"/>
        </w:rPr>
        <w:t>A general conclusion of all the discussions, by Ms. Varoglu, wrapped up the workshop.</w:t>
      </w:r>
      <w:r w:rsidR="00715BB1">
        <w:rPr>
          <w:sz w:val="24"/>
          <w:szCs w:val="24"/>
          <w:lang w:bidi="fa-IR"/>
        </w:rPr>
        <w:t xml:space="preserve"> </w:t>
      </w:r>
      <w:r w:rsidR="00715BB1" w:rsidRPr="00715BB1">
        <w:rPr>
          <w:sz w:val="24"/>
          <w:szCs w:val="24"/>
          <w:lang w:val="en-CA" w:bidi="fa-IR"/>
        </w:rPr>
        <w:t xml:space="preserve">Beginning at </w:t>
      </w:r>
      <w:r w:rsidR="00715BB1">
        <w:rPr>
          <w:sz w:val="24"/>
          <w:szCs w:val="24"/>
          <w:lang w:val="en-CA" w:bidi="fa-IR"/>
        </w:rPr>
        <w:t>9:00 O’</w:t>
      </w:r>
      <w:r w:rsidR="00715BB1" w:rsidRPr="00715BB1">
        <w:rPr>
          <w:sz w:val="24"/>
          <w:szCs w:val="24"/>
          <w:lang w:val="en-CA" w:bidi="fa-IR"/>
        </w:rPr>
        <w:t xml:space="preserve">clock in the </w:t>
      </w:r>
      <w:r w:rsidR="00715BB1">
        <w:rPr>
          <w:sz w:val="24"/>
          <w:szCs w:val="24"/>
          <w:lang w:val="en-CA" w:bidi="fa-IR"/>
        </w:rPr>
        <w:t>morning</w:t>
      </w:r>
      <w:r w:rsidR="00715BB1" w:rsidRPr="00715BB1">
        <w:rPr>
          <w:sz w:val="24"/>
          <w:szCs w:val="24"/>
          <w:lang w:val="en-CA" w:bidi="fa-IR"/>
        </w:rPr>
        <w:t xml:space="preserve">, the </w:t>
      </w:r>
      <w:r w:rsidR="00715BB1">
        <w:rPr>
          <w:sz w:val="24"/>
          <w:szCs w:val="24"/>
          <w:lang w:val="en-CA" w:bidi="fa-IR"/>
        </w:rPr>
        <w:t xml:space="preserve">second day of </w:t>
      </w:r>
      <w:r w:rsidR="00FB7106">
        <w:rPr>
          <w:sz w:val="24"/>
          <w:szCs w:val="24"/>
          <w:lang w:val="en-CA" w:bidi="fa-IR"/>
        </w:rPr>
        <w:t xml:space="preserve">the </w:t>
      </w:r>
      <w:r w:rsidR="00715BB1">
        <w:rPr>
          <w:sz w:val="24"/>
          <w:szCs w:val="24"/>
          <w:lang w:val="en-CA" w:bidi="fa-IR"/>
        </w:rPr>
        <w:t>workshop</w:t>
      </w:r>
      <w:r w:rsidR="00715BB1" w:rsidRPr="00715BB1">
        <w:rPr>
          <w:sz w:val="24"/>
          <w:szCs w:val="24"/>
          <w:lang w:val="en-CA" w:bidi="fa-IR"/>
        </w:rPr>
        <w:t xml:space="preserve"> ended at 1</w:t>
      </w:r>
      <w:r w:rsidR="00715BB1">
        <w:rPr>
          <w:sz w:val="24"/>
          <w:szCs w:val="24"/>
          <w:lang w:val="en-CA" w:bidi="fa-IR"/>
        </w:rPr>
        <w:t>6</w:t>
      </w:r>
      <w:r w:rsidR="00715BB1" w:rsidRPr="00715BB1">
        <w:rPr>
          <w:sz w:val="24"/>
          <w:szCs w:val="24"/>
          <w:lang w:val="en-CA" w:bidi="fa-IR"/>
        </w:rPr>
        <w:t>:30 pm</w:t>
      </w:r>
      <w:r w:rsidR="00715BB1">
        <w:rPr>
          <w:sz w:val="24"/>
          <w:szCs w:val="24"/>
          <w:lang w:val="en-CA" w:bidi="fa-IR"/>
        </w:rPr>
        <w:t>.</w:t>
      </w:r>
      <w:r>
        <w:rPr>
          <w:sz w:val="24"/>
          <w:szCs w:val="24"/>
          <w:lang w:bidi="fa-IR"/>
        </w:rPr>
        <w:t xml:space="preserve">  </w:t>
      </w:r>
    </w:p>
    <w:p w:rsidR="00715BB1" w:rsidRPr="00D2206C" w:rsidRDefault="00715BB1" w:rsidP="00715BB1">
      <w:pPr>
        <w:spacing w:line="360" w:lineRule="auto"/>
        <w:jc w:val="right"/>
        <w:rPr>
          <w:sz w:val="24"/>
          <w:szCs w:val="24"/>
          <w:lang w:bidi="fa-IR"/>
        </w:rPr>
      </w:pPr>
    </w:p>
    <w:sectPr w:rsidR="00715BB1" w:rsidRPr="00D2206C" w:rsidSect="00587DCE">
      <w:footerReference w:type="default" r:id="rId13"/>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39" w:rsidRDefault="00655339" w:rsidP="00D76DCD">
      <w:pPr>
        <w:spacing w:after="0"/>
      </w:pPr>
      <w:r>
        <w:separator/>
      </w:r>
    </w:p>
  </w:endnote>
  <w:endnote w:type="continuationSeparator" w:id="0">
    <w:p w:rsidR="00655339" w:rsidRDefault="00655339" w:rsidP="00D76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4381902"/>
      <w:docPartObj>
        <w:docPartGallery w:val="Page Numbers (Bottom of Page)"/>
        <w:docPartUnique/>
      </w:docPartObj>
    </w:sdtPr>
    <w:sdtEndPr>
      <w:rPr>
        <w:noProof/>
      </w:rPr>
    </w:sdtEndPr>
    <w:sdtContent>
      <w:p w:rsidR="0005321A" w:rsidRDefault="00655339">
        <w:pPr>
          <w:pStyle w:val="Footer"/>
        </w:pPr>
        <w:r>
          <w:rPr>
            <w:noProof/>
          </w:rPr>
          <w:fldChar w:fldCharType="begin"/>
        </w:r>
        <w:r>
          <w:rPr>
            <w:noProof/>
          </w:rPr>
          <w:instrText xml:space="preserve"> PAGE   \* MERGEFORMAT </w:instrText>
        </w:r>
        <w:r>
          <w:rPr>
            <w:noProof/>
          </w:rPr>
          <w:fldChar w:fldCharType="separate"/>
        </w:r>
        <w:r w:rsidR="003F2A6E">
          <w:rPr>
            <w:noProof/>
            <w:rtl/>
          </w:rPr>
          <w:t>1</w:t>
        </w:r>
        <w:r>
          <w:rPr>
            <w:noProof/>
          </w:rPr>
          <w:fldChar w:fldCharType="end"/>
        </w:r>
      </w:p>
    </w:sdtContent>
  </w:sdt>
  <w:p w:rsidR="0005321A" w:rsidRDefault="0005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39" w:rsidRDefault="00655339" w:rsidP="00D76DCD">
      <w:pPr>
        <w:spacing w:after="0"/>
      </w:pPr>
      <w:r>
        <w:separator/>
      </w:r>
    </w:p>
  </w:footnote>
  <w:footnote w:type="continuationSeparator" w:id="0">
    <w:p w:rsidR="00655339" w:rsidRDefault="00655339" w:rsidP="00D76D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43"/>
    <w:multiLevelType w:val="hybridMultilevel"/>
    <w:tmpl w:val="BAD622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436020"/>
    <w:multiLevelType w:val="hybridMultilevel"/>
    <w:tmpl w:val="AC70F926"/>
    <w:lvl w:ilvl="0" w:tplc="99361DF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15E9341F"/>
    <w:multiLevelType w:val="hybridMultilevel"/>
    <w:tmpl w:val="67F4648A"/>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F2EAF"/>
    <w:multiLevelType w:val="multilevel"/>
    <w:tmpl w:val="015EEE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66A46"/>
    <w:multiLevelType w:val="hybridMultilevel"/>
    <w:tmpl w:val="DC788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3A40D5"/>
    <w:multiLevelType w:val="hybridMultilevel"/>
    <w:tmpl w:val="7BC848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21508A"/>
    <w:multiLevelType w:val="hybridMultilevel"/>
    <w:tmpl w:val="F5A20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A955A0"/>
    <w:multiLevelType w:val="hybridMultilevel"/>
    <w:tmpl w:val="948C6B2A"/>
    <w:lvl w:ilvl="0" w:tplc="9B662C2C">
      <w:start w:val="1"/>
      <w:numFmt w:val="lowerLetter"/>
      <w:lvlText w:val="%1)"/>
      <w:lvlJc w:val="left"/>
      <w:pPr>
        <w:ind w:left="644" w:hanging="360"/>
      </w:pPr>
      <w:rPr>
        <w:rFonts w:hint="default"/>
        <w:b/>
        <w:bCs/>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24266DD3"/>
    <w:multiLevelType w:val="hybridMultilevel"/>
    <w:tmpl w:val="B13A8860"/>
    <w:lvl w:ilvl="0" w:tplc="532AEC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A071B9B"/>
    <w:multiLevelType w:val="hybridMultilevel"/>
    <w:tmpl w:val="8780DBB4"/>
    <w:lvl w:ilvl="0" w:tplc="D490190E">
      <w:start w:val="1"/>
      <w:numFmt w:val="decimal"/>
      <w:lvlText w:val="%1-"/>
      <w:lvlJc w:val="left"/>
      <w:pPr>
        <w:ind w:left="502"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15:restartNumberingAfterBreak="0">
    <w:nsid w:val="2EE706CF"/>
    <w:multiLevelType w:val="hybridMultilevel"/>
    <w:tmpl w:val="C73E2D94"/>
    <w:lvl w:ilvl="0" w:tplc="08BC70E6">
      <w:start w:val="1"/>
      <w:numFmt w:val="bullet"/>
      <w:lvlText w:val="•"/>
      <w:lvlJc w:val="left"/>
      <w:pPr>
        <w:tabs>
          <w:tab w:val="num" w:pos="720"/>
        </w:tabs>
        <w:ind w:left="720" w:hanging="360"/>
      </w:pPr>
      <w:rPr>
        <w:rFonts w:ascii="Arial" w:hAnsi="Arial" w:hint="default"/>
      </w:rPr>
    </w:lvl>
    <w:lvl w:ilvl="1" w:tplc="9F56407C" w:tentative="1">
      <w:start w:val="1"/>
      <w:numFmt w:val="bullet"/>
      <w:lvlText w:val="•"/>
      <w:lvlJc w:val="left"/>
      <w:pPr>
        <w:tabs>
          <w:tab w:val="num" w:pos="1440"/>
        </w:tabs>
        <w:ind w:left="1440" w:hanging="360"/>
      </w:pPr>
      <w:rPr>
        <w:rFonts w:ascii="Arial" w:hAnsi="Arial" w:hint="default"/>
      </w:rPr>
    </w:lvl>
    <w:lvl w:ilvl="2" w:tplc="51884574" w:tentative="1">
      <w:start w:val="1"/>
      <w:numFmt w:val="bullet"/>
      <w:lvlText w:val="•"/>
      <w:lvlJc w:val="left"/>
      <w:pPr>
        <w:tabs>
          <w:tab w:val="num" w:pos="2160"/>
        </w:tabs>
        <w:ind w:left="2160" w:hanging="360"/>
      </w:pPr>
      <w:rPr>
        <w:rFonts w:ascii="Arial" w:hAnsi="Arial" w:hint="default"/>
      </w:rPr>
    </w:lvl>
    <w:lvl w:ilvl="3" w:tplc="C8B2DDB4" w:tentative="1">
      <w:start w:val="1"/>
      <w:numFmt w:val="bullet"/>
      <w:lvlText w:val="•"/>
      <w:lvlJc w:val="left"/>
      <w:pPr>
        <w:tabs>
          <w:tab w:val="num" w:pos="2880"/>
        </w:tabs>
        <w:ind w:left="2880" w:hanging="360"/>
      </w:pPr>
      <w:rPr>
        <w:rFonts w:ascii="Arial" w:hAnsi="Arial" w:hint="default"/>
      </w:rPr>
    </w:lvl>
    <w:lvl w:ilvl="4" w:tplc="E31E85FA" w:tentative="1">
      <w:start w:val="1"/>
      <w:numFmt w:val="bullet"/>
      <w:lvlText w:val="•"/>
      <w:lvlJc w:val="left"/>
      <w:pPr>
        <w:tabs>
          <w:tab w:val="num" w:pos="3600"/>
        </w:tabs>
        <w:ind w:left="3600" w:hanging="360"/>
      </w:pPr>
      <w:rPr>
        <w:rFonts w:ascii="Arial" w:hAnsi="Arial" w:hint="default"/>
      </w:rPr>
    </w:lvl>
    <w:lvl w:ilvl="5" w:tplc="6D8AA882" w:tentative="1">
      <w:start w:val="1"/>
      <w:numFmt w:val="bullet"/>
      <w:lvlText w:val="•"/>
      <w:lvlJc w:val="left"/>
      <w:pPr>
        <w:tabs>
          <w:tab w:val="num" w:pos="4320"/>
        </w:tabs>
        <w:ind w:left="4320" w:hanging="360"/>
      </w:pPr>
      <w:rPr>
        <w:rFonts w:ascii="Arial" w:hAnsi="Arial" w:hint="default"/>
      </w:rPr>
    </w:lvl>
    <w:lvl w:ilvl="6" w:tplc="33A2265C" w:tentative="1">
      <w:start w:val="1"/>
      <w:numFmt w:val="bullet"/>
      <w:lvlText w:val="•"/>
      <w:lvlJc w:val="left"/>
      <w:pPr>
        <w:tabs>
          <w:tab w:val="num" w:pos="5040"/>
        </w:tabs>
        <w:ind w:left="5040" w:hanging="360"/>
      </w:pPr>
      <w:rPr>
        <w:rFonts w:ascii="Arial" w:hAnsi="Arial" w:hint="default"/>
      </w:rPr>
    </w:lvl>
    <w:lvl w:ilvl="7" w:tplc="EAD6AD30" w:tentative="1">
      <w:start w:val="1"/>
      <w:numFmt w:val="bullet"/>
      <w:lvlText w:val="•"/>
      <w:lvlJc w:val="left"/>
      <w:pPr>
        <w:tabs>
          <w:tab w:val="num" w:pos="5760"/>
        </w:tabs>
        <w:ind w:left="5760" w:hanging="360"/>
      </w:pPr>
      <w:rPr>
        <w:rFonts w:ascii="Arial" w:hAnsi="Arial" w:hint="default"/>
      </w:rPr>
    </w:lvl>
    <w:lvl w:ilvl="8" w:tplc="9C1A21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143CF3"/>
    <w:multiLevelType w:val="hybridMultilevel"/>
    <w:tmpl w:val="186C5946"/>
    <w:lvl w:ilvl="0" w:tplc="098EF60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359E367A"/>
    <w:multiLevelType w:val="hybridMultilevel"/>
    <w:tmpl w:val="62527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A124E2"/>
    <w:multiLevelType w:val="hybridMultilevel"/>
    <w:tmpl w:val="79960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443054"/>
    <w:multiLevelType w:val="hybridMultilevel"/>
    <w:tmpl w:val="24A6420C"/>
    <w:lvl w:ilvl="0" w:tplc="BD842AFE">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15:restartNumberingAfterBreak="0">
    <w:nsid w:val="3E44794B"/>
    <w:multiLevelType w:val="multilevel"/>
    <w:tmpl w:val="A8E4DF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D6B5B"/>
    <w:multiLevelType w:val="multilevel"/>
    <w:tmpl w:val="A8E4DF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74B29"/>
    <w:multiLevelType w:val="hybridMultilevel"/>
    <w:tmpl w:val="23643968"/>
    <w:lvl w:ilvl="0" w:tplc="83D89C28">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427414C7"/>
    <w:multiLevelType w:val="hybridMultilevel"/>
    <w:tmpl w:val="9EB2B7F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45A4598D"/>
    <w:multiLevelType w:val="hybridMultilevel"/>
    <w:tmpl w:val="5526F6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46FF701B"/>
    <w:multiLevelType w:val="hybridMultilevel"/>
    <w:tmpl w:val="81EA88F2"/>
    <w:lvl w:ilvl="0" w:tplc="7ED8C3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8E02C7"/>
    <w:multiLevelType w:val="hybridMultilevel"/>
    <w:tmpl w:val="6A780222"/>
    <w:lvl w:ilvl="0" w:tplc="8786971C">
      <w:start w:val="1"/>
      <w:numFmt w:val="bullet"/>
      <w:lvlText w:val="-"/>
      <w:lvlJc w:val="left"/>
      <w:pPr>
        <w:ind w:left="644"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BD18F9"/>
    <w:multiLevelType w:val="hybridMultilevel"/>
    <w:tmpl w:val="8182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C32D94"/>
    <w:multiLevelType w:val="multilevel"/>
    <w:tmpl w:val="890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02CD5"/>
    <w:multiLevelType w:val="hybridMultilevel"/>
    <w:tmpl w:val="2468FE1C"/>
    <w:lvl w:ilvl="0" w:tplc="16E4AC4C">
      <w:start w:val="1"/>
      <w:numFmt w:val="bullet"/>
      <w:lvlText w:val="•"/>
      <w:lvlJc w:val="left"/>
      <w:pPr>
        <w:tabs>
          <w:tab w:val="num" w:pos="720"/>
        </w:tabs>
        <w:ind w:left="720" w:hanging="360"/>
      </w:pPr>
      <w:rPr>
        <w:rFonts w:ascii="Arial" w:hAnsi="Arial" w:hint="default"/>
      </w:rPr>
    </w:lvl>
    <w:lvl w:ilvl="1" w:tplc="5492E17E" w:tentative="1">
      <w:start w:val="1"/>
      <w:numFmt w:val="bullet"/>
      <w:lvlText w:val="•"/>
      <w:lvlJc w:val="left"/>
      <w:pPr>
        <w:tabs>
          <w:tab w:val="num" w:pos="1440"/>
        </w:tabs>
        <w:ind w:left="1440" w:hanging="360"/>
      </w:pPr>
      <w:rPr>
        <w:rFonts w:ascii="Arial" w:hAnsi="Arial" w:hint="default"/>
      </w:rPr>
    </w:lvl>
    <w:lvl w:ilvl="2" w:tplc="4B8C8B3A" w:tentative="1">
      <w:start w:val="1"/>
      <w:numFmt w:val="bullet"/>
      <w:lvlText w:val="•"/>
      <w:lvlJc w:val="left"/>
      <w:pPr>
        <w:tabs>
          <w:tab w:val="num" w:pos="2160"/>
        </w:tabs>
        <w:ind w:left="2160" w:hanging="360"/>
      </w:pPr>
      <w:rPr>
        <w:rFonts w:ascii="Arial" w:hAnsi="Arial" w:hint="default"/>
      </w:rPr>
    </w:lvl>
    <w:lvl w:ilvl="3" w:tplc="A02E8DFC" w:tentative="1">
      <w:start w:val="1"/>
      <w:numFmt w:val="bullet"/>
      <w:lvlText w:val="•"/>
      <w:lvlJc w:val="left"/>
      <w:pPr>
        <w:tabs>
          <w:tab w:val="num" w:pos="2880"/>
        </w:tabs>
        <w:ind w:left="2880" w:hanging="360"/>
      </w:pPr>
      <w:rPr>
        <w:rFonts w:ascii="Arial" w:hAnsi="Arial" w:hint="default"/>
      </w:rPr>
    </w:lvl>
    <w:lvl w:ilvl="4" w:tplc="9A543828" w:tentative="1">
      <w:start w:val="1"/>
      <w:numFmt w:val="bullet"/>
      <w:lvlText w:val="•"/>
      <w:lvlJc w:val="left"/>
      <w:pPr>
        <w:tabs>
          <w:tab w:val="num" w:pos="3600"/>
        </w:tabs>
        <w:ind w:left="3600" w:hanging="360"/>
      </w:pPr>
      <w:rPr>
        <w:rFonts w:ascii="Arial" w:hAnsi="Arial" w:hint="default"/>
      </w:rPr>
    </w:lvl>
    <w:lvl w:ilvl="5" w:tplc="DEB4454C" w:tentative="1">
      <w:start w:val="1"/>
      <w:numFmt w:val="bullet"/>
      <w:lvlText w:val="•"/>
      <w:lvlJc w:val="left"/>
      <w:pPr>
        <w:tabs>
          <w:tab w:val="num" w:pos="4320"/>
        </w:tabs>
        <w:ind w:left="4320" w:hanging="360"/>
      </w:pPr>
      <w:rPr>
        <w:rFonts w:ascii="Arial" w:hAnsi="Arial" w:hint="default"/>
      </w:rPr>
    </w:lvl>
    <w:lvl w:ilvl="6" w:tplc="025020D4" w:tentative="1">
      <w:start w:val="1"/>
      <w:numFmt w:val="bullet"/>
      <w:lvlText w:val="•"/>
      <w:lvlJc w:val="left"/>
      <w:pPr>
        <w:tabs>
          <w:tab w:val="num" w:pos="5040"/>
        </w:tabs>
        <w:ind w:left="5040" w:hanging="360"/>
      </w:pPr>
      <w:rPr>
        <w:rFonts w:ascii="Arial" w:hAnsi="Arial" w:hint="default"/>
      </w:rPr>
    </w:lvl>
    <w:lvl w:ilvl="7" w:tplc="F0A80A8C" w:tentative="1">
      <w:start w:val="1"/>
      <w:numFmt w:val="bullet"/>
      <w:lvlText w:val="•"/>
      <w:lvlJc w:val="left"/>
      <w:pPr>
        <w:tabs>
          <w:tab w:val="num" w:pos="5760"/>
        </w:tabs>
        <w:ind w:left="5760" w:hanging="360"/>
      </w:pPr>
      <w:rPr>
        <w:rFonts w:ascii="Arial" w:hAnsi="Arial" w:hint="default"/>
      </w:rPr>
    </w:lvl>
    <w:lvl w:ilvl="8" w:tplc="D6B21D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103334"/>
    <w:multiLevelType w:val="hybridMultilevel"/>
    <w:tmpl w:val="227C434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15:restartNumberingAfterBreak="0">
    <w:nsid w:val="605907F9"/>
    <w:multiLevelType w:val="hybridMultilevel"/>
    <w:tmpl w:val="DE98255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620A6DD2"/>
    <w:multiLevelType w:val="multilevel"/>
    <w:tmpl w:val="890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B566D"/>
    <w:multiLevelType w:val="hybridMultilevel"/>
    <w:tmpl w:val="B296AB7A"/>
    <w:lvl w:ilvl="0" w:tplc="BD842AFE">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65DB4C33"/>
    <w:multiLevelType w:val="hybridMultilevel"/>
    <w:tmpl w:val="B296AB7A"/>
    <w:lvl w:ilvl="0" w:tplc="BD842AFE">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15:restartNumberingAfterBreak="0">
    <w:nsid w:val="66510100"/>
    <w:multiLevelType w:val="hybridMultilevel"/>
    <w:tmpl w:val="253EF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806469"/>
    <w:multiLevelType w:val="hybridMultilevel"/>
    <w:tmpl w:val="9098BE84"/>
    <w:lvl w:ilvl="0" w:tplc="8786971C">
      <w:start w:val="1"/>
      <w:numFmt w:val="bullet"/>
      <w:lvlText w:val="-"/>
      <w:lvlJc w:val="left"/>
      <w:pPr>
        <w:ind w:left="644" w:hanging="360"/>
      </w:pPr>
      <w:rPr>
        <w:rFonts w:ascii="Times New Roman" w:eastAsiaTheme="minorHAnsi" w:hAnsi="Times New Roman"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2" w15:restartNumberingAfterBreak="0">
    <w:nsid w:val="681B2D2C"/>
    <w:multiLevelType w:val="hybridMultilevel"/>
    <w:tmpl w:val="B0D45D50"/>
    <w:lvl w:ilvl="0" w:tplc="ECC60D1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B52D07"/>
    <w:multiLevelType w:val="hybridMultilevel"/>
    <w:tmpl w:val="27BA941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69512116"/>
    <w:multiLevelType w:val="hybridMultilevel"/>
    <w:tmpl w:val="CE4CBC02"/>
    <w:lvl w:ilvl="0" w:tplc="1CFAF9C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5" w15:restartNumberingAfterBreak="0">
    <w:nsid w:val="6AD7143A"/>
    <w:multiLevelType w:val="multilevel"/>
    <w:tmpl w:val="A8E4DF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9078E"/>
    <w:multiLevelType w:val="multilevel"/>
    <w:tmpl w:val="A8E4DF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84A91"/>
    <w:multiLevelType w:val="hybridMultilevel"/>
    <w:tmpl w:val="A2FAB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8D343A"/>
    <w:multiLevelType w:val="hybridMultilevel"/>
    <w:tmpl w:val="C18E1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547CE0"/>
    <w:multiLevelType w:val="hybridMultilevel"/>
    <w:tmpl w:val="0EB8E672"/>
    <w:lvl w:ilvl="0" w:tplc="4B7C5472">
      <w:start w:val="1"/>
      <w:numFmt w:val="lowerLetter"/>
      <w:lvlText w:val="%1)"/>
      <w:lvlJc w:val="left"/>
      <w:pPr>
        <w:ind w:left="1004" w:hanging="360"/>
      </w:pPr>
      <w:rPr>
        <w:rFonts w:hint="default"/>
        <w:b/>
        <w:bCs/>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0" w15:restartNumberingAfterBreak="0">
    <w:nsid w:val="78D976DC"/>
    <w:multiLevelType w:val="hybridMultilevel"/>
    <w:tmpl w:val="5F84BDC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1" w15:restartNumberingAfterBreak="0">
    <w:nsid w:val="79015DC7"/>
    <w:multiLevelType w:val="hybridMultilevel"/>
    <w:tmpl w:val="ACE2E1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563530"/>
    <w:multiLevelType w:val="hybridMultilevel"/>
    <w:tmpl w:val="011016EC"/>
    <w:lvl w:ilvl="0" w:tplc="43C8A4D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3" w15:restartNumberingAfterBreak="0">
    <w:nsid w:val="7BE2654D"/>
    <w:multiLevelType w:val="hybridMultilevel"/>
    <w:tmpl w:val="C1708DE2"/>
    <w:lvl w:ilvl="0" w:tplc="19F4F85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4" w15:restartNumberingAfterBreak="0">
    <w:nsid w:val="7FC03DE3"/>
    <w:multiLevelType w:val="hybridMultilevel"/>
    <w:tmpl w:val="E464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2"/>
  </w:num>
  <w:num w:numId="4">
    <w:abstractNumId w:val="35"/>
  </w:num>
  <w:num w:numId="5">
    <w:abstractNumId w:val="15"/>
  </w:num>
  <w:num w:numId="6">
    <w:abstractNumId w:val="16"/>
  </w:num>
  <w:num w:numId="7">
    <w:abstractNumId w:val="36"/>
  </w:num>
  <w:num w:numId="8">
    <w:abstractNumId w:val="40"/>
  </w:num>
  <w:num w:numId="9">
    <w:abstractNumId w:val="14"/>
  </w:num>
  <w:num w:numId="10">
    <w:abstractNumId w:val="28"/>
  </w:num>
  <w:num w:numId="11">
    <w:abstractNumId w:val="29"/>
  </w:num>
  <w:num w:numId="12">
    <w:abstractNumId w:val="44"/>
  </w:num>
  <w:num w:numId="13">
    <w:abstractNumId w:val="41"/>
  </w:num>
  <w:num w:numId="14">
    <w:abstractNumId w:val="30"/>
  </w:num>
  <w:num w:numId="15">
    <w:abstractNumId w:val="23"/>
  </w:num>
  <w:num w:numId="16">
    <w:abstractNumId w:val="8"/>
  </w:num>
  <w:num w:numId="17">
    <w:abstractNumId w:val="10"/>
  </w:num>
  <w:num w:numId="18">
    <w:abstractNumId w:val="4"/>
  </w:num>
  <w:num w:numId="19">
    <w:abstractNumId w:val="24"/>
  </w:num>
  <w:num w:numId="20">
    <w:abstractNumId w:val="32"/>
  </w:num>
  <w:num w:numId="21">
    <w:abstractNumId w:val="0"/>
  </w:num>
  <w:num w:numId="22">
    <w:abstractNumId w:val="33"/>
  </w:num>
  <w:num w:numId="23">
    <w:abstractNumId w:val="42"/>
  </w:num>
  <w:num w:numId="24">
    <w:abstractNumId w:val="38"/>
  </w:num>
  <w:num w:numId="25">
    <w:abstractNumId w:val="5"/>
  </w:num>
  <w:num w:numId="26">
    <w:abstractNumId w:val="43"/>
  </w:num>
  <w:num w:numId="27">
    <w:abstractNumId w:val="17"/>
  </w:num>
  <w:num w:numId="28">
    <w:abstractNumId w:val="13"/>
  </w:num>
  <w:num w:numId="29">
    <w:abstractNumId w:val="39"/>
  </w:num>
  <w:num w:numId="30">
    <w:abstractNumId w:val="19"/>
  </w:num>
  <w:num w:numId="31">
    <w:abstractNumId w:val="11"/>
  </w:num>
  <w:num w:numId="32">
    <w:abstractNumId w:val="7"/>
  </w:num>
  <w:num w:numId="33">
    <w:abstractNumId w:val="31"/>
  </w:num>
  <w:num w:numId="34">
    <w:abstractNumId w:val="21"/>
  </w:num>
  <w:num w:numId="35">
    <w:abstractNumId w:val="2"/>
  </w:num>
  <w:num w:numId="36">
    <w:abstractNumId w:val="25"/>
  </w:num>
  <w:num w:numId="37">
    <w:abstractNumId w:val="6"/>
  </w:num>
  <w:num w:numId="38">
    <w:abstractNumId w:val="18"/>
  </w:num>
  <w:num w:numId="39">
    <w:abstractNumId w:val="26"/>
  </w:num>
  <w:num w:numId="40">
    <w:abstractNumId w:val="12"/>
  </w:num>
  <w:num w:numId="41">
    <w:abstractNumId w:val="1"/>
  </w:num>
  <w:num w:numId="42">
    <w:abstractNumId w:val="34"/>
  </w:num>
  <w:num w:numId="43">
    <w:abstractNumId w:val="37"/>
  </w:num>
  <w:num w:numId="44">
    <w:abstractNumId w:val="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CD"/>
    <w:rsid w:val="00000367"/>
    <w:rsid w:val="00001A3B"/>
    <w:rsid w:val="00002CD7"/>
    <w:rsid w:val="00003561"/>
    <w:rsid w:val="00003F9B"/>
    <w:rsid w:val="0000589E"/>
    <w:rsid w:val="00005A18"/>
    <w:rsid w:val="0000639B"/>
    <w:rsid w:val="000104F1"/>
    <w:rsid w:val="00012F29"/>
    <w:rsid w:val="00014414"/>
    <w:rsid w:val="00015735"/>
    <w:rsid w:val="000157C2"/>
    <w:rsid w:val="00016993"/>
    <w:rsid w:val="00017011"/>
    <w:rsid w:val="00017F8B"/>
    <w:rsid w:val="00020A4D"/>
    <w:rsid w:val="00022214"/>
    <w:rsid w:val="00023289"/>
    <w:rsid w:val="000253D7"/>
    <w:rsid w:val="00025D8B"/>
    <w:rsid w:val="000270E8"/>
    <w:rsid w:val="00031D35"/>
    <w:rsid w:val="0003202B"/>
    <w:rsid w:val="000331F6"/>
    <w:rsid w:val="00035776"/>
    <w:rsid w:val="00035DDF"/>
    <w:rsid w:val="000400B1"/>
    <w:rsid w:val="000410EB"/>
    <w:rsid w:val="0004231E"/>
    <w:rsid w:val="00042679"/>
    <w:rsid w:val="0004276E"/>
    <w:rsid w:val="00043051"/>
    <w:rsid w:val="000457C8"/>
    <w:rsid w:val="00047C70"/>
    <w:rsid w:val="00050B0E"/>
    <w:rsid w:val="0005321A"/>
    <w:rsid w:val="0005324B"/>
    <w:rsid w:val="00053D29"/>
    <w:rsid w:val="00054090"/>
    <w:rsid w:val="000542CF"/>
    <w:rsid w:val="00055A65"/>
    <w:rsid w:val="00055EAF"/>
    <w:rsid w:val="00055EF4"/>
    <w:rsid w:val="000560B3"/>
    <w:rsid w:val="0006028E"/>
    <w:rsid w:val="00060836"/>
    <w:rsid w:val="00060874"/>
    <w:rsid w:val="00063FA4"/>
    <w:rsid w:val="00066405"/>
    <w:rsid w:val="00071ECC"/>
    <w:rsid w:val="000740A3"/>
    <w:rsid w:val="00075077"/>
    <w:rsid w:val="000751B2"/>
    <w:rsid w:val="00075AEC"/>
    <w:rsid w:val="00076A41"/>
    <w:rsid w:val="0008065D"/>
    <w:rsid w:val="00083F68"/>
    <w:rsid w:val="00084045"/>
    <w:rsid w:val="000840B8"/>
    <w:rsid w:val="00085A6D"/>
    <w:rsid w:val="00086828"/>
    <w:rsid w:val="00087AC9"/>
    <w:rsid w:val="000904AE"/>
    <w:rsid w:val="00090683"/>
    <w:rsid w:val="00096484"/>
    <w:rsid w:val="000A0534"/>
    <w:rsid w:val="000A260B"/>
    <w:rsid w:val="000A45E8"/>
    <w:rsid w:val="000A5229"/>
    <w:rsid w:val="000B034C"/>
    <w:rsid w:val="000B0557"/>
    <w:rsid w:val="000B161D"/>
    <w:rsid w:val="000B539A"/>
    <w:rsid w:val="000B578A"/>
    <w:rsid w:val="000B5825"/>
    <w:rsid w:val="000B68BB"/>
    <w:rsid w:val="000B7F1B"/>
    <w:rsid w:val="000C0ED1"/>
    <w:rsid w:val="000C3543"/>
    <w:rsid w:val="000C3BEB"/>
    <w:rsid w:val="000C5435"/>
    <w:rsid w:val="000C550C"/>
    <w:rsid w:val="000C763F"/>
    <w:rsid w:val="000D0C4E"/>
    <w:rsid w:val="000D290F"/>
    <w:rsid w:val="000D2AEB"/>
    <w:rsid w:val="000D5437"/>
    <w:rsid w:val="000D646E"/>
    <w:rsid w:val="000D7AF2"/>
    <w:rsid w:val="000E4025"/>
    <w:rsid w:val="000E62D2"/>
    <w:rsid w:val="000F4451"/>
    <w:rsid w:val="000F489A"/>
    <w:rsid w:val="000F4D37"/>
    <w:rsid w:val="00100389"/>
    <w:rsid w:val="0010428D"/>
    <w:rsid w:val="00104C9E"/>
    <w:rsid w:val="00105509"/>
    <w:rsid w:val="0010602D"/>
    <w:rsid w:val="00110374"/>
    <w:rsid w:val="00110525"/>
    <w:rsid w:val="0011265A"/>
    <w:rsid w:val="00112886"/>
    <w:rsid w:val="00113602"/>
    <w:rsid w:val="00113CA4"/>
    <w:rsid w:val="00114F13"/>
    <w:rsid w:val="00115517"/>
    <w:rsid w:val="0011583A"/>
    <w:rsid w:val="00115F5B"/>
    <w:rsid w:val="00117863"/>
    <w:rsid w:val="00117D7F"/>
    <w:rsid w:val="001239E7"/>
    <w:rsid w:val="0012474E"/>
    <w:rsid w:val="0012590A"/>
    <w:rsid w:val="0013063F"/>
    <w:rsid w:val="0013167C"/>
    <w:rsid w:val="00133CE0"/>
    <w:rsid w:val="00135B7A"/>
    <w:rsid w:val="0014178A"/>
    <w:rsid w:val="00142092"/>
    <w:rsid w:val="00143207"/>
    <w:rsid w:val="001464CE"/>
    <w:rsid w:val="00146D26"/>
    <w:rsid w:val="00147718"/>
    <w:rsid w:val="00147869"/>
    <w:rsid w:val="0014792D"/>
    <w:rsid w:val="0015063E"/>
    <w:rsid w:val="00151243"/>
    <w:rsid w:val="001518E5"/>
    <w:rsid w:val="00153C7F"/>
    <w:rsid w:val="0015501F"/>
    <w:rsid w:val="00155132"/>
    <w:rsid w:val="001562E7"/>
    <w:rsid w:val="001601B6"/>
    <w:rsid w:val="00161D7F"/>
    <w:rsid w:val="00164972"/>
    <w:rsid w:val="00164B1E"/>
    <w:rsid w:val="00165138"/>
    <w:rsid w:val="00165722"/>
    <w:rsid w:val="00166CAD"/>
    <w:rsid w:val="001675AB"/>
    <w:rsid w:val="001711E3"/>
    <w:rsid w:val="00171308"/>
    <w:rsid w:val="00173C14"/>
    <w:rsid w:val="00181E0E"/>
    <w:rsid w:val="0018490B"/>
    <w:rsid w:val="00184CA1"/>
    <w:rsid w:val="0018537D"/>
    <w:rsid w:val="001861AE"/>
    <w:rsid w:val="0018716F"/>
    <w:rsid w:val="00187731"/>
    <w:rsid w:val="00190D12"/>
    <w:rsid w:val="00192938"/>
    <w:rsid w:val="00195267"/>
    <w:rsid w:val="001A137E"/>
    <w:rsid w:val="001A15A7"/>
    <w:rsid w:val="001A19CF"/>
    <w:rsid w:val="001A3B89"/>
    <w:rsid w:val="001A62A0"/>
    <w:rsid w:val="001A63D0"/>
    <w:rsid w:val="001B45FB"/>
    <w:rsid w:val="001B5CEB"/>
    <w:rsid w:val="001B6A44"/>
    <w:rsid w:val="001B758B"/>
    <w:rsid w:val="001B7AF0"/>
    <w:rsid w:val="001B7E39"/>
    <w:rsid w:val="001C2220"/>
    <w:rsid w:val="001C27C5"/>
    <w:rsid w:val="001C2851"/>
    <w:rsid w:val="001C2B06"/>
    <w:rsid w:val="001C2DC7"/>
    <w:rsid w:val="001C3221"/>
    <w:rsid w:val="001C5AAA"/>
    <w:rsid w:val="001D0008"/>
    <w:rsid w:val="001D14AA"/>
    <w:rsid w:val="001D3503"/>
    <w:rsid w:val="001D3D15"/>
    <w:rsid w:val="001D4B8C"/>
    <w:rsid w:val="001D6EAD"/>
    <w:rsid w:val="001D7710"/>
    <w:rsid w:val="001E2D6C"/>
    <w:rsid w:val="001E3D6A"/>
    <w:rsid w:val="001E46DD"/>
    <w:rsid w:val="001E4AFC"/>
    <w:rsid w:val="001E4BD6"/>
    <w:rsid w:val="001F1303"/>
    <w:rsid w:val="001F46DB"/>
    <w:rsid w:val="001F490C"/>
    <w:rsid w:val="001F56E6"/>
    <w:rsid w:val="001F6993"/>
    <w:rsid w:val="002013FA"/>
    <w:rsid w:val="002022B0"/>
    <w:rsid w:val="002025C7"/>
    <w:rsid w:val="00203185"/>
    <w:rsid w:val="00204066"/>
    <w:rsid w:val="00204A26"/>
    <w:rsid w:val="00205A59"/>
    <w:rsid w:val="00211E29"/>
    <w:rsid w:val="00220449"/>
    <w:rsid w:val="0022250C"/>
    <w:rsid w:val="00222C60"/>
    <w:rsid w:val="00222D5F"/>
    <w:rsid w:val="00223277"/>
    <w:rsid w:val="00226AED"/>
    <w:rsid w:val="00227BFC"/>
    <w:rsid w:val="00227DA0"/>
    <w:rsid w:val="00230DB1"/>
    <w:rsid w:val="0023176E"/>
    <w:rsid w:val="00233598"/>
    <w:rsid w:val="00234106"/>
    <w:rsid w:val="00236463"/>
    <w:rsid w:val="002373E1"/>
    <w:rsid w:val="00241367"/>
    <w:rsid w:val="00241578"/>
    <w:rsid w:val="00246F03"/>
    <w:rsid w:val="00247936"/>
    <w:rsid w:val="00250607"/>
    <w:rsid w:val="00250E28"/>
    <w:rsid w:val="00251D22"/>
    <w:rsid w:val="002523CA"/>
    <w:rsid w:val="00253105"/>
    <w:rsid w:val="002569E7"/>
    <w:rsid w:val="0025717B"/>
    <w:rsid w:val="002613EC"/>
    <w:rsid w:val="002627DB"/>
    <w:rsid w:val="00265B29"/>
    <w:rsid w:val="0028015C"/>
    <w:rsid w:val="00280760"/>
    <w:rsid w:val="00280930"/>
    <w:rsid w:val="0028110F"/>
    <w:rsid w:val="002834D1"/>
    <w:rsid w:val="00286B5A"/>
    <w:rsid w:val="002870FB"/>
    <w:rsid w:val="002875D1"/>
    <w:rsid w:val="0029359A"/>
    <w:rsid w:val="00293C8B"/>
    <w:rsid w:val="002A2899"/>
    <w:rsid w:val="002A50C1"/>
    <w:rsid w:val="002A6622"/>
    <w:rsid w:val="002A72AF"/>
    <w:rsid w:val="002B33D5"/>
    <w:rsid w:val="002B3709"/>
    <w:rsid w:val="002B3998"/>
    <w:rsid w:val="002B6356"/>
    <w:rsid w:val="002B7164"/>
    <w:rsid w:val="002B7632"/>
    <w:rsid w:val="002B76AB"/>
    <w:rsid w:val="002C19BD"/>
    <w:rsid w:val="002C301C"/>
    <w:rsid w:val="002C6416"/>
    <w:rsid w:val="002C657A"/>
    <w:rsid w:val="002C6A09"/>
    <w:rsid w:val="002D046B"/>
    <w:rsid w:val="002D2A77"/>
    <w:rsid w:val="002D2C13"/>
    <w:rsid w:val="002D4979"/>
    <w:rsid w:val="002D68F4"/>
    <w:rsid w:val="002E0183"/>
    <w:rsid w:val="002E0890"/>
    <w:rsid w:val="002E0AD9"/>
    <w:rsid w:val="002E13F5"/>
    <w:rsid w:val="002E1ADE"/>
    <w:rsid w:val="002E22DE"/>
    <w:rsid w:val="002E465A"/>
    <w:rsid w:val="002E4D19"/>
    <w:rsid w:val="002E5565"/>
    <w:rsid w:val="002E66BA"/>
    <w:rsid w:val="002F3675"/>
    <w:rsid w:val="002F3C87"/>
    <w:rsid w:val="002F42F7"/>
    <w:rsid w:val="002F4C18"/>
    <w:rsid w:val="002F76CC"/>
    <w:rsid w:val="002F78E9"/>
    <w:rsid w:val="002F7C6E"/>
    <w:rsid w:val="0030158D"/>
    <w:rsid w:val="00301C2A"/>
    <w:rsid w:val="00302198"/>
    <w:rsid w:val="00303BD8"/>
    <w:rsid w:val="00303D25"/>
    <w:rsid w:val="003041ED"/>
    <w:rsid w:val="00306604"/>
    <w:rsid w:val="00307F51"/>
    <w:rsid w:val="003108DF"/>
    <w:rsid w:val="00313CCB"/>
    <w:rsid w:val="00315CD5"/>
    <w:rsid w:val="0032017A"/>
    <w:rsid w:val="00320439"/>
    <w:rsid w:val="00324EB8"/>
    <w:rsid w:val="0032694D"/>
    <w:rsid w:val="003301AD"/>
    <w:rsid w:val="00330E4A"/>
    <w:rsid w:val="0033138C"/>
    <w:rsid w:val="003339BF"/>
    <w:rsid w:val="003362DF"/>
    <w:rsid w:val="003370DE"/>
    <w:rsid w:val="003373E4"/>
    <w:rsid w:val="003402FD"/>
    <w:rsid w:val="00340E40"/>
    <w:rsid w:val="003433E9"/>
    <w:rsid w:val="0034449C"/>
    <w:rsid w:val="003446F3"/>
    <w:rsid w:val="00344FA9"/>
    <w:rsid w:val="003455E1"/>
    <w:rsid w:val="00346983"/>
    <w:rsid w:val="0034756C"/>
    <w:rsid w:val="00354646"/>
    <w:rsid w:val="00354BD7"/>
    <w:rsid w:val="0035509E"/>
    <w:rsid w:val="003551F0"/>
    <w:rsid w:val="003604C8"/>
    <w:rsid w:val="00360D8A"/>
    <w:rsid w:val="0036179B"/>
    <w:rsid w:val="00363F00"/>
    <w:rsid w:val="0036594E"/>
    <w:rsid w:val="003663FF"/>
    <w:rsid w:val="00366D80"/>
    <w:rsid w:val="0036772E"/>
    <w:rsid w:val="00367F1F"/>
    <w:rsid w:val="00370A1A"/>
    <w:rsid w:val="00376192"/>
    <w:rsid w:val="00377541"/>
    <w:rsid w:val="00380E0C"/>
    <w:rsid w:val="003816C8"/>
    <w:rsid w:val="00381C54"/>
    <w:rsid w:val="00381F3F"/>
    <w:rsid w:val="00382E76"/>
    <w:rsid w:val="00383BAE"/>
    <w:rsid w:val="00385F59"/>
    <w:rsid w:val="00392F82"/>
    <w:rsid w:val="0039393D"/>
    <w:rsid w:val="0039586C"/>
    <w:rsid w:val="00396F8E"/>
    <w:rsid w:val="003971B1"/>
    <w:rsid w:val="003A0902"/>
    <w:rsid w:val="003A13FC"/>
    <w:rsid w:val="003A1EB9"/>
    <w:rsid w:val="003A5B6E"/>
    <w:rsid w:val="003A5C82"/>
    <w:rsid w:val="003A6CDE"/>
    <w:rsid w:val="003A7DF6"/>
    <w:rsid w:val="003B216D"/>
    <w:rsid w:val="003B3509"/>
    <w:rsid w:val="003B4959"/>
    <w:rsid w:val="003B5E7B"/>
    <w:rsid w:val="003B7900"/>
    <w:rsid w:val="003C0C01"/>
    <w:rsid w:val="003C0DD1"/>
    <w:rsid w:val="003C43E9"/>
    <w:rsid w:val="003C471E"/>
    <w:rsid w:val="003C5D32"/>
    <w:rsid w:val="003C6591"/>
    <w:rsid w:val="003C6C69"/>
    <w:rsid w:val="003C78F4"/>
    <w:rsid w:val="003D004F"/>
    <w:rsid w:val="003D0A73"/>
    <w:rsid w:val="003D3E10"/>
    <w:rsid w:val="003D6A83"/>
    <w:rsid w:val="003D7267"/>
    <w:rsid w:val="003E00A3"/>
    <w:rsid w:val="003E08D6"/>
    <w:rsid w:val="003E1868"/>
    <w:rsid w:val="003E232C"/>
    <w:rsid w:val="003E3D52"/>
    <w:rsid w:val="003E4544"/>
    <w:rsid w:val="003E537E"/>
    <w:rsid w:val="003E7F41"/>
    <w:rsid w:val="003F2A6E"/>
    <w:rsid w:val="003F6E42"/>
    <w:rsid w:val="00402FDF"/>
    <w:rsid w:val="004047B8"/>
    <w:rsid w:val="00405592"/>
    <w:rsid w:val="00405796"/>
    <w:rsid w:val="0041382C"/>
    <w:rsid w:val="00413C8F"/>
    <w:rsid w:val="00413D45"/>
    <w:rsid w:val="0041465C"/>
    <w:rsid w:val="004162C9"/>
    <w:rsid w:val="00420A37"/>
    <w:rsid w:val="00422955"/>
    <w:rsid w:val="00422AEC"/>
    <w:rsid w:val="00422CD5"/>
    <w:rsid w:val="00424160"/>
    <w:rsid w:val="004315F0"/>
    <w:rsid w:val="004340FA"/>
    <w:rsid w:val="0043621C"/>
    <w:rsid w:val="004411D9"/>
    <w:rsid w:val="0044181E"/>
    <w:rsid w:val="004425B6"/>
    <w:rsid w:val="00442DA2"/>
    <w:rsid w:val="00450B5A"/>
    <w:rsid w:val="00452BA5"/>
    <w:rsid w:val="00453BC7"/>
    <w:rsid w:val="00453BCB"/>
    <w:rsid w:val="0045563A"/>
    <w:rsid w:val="0045577E"/>
    <w:rsid w:val="004564C2"/>
    <w:rsid w:val="00457BA0"/>
    <w:rsid w:val="0046290A"/>
    <w:rsid w:val="00463713"/>
    <w:rsid w:val="00463AB3"/>
    <w:rsid w:val="00463F62"/>
    <w:rsid w:val="00465DE2"/>
    <w:rsid w:val="004748BD"/>
    <w:rsid w:val="004749A5"/>
    <w:rsid w:val="00476C40"/>
    <w:rsid w:val="0048067B"/>
    <w:rsid w:val="004819A0"/>
    <w:rsid w:val="00482E70"/>
    <w:rsid w:val="00485A0F"/>
    <w:rsid w:val="00486350"/>
    <w:rsid w:val="00486519"/>
    <w:rsid w:val="004865EF"/>
    <w:rsid w:val="00487FAE"/>
    <w:rsid w:val="00491AFD"/>
    <w:rsid w:val="0049280E"/>
    <w:rsid w:val="004934D4"/>
    <w:rsid w:val="00496DB6"/>
    <w:rsid w:val="004A0F23"/>
    <w:rsid w:val="004A44FC"/>
    <w:rsid w:val="004A5136"/>
    <w:rsid w:val="004A68B7"/>
    <w:rsid w:val="004A6D32"/>
    <w:rsid w:val="004A71A6"/>
    <w:rsid w:val="004B4126"/>
    <w:rsid w:val="004B500B"/>
    <w:rsid w:val="004B5294"/>
    <w:rsid w:val="004B70AE"/>
    <w:rsid w:val="004C4CF7"/>
    <w:rsid w:val="004C5FA4"/>
    <w:rsid w:val="004C6835"/>
    <w:rsid w:val="004C7119"/>
    <w:rsid w:val="004D0576"/>
    <w:rsid w:val="004D0732"/>
    <w:rsid w:val="004D6DAC"/>
    <w:rsid w:val="004E2B89"/>
    <w:rsid w:val="004E4D63"/>
    <w:rsid w:val="004E7014"/>
    <w:rsid w:val="004F111D"/>
    <w:rsid w:val="004F4719"/>
    <w:rsid w:val="004F4A8D"/>
    <w:rsid w:val="004F4CC5"/>
    <w:rsid w:val="004F53B9"/>
    <w:rsid w:val="004F7A66"/>
    <w:rsid w:val="00503F23"/>
    <w:rsid w:val="00506EB0"/>
    <w:rsid w:val="005136CC"/>
    <w:rsid w:val="00514116"/>
    <w:rsid w:val="00515A7C"/>
    <w:rsid w:val="00515DC0"/>
    <w:rsid w:val="0052034C"/>
    <w:rsid w:val="00520575"/>
    <w:rsid w:val="00522685"/>
    <w:rsid w:val="005228B4"/>
    <w:rsid w:val="005230EF"/>
    <w:rsid w:val="00523784"/>
    <w:rsid w:val="00525EF1"/>
    <w:rsid w:val="00527965"/>
    <w:rsid w:val="00532FFD"/>
    <w:rsid w:val="00533C59"/>
    <w:rsid w:val="005340D8"/>
    <w:rsid w:val="005354F9"/>
    <w:rsid w:val="00535E79"/>
    <w:rsid w:val="00537926"/>
    <w:rsid w:val="00537E2B"/>
    <w:rsid w:val="00543243"/>
    <w:rsid w:val="00544A76"/>
    <w:rsid w:val="00545E51"/>
    <w:rsid w:val="00545F26"/>
    <w:rsid w:val="005478D1"/>
    <w:rsid w:val="00547D53"/>
    <w:rsid w:val="0055054A"/>
    <w:rsid w:val="005529AA"/>
    <w:rsid w:val="00553D3C"/>
    <w:rsid w:val="00554C98"/>
    <w:rsid w:val="0055609D"/>
    <w:rsid w:val="005564B8"/>
    <w:rsid w:val="005616D8"/>
    <w:rsid w:val="0056277F"/>
    <w:rsid w:val="0057173B"/>
    <w:rsid w:val="005752C4"/>
    <w:rsid w:val="005756D2"/>
    <w:rsid w:val="00577869"/>
    <w:rsid w:val="00581443"/>
    <w:rsid w:val="005827CB"/>
    <w:rsid w:val="00582956"/>
    <w:rsid w:val="00584D35"/>
    <w:rsid w:val="00585CF6"/>
    <w:rsid w:val="0058783B"/>
    <w:rsid w:val="00587DCE"/>
    <w:rsid w:val="00590572"/>
    <w:rsid w:val="00591985"/>
    <w:rsid w:val="0059252C"/>
    <w:rsid w:val="00596E19"/>
    <w:rsid w:val="00597C25"/>
    <w:rsid w:val="005A06D0"/>
    <w:rsid w:val="005A0E42"/>
    <w:rsid w:val="005A0F8B"/>
    <w:rsid w:val="005A3D7E"/>
    <w:rsid w:val="005A44F8"/>
    <w:rsid w:val="005A7510"/>
    <w:rsid w:val="005B09F3"/>
    <w:rsid w:val="005B3865"/>
    <w:rsid w:val="005B3CFC"/>
    <w:rsid w:val="005B4FE0"/>
    <w:rsid w:val="005B6812"/>
    <w:rsid w:val="005B7148"/>
    <w:rsid w:val="005B7388"/>
    <w:rsid w:val="005C23DA"/>
    <w:rsid w:val="005C2B94"/>
    <w:rsid w:val="005C3810"/>
    <w:rsid w:val="005C3A50"/>
    <w:rsid w:val="005C4B0A"/>
    <w:rsid w:val="005C5B04"/>
    <w:rsid w:val="005C5C19"/>
    <w:rsid w:val="005D25A8"/>
    <w:rsid w:val="005D40B7"/>
    <w:rsid w:val="005D5343"/>
    <w:rsid w:val="005D67D2"/>
    <w:rsid w:val="005E040F"/>
    <w:rsid w:val="005E0D08"/>
    <w:rsid w:val="005E1DF1"/>
    <w:rsid w:val="005E28EE"/>
    <w:rsid w:val="005E44D4"/>
    <w:rsid w:val="005E4609"/>
    <w:rsid w:val="005E4894"/>
    <w:rsid w:val="005E579B"/>
    <w:rsid w:val="005E7BAC"/>
    <w:rsid w:val="005F0F80"/>
    <w:rsid w:val="005F1629"/>
    <w:rsid w:val="005F2792"/>
    <w:rsid w:val="005F3DA3"/>
    <w:rsid w:val="005F40AE"/>
    <w:rsid w:val="005F4742"/>
    <w:rsid w:val="005F57DD"/>
    <w:rsid w:val="005F5B12"/>
    <w:rsid w:val="005F7378"/>
    <w:rsid w:val="005F73B3"/>
    <w:rsid w:val="006002BA"/>
    <w:rsid w:val="0060327D"/>
    <w:rsid w:val="00603778"/>
    <w:rsid w:val="00604A13"/>
    <w:rsid w:val="006057DB"/>
    <w:rsid w:val="00605BC0"/>
    <w:rsid w:val="00606923"/>
    <w:rsid w:val="00607FA8"/>
    <w:rsid w:val="00610A74"/>
    <w:rsid w:val="00611A5D"/>
    <w:rsid w:val="00613D4C"/>
    <w:rsid w:val="00614910"/>
    <w:rsid w:val="00614D94"/>
    <w:rsid w:val="00616463"/>
    <w:rsid w:val="00616983"/>
    <w:rsid w:val="0061725C"/>
    <w:rsid w:val="006207E5"/>
    <w:rsid w:val="006217E9"/>
    <w:rsid w:val="00621AC9"/>
    <w:rsid w:val="00622627"/>
    <w:rsid w:val="00622C46"/>
    <w:rsid w:val="0062356D"/>
    <w:rsid w:val="006240FE"/>
    <w:rsid w:val="00624130"/>
    <w:rsid w:val="00625A2E"/>
    <w:rsid w:val="00627793"/>
    <w:rsid w:val="00631051"/>
    <w:rsid w:val="00633249"/>
    <w:rsid w:val="0064151C"/>
    <w:rsid w:val="00641990"/>
    <w:rsid w:val="00642A02"/>
    <w:rsid w:val="0064335C"/>
    <w:rsid w:val="0064438C"/>
    <w:rsid w:val="006444C2"/>
    <w:rsid w:val="006445B7"/>
    <w:rsid w:val="00645A07"/>
    <w:rsid w:val="00646547"/>
    <w:rsid w:val="00647AA0"/>
    <w:rsid w:val="0065124D"/>
    <w:rsid w:val="00654271"/>
    <w:rsid w:val="006546D7"/>
    <w:rsid w:val="00655339"/>
    <w:rsid w:val="00656BE3"/>
    <w:rsid w:val="0065778C"/>
    <w:rsid w:val="00660778"/>
    <w:rsid w:val="0066365A"/>
    <w:rsid w:val="006641A5"/>
    <w:rsid w:val="0066762A"/>
    <w:rsid w:val="00667637"/>
    <w:rsid w:val="00672292"/>
    <w:rsid w:val="006737B0"/>
    <w:rsid w:val="006769DB"/>
    <w:rsid w:val="00676C6B"/>
    <w:rsid w:val="00677D44"/>
    <w:rsid w:val="0068159C"/>
    <w:rsid w:val="0068241E"/>
    <w:rsid w:val="00685DE2"/>
    <w:rsid w:val="0068674D"/>
    <w:rsid w:val="00686D1F"/>
    <w:rsid w:val="00691589"/>
    <w:rsid w:val="00691DF8"/>
    <w:rsid w:val="006947C9"/>
    <w:rsid w:val="00694A9C"/>
    <w:rsid w:val="00697857"/>
    <w:rsid w:val="006A4301"/>
    <w:rsid w:val="006A50C4"/>
    <w:rsid w:val="006A56CB"/>
    <w:rsid w:val="006A7B50"/>
    <w:rsid w:val="006B09EF"/>
    <w:rsid w:val="006B1F64"/>
    <w:rsid w:val="006B206C"/>
    <w:rsid w:val="006B4033"/>
    <w:rsid w:val="006B6345"/>
    <w:rsid w:val="006C1483"/>
    <w:rsid w:val="006C165C"/>
    <w:rsid w:val="006C3332"/>
    <w:rsid w:val="006C57C6"/>
    <w:rsid w:val="006C6776"/>
    <w:rsid w:val="006C6A73"/>
    <w:rsid w:val="006C6F30"/>
    <w:rsid w:val="006C78AF"/>
    <w:rsid w:val="006D079A"/>
    <w:rsid w:val="006D0D86"/>
    <w:rsid w:val="006D1EEC"/>
    <w:rsid w:val="006D5733"/>
    <w:rsid w:val="006E0790"/>
    <w:rsid w:val="006E1765"/>
    <w:rsid w:val="006E17B3"/>
    <w:rsid w:val="006E2290"/>
    <w:rsid w:val="006E4863"/>
    <w:rsid w:val="006E4F5D"/>
    <w:rsid w:val="006E50F4"/>
    <w:rsid w:val="006E5770"/>
    <w:rsid w:val="006E5803"/>
    <w:rsid w:val="006E59A9"/>
    <w:rsid w:val="006E772A"/>
    <w:rsid w:val="006E7A9A"/>
    <w:rsid w:val="006F0570"/>
    <w:rsid w:val="006F05FB"/>
    <w:rsid w:val="006F44A7"/>
    <w:rsid w:val="006F492D"/>
    <w:rsid w:val="006F58B1"/>
    <w:rsid w:val="006F7B71"/>
    <w:rsid w:val="007005FF"/>
    <w:rsid w:val="00703336"/>
    <w:rsid w:val="00703EBA"/>
    <w:rsid w:val="007040BE"/>
    <w:rsid w:val="007077C2"/>
    <w:rsid w:val="00712FE5"/>
    <w:rsid w:val="0071429F"/>
    <w:rsid w:val="007149BF"/>
    <w:rsid w:val="0071523F"/>
    <w:rsid w:val="00715BB1"/>
    <w:rsid w:val="007177E8"/>
    <w:rsid w:val="00717ACA"/>
    <w:rsid w:val="007208C1"/>
    <w:rsid w:val="00721D07"/>
    <w:rsid w:val="00721E97"/>
    <w:rsid w:val="00722097"/>
    <w:rsid w:val="00724C6D"/>
    <w:rsid w:val="00725661"/>
    <w:rsid w:val="00725756"/>
    <w:rsid w:val="00727B9B"/>
    <w:rsid w:val="00732802"/>
    <w:rsid w:val="00732A79"/>
    <w:rsid w:val="00733BA9"/>
    <w:rsid w:val="00735ED4"/>
    <w:rsid w:val="007362C9"/>
    <w:rsid w:val="00737EA2"/>
    <w:rsid w:val="00740CA9"/>
    <w:rsid w:val="00741445"/>
    <w:rsid w:val="007416E7"/>
    <w:rsid w:val="0074328D"/>
    <w:rsid w:val="00744984"/>
    <w:rsid w:val="007457B4"/>
    <w:rsid w:val="0075067E"/>
    <w:rsid w:val="00751593"/>
    <w:rsid w:val="00752651"/>
    <w:rsid w:val="00754E39"/>
    <w:rsid w:val="00755773"/>
    <w:rsid w:val="00760A14"/>
    <w:rsid w:val="00760B45"/>
    <w:rsid w:val="00761D53"/>
    <w:rsid w:val="007670A6"/>
    <w:rsid w:val="00772817"/>
    <w:rsid w:val="007728B5"/>
    <w:rsid w:val="007729C6"/>
    <w:rsid w:val="00774663"/>
    <w:rsid w:val="007752F2"/>
    <w:rsid w:val="007764DC"/>
    <w:rsid w:val="007774CC"/>
    <w:rsid w:val="00777AFD"/>
    <w:rsid w:val="00780585"/>
    <w:rsid w:val="0078147F"/>
    <w:rsid w:val="00784F82"/>
    <w:rsid w:val="007854F6"/>
    <w:rsid w:val="00785706"/>
    <w:rsid w:val="00786044"/>
    <w:rsid w:val="00786CD7"/>
    <w:rsid w:val="0079041F"/>
    <w:rsid w:val="00792AE8"/>
    <w:rsid w:val="00793B22"/>
    <w:rsid w:val="00793EAA"/>
    <w:rsid w:val="00794583"/>
    <w:rsid w:val="00794884"/>
    <w:rsid w:val="00794D55"/>
    <w:rsid w:val="007A3316"/>
    <w:rsid w:val="007A50C7"/>
    <w:rsid w:val="007A52D6"/>
    <w:rsid w:val="007A57E5"/>
    <w:rsid w:val="007A5F17"/>
    <w:rsid w:val="007A72A3"/>
    <w:rsid w:val="007A72CD"/>
    <w:rsid w:val="007A7C8D"/>
    <w:rsid w:val="007B0D24"/>
    <w:rsid w:val="007B0F4A"/>
    <w:rsid w:val="007B2034"/>
    <w:rsid w:val="007B2B63"/>
    <w:rsid w:val="007B2BAD"/>
    <w:rsid w:val="007B2FA4"/>
    <w:rsid w:val="007B3747"/>
    <w:rsid w:val="007B3E0B"/>
    <w:rsid w:val="007B455C"/>
    <w:rsid w:val="007B587A"/>
    <w:rsid w:val="007B58FE"/>
    <w:rsid w:val="007B615A"/>
    <w:rsid w:val="007C3180"/>
    <w:rsid w:val="007C44A1"/>
    <w:rsid w:val="007C5B3B"/>
    <w:rsid w:val="007D073D"/>
    <w:rsid w:val="007D082A"/>
    <w:rsid w:val="007D2705"/>
    <w:rsid w:val="007D2F5A"/>
    <w:rsid w:val="007D3C54"/>
    <w:rsid w:val="007D4775"/>
    <w:rsid w:val="007D58B3"/>
    <w:rsid w:val="007D7B6F"/>
    <w:rsid w:val="007E0716"/>
    <w:rsid w:val="007E156C"/>
    <w:rsid w:val="007E6183"/>
    <w:rsid w:val="007E75FE"/>
    <w:rsid w:val="007F0A25"/>
    <w:rsid w:val="007F1804"/>
    <w:rsid w:val="007F1C15"/>
    <w:rsid w:val="007F3C2C"/>
    <w:rsid w:val="007F4B2D"/>
    <w:rsid w:val="007F5AC8"/>
    <w:rsid w:val="00800CCD"/>
    <w:rsid w:val="0080111F"/>
    <w:rsid w:val="00802587"/>
    <w:rsid w:val="00802A6D"/>
    <w:rsid w:val="0080447D"/>
    <w:rsid w:val="00805034"/>
    <w:rsid w:val="008071D7"/>
    <w:rsid w:val="0080790E"/>
    <w:rsid w:val="008118B3"/>
    <w:rsid w:val="00812492"/>
    <w:rsid w:val="00813237"/>
    <w:rsid w:val="00814270"/>
    <w:rsid w:val="008170E0"/>
    <w:rsid w:val="008201AE"/>
    <w:rsid w:val="00820A91"/>
    <w:rsid w:val="008221BB"/>
    <w:rsid w:val="0082239F"/>
    <w:rsid w:val="00825B13"/>
    <w:rsid w:val="00825F00"/>
    <w:rsid w:val="0082775B"/>
    <w:rsid w:val="00832868"/>
    <w:rsid w:val="00837161"/>
    <w:rsid w:val="0084207A"/>
    <w:rsid w:val="00842897"/>
    <w:rsid w:val="008429CA"/>
    <w:rsid w:val="00842F66"/>
    <w:rsid w:val="00844853"/>
    <w:rsid w:val="0084489A"/>
    <w:rsid w:val="008459DD"/>
    <w:rsid w:val="00846A80"/>
    <w:rsid w:val="008473B7"/>
    <w:rsid w:val="00847D86"/>
    <w:rsid w:val="00853144"/>
    <w:rsid w:val="00853FF2"/>
    <w:rsid w:val="008554F8"/>
    <w:rsid w:val="00855AB7"/>
    <w:rsid w:val="00855F02"/>
    <w:rsid w:val="00855FD7"/>
    <w:rsid w:val="008560B4"/>
    <w:rsid w:val="008565B2"/>
    <w:rsid w:val="008568E2"/>
    <w:rsid w:val="0085724E"/>
    <w:rsid w:val="00857562"/>
    <w:rsid w:val="00857D46"/>
    <w:rsid w:val="00857FB1"/>
    <w:rsid w:val="00860C81"/>
    <w:rsid w:val="00860C9D"/>
    <w:rsid w:val="00861689"/>
    <w:rsid w:val="00862712"/>
    <w:rsid w:val="00862F02"/>
    <w:rsid w:val="00864AE5"/>
    <w:rsid w:val="00867C9F"/>
    <w:rsid w:val="00877CE0"/>
    <w:rsid w:val="008804A9"/>
    <w:rsid w:val="0088185A"/>
    <w:rsid w:val="0088274F"/>
    <w:rsid w:val="00882B4C"/>
    <w:rsid w:val="00884B97"/>
    <w:rsid w:val="008863F7"/>
    <w:rsid w:val="008866D2"/>
    <w:rsid w:val="00887C76"/>
    <w:rsid w:val="00890A42"/>
    <w:rsid w:val="0089347B"/>
    <w:rsid w:val="00894854"/>
    <w:rsid w:val="00895DB0"/>
    <w:rsid w:val="00897553"/>
    <w:rsid w:val="008A0D86"/>
    <w:rsid w:val="008A126B"/>
    <w:rsid w:val="008A30B6"/>
    <w:rsid w:val="008A58D5"/>
    <w:rsid w:val="008B22B1"/>
    <w:rsid w:val="008B4ECE"/>
    <w:rsid w:val="008B5198"/>
    <w:rsid w:val="008B55AE"/>
    <w:rsid w:val="008C1222"/>
    <w:rsid w:val="008C1E79"/>
    <w:rsid w:val="008C2470"/>
    <w:rsid w:val="008C348B"/>
    <w:rsid w:val="008C46D6"/>
    <w:rsid w:val="008C6BAB"/>
    <w:rsid w:val="008D0E5D"/>
    <w:rsid w:val="008D4D88"/>
    <w:rsid w:val="008D57BA"/>
    <w:rsid w:val="008D6605"/>
    <w:rsid w:val="008D7C21"/>
    <w:rsid w:val="008E0147"/>
    <w:rsid w:val="008E0E94"/>
    <w:rsid w:val="008E3058"/>
    <w:rsid w:val="008E39D2"/>
    <w:rsid w:val="008E6030"/>
    <w:rsid w:val="008E7582"/>
    <w:rsid w:val="008F117B"/>
    <w:rsid w:val="008F19A5"/>
    <w:rsid w:val="008F2DCE"/>
    <w:rsid w:val="008F4780"/>
    <w:rsid w:val="008F6BA8"/>
    <w:rsid w:val="008F7DDD"/>
    <w:rsid w:val="0090058E"/>
    <w:rsid w:val="0090090F"/>
    <w:rsid w:val="009014E5"/>
    <w:rsid w:val="009035E4"/>
    <w:rsid w:val="009122A4"/>
    <w:rsid w:val="00914086"/>
    <w:rsid w:val="00914179"/>
    <w:rsid w:val="0091446E"/>
    <w:rsid w:val="0091457B"/>
    <w:rsid w:val="00921F85"/>
    <w:rsid w:val="00923570"/>
    <w:rsid w:val="00925A12"/>
    <w:rsid w:val="00925ABD"/>
    <w:rsid w:val="00927155"/>
    <w:rsid w:val="0093026A"/>
    <w:rsid w:val="009306E5"/>
    <w:rsid w:val="00931EC0"/>
    <w:rsid w:val="00932700"/>
    <w:rsid w:val="0093597E"/>
    <w:rsid w:val="00936107"/>
    <w:rsid w:val="00936B3C"/>
    <w:rsid w:val="00936D1F"/>
    <w:rsid w:val="009376B2"/>
    <w:rsid w:val="009403A7"/>
    <w:rsid w:val="0094104E"/>
    <w:rsid w:val="00943070"/>
    <w:rsid w:val="00943E51"/>
    <w:rsid w:val="00943EAC"/>
    <w:rsid w:val="00943F1D"/>
    <w:rsid w:val="00945018"/>
    <w:rsid w:val="0094635A"/>
    <w:rsid w:val="00946CAD"/>
    <w:rsid w:val="00947C82"/>
    <w:rsid w:val="00950E32"/>
    <w:rsid w:val="009569F8"/>
    <w:rsid w:val="009576B0"/>
    <w:rsid w:val="00960507"/>
    <w:rsid w:val="00961DE8"/>
    <w:rsid w:val="009621DA"/>
    <w:rsid w:val="009629BE"/>
    <w:rsid w:val="00962D89"/>
    <w:rsid w:val="009644EB"/>
    <w:rsid w:val="00966076"/>
    <w:rsid w:val="00966FA1"/>
    <w:rsid w:val="00967CEC"/>
    <w:rsid w:val="00967EAC"/>
    <w:rsid w:val="00971E0A"/>
    <w:rsid w:val="00974618"/>
    <w:rsid w:val="00974743"/>
    <w:rsid w:val="009753F8"/>
    <w:rsid w:val="009809DE"/>
    <w:rsid w:val="00980ABE"/>
    <w:rsid w:val="00980D9C"/>
    <w:rsid w:val="009810E1"/>
    <w:rsid w:val="00981912"/>
    <w:rsid w:val="009907AD"/>
    <w:rsid w:val="00990E3E"/>
    <w:rsid w:val="00991601"/>
    <w:rsid w:val="00993B02"/>
    <w:rsid w:val="00995233"/>
    <w:rsid w:val="00996578"/>
    <w:rsid w:val="0099675A"/>
    <w:rsid w:val="009A2150"/>
    <w:rsid w:val="009A2CD9"/>
    <w:rsid w:val="009A4A07"/>
    <w:rsid w:val="009A4CD9"/>
    <w:rsid w:val="009A5DEA"/>
    <w:rsid w:val="009B123F"/>
    <w:rsid w:val="009B25B5"/>
    <w:rsid w:val="009B33B6"/>
    <w:rsid w:val="009B5735"/>
    <w:rsid w:val="009B5891"/>
    <w:rsid w:val="009B77BF"/>
    <w:rsid w:val="009C0DB1"/>
    <w:rsid w:val="009C0FFA"/>
    <w:rsid w:val="009C349D"/>
    <w:rsid w:val="009C3D67"/>
    <w:rsid w:val="009C598A"/>
    <w:rsid w:val="009C5AEB"/>
    <w:rsid w:val="009C612F"/>
    <w:rsid w:val="009C7177"/>
    <w:rsid w:val="009D25D6"/>
    <w:rsid w:val="009D43B1"/>
    <w:rsid w:val="009D4AF6"/>
    <w:rsid w:val="009D63A2"/>
    <w:rsid w:val="009E0559"/>
    <w:rsid w:val="009E2C91"/>
    <w:rsid w:val="009E3BB2"/>
    <w:rsid w:val="009E48CD"/>
    <w:rsid w:val="009E66B6"/>
    <w:rsid w:val="009E7023"/>
    <w:rsid w:val="009F1CEC"/>
    <w:rsid w:val="009F25BE"/>
    <w:rsid w:val="009F456D"/>
    <w:rsid w:val="009F50C6"/>
    <w:rsid w:val="009F52C9"/>
    <w:rsid w:val="009F5931"/>
    <w:rsid w:val="009F59B4"/>
    <w:rsid w:val="00A009C8"/>
    <w:rsid w:val="00A01560"/>
    <w:rsid w:val="00A030EE"/>
    <w:rsid w:val="00A03C45"/>
    <w:rsid w:val="00A06627"/>
    <w:rsid w:val="00A20C7D"/>
    <w:rsid w:val="00A22ED8"/>
    <w:rsid w:val="00A24BBD"/>
    <w:rsid w:val="00A3190E"/>
    <w:rsid w:val="00A33303"/>
    <w:rsid w:val="00A346B3"/>
    <w:rsid w:val="00A3514B"/>
    <w:rsid w:val="00A37487"/>
    <w:rsid w:val="00A42C2C"/>
    <w:rsid w:val="00A44967"/>
    <w:rsid w:val="00A46B67"/>
    <w:rsid w:val="00A46F40"/>
    <w:rsid w:val="00A4707F"/>
    <w:rsid w:val="00A47370"/>
    <w:rsid w:val="00A47B55"/>
    <w:rsid w:val="00A50AB7"/>
    <w:rsid w:val="00A54C49"/>
    <w:rsid w:val="00A61E7B"/>
    <w:rsid w:val="00A62BE4"/>
    <w:rsid w:val="00A6495E"/>
    <w:rsid w:val="00A65B0D"/>
    <w:rsid w:val="00A66311"/>
    <w:rsid w:val="00A667FB"/>
    <w:rsid w:val="00A66B57"/>
    <w:rsid w:val="00A70C7B"/>
    <w:rsid w:val="00A733AB"/>
    <w:rsid w:val="00A80332"/>
    <w:rsid w:val="00A82578"/>
    <w:rsid w:val="00A83658"/>
    <w:rsid w:val="00A84022"/>
    <w:rsid w:val="00A84B5F"/>
    <w:rsid w:val="00A861E6"/>
    <w:rsid w:val="00A866DC"/>
    <w:rsid w:val="00A86A13"/>
    <w:rsid w:val="00A904F4"/>
    <w:rsid w:val="00A94464"/>
    <w:rsid w:val="00A95FD6"/>
    <w:rsid w:val="00A960C0"/>
    <w:rsid w:val="00A973C1"/>
    <w:rsid w:val="00A9774B"/>
    <w:rsid w:val="00A97C1B"/>
    <w:rsid w:val="00AA1E9E"/>
    <w:rsid w:val="00AA2AC6"/>
    <w:rsid w:val="00AA39AC"/>
    <w:rsid w:val="00AA452A"/>
    <w:rsid w:val="00AA720C"/>
    <w:rsid w:val="00AB2424"/>
    <w:rsid w:val="00AB2665"/>
    <w:rsid w:val="00AB4B42"/>
    <w:rsid w:val="00AB4B55"/>
    <w:rsid w:val="00AB4D3C"/>
    <w:rsid w:val="00AC009E"/>
    <w:rsid w:val="00AC2817"/>
    <w:rsid w:val="00AC3CFB"/>
    <w:rsid w:val="00AC58B4"/>
    <w:rsid w:val="00AC5CA1"/>
    <w:rsid w:val="00AC69B1"/>
    <w:rsid w:val="00AC7354"/>
    <w:rsid w:val="00AD04DB"/>
    <w:rsid w:val="00AD1D00"/>
    <w:rsid w:val="00AD26FF"/>
    <w:rsid w:val="00AD69D7"/>
    <w:rsid w:val="00AD75BB"/>
    <w:rsid w:val="00AD7DEF"/>
    <w:rsid w:val="00AE1536"/>
    <w:rsid w:val="00AE18E6"/>
    <w:rsid w:val="00AE229E"/>
    <w:rsid w:val="00AE4B34"/>
    <w:rsid w:val="00AF059B"/>
    <w:rsid w:val="00AF09A0"/>
    <w:rsid w:val="00AF10D3"/>
    <w:rsid w:val="00AF198A"/>
    <w:rsid w:val="00AF1FC0"/>
    <w:rsid w:val="00B0009E"/>
    <w:rsid w:val="00B0057B"/>
    <w:rsid w:val="00B02E0A"/>
    <w:rsid w:val="00B035D3"/>
    <w:rsid w:val="00B03ED1"/>
    <w:rsid w:val="00B046F7"/>
    <w:rsid w:val="00B058CD"/>
    <w:rsid w:val="00B05C4C"/>
    <w:rsid w:val="00B05DB1"/>
    <w:rsid w:val="00B06A88"/>
    <w:rsid w:val="00B07BFC"/>
    <w:rsid w:val="00B13388"/>
    <w:rsid w:val="00B144AE"/>
    <w:rsid w:val="00B1459C"/>
    <w:rsid w:val="00B148E5"/>
    <w:rsid w:val="00B1518B"/>
    <w:rsid w:val="00B15C83"/>
    <w:rsid w:val="00B21DB7"/>
    <w:rsid w:val="00B22231"/>
    <w:rsid w:val="00B274C7"/>
    <w:rsid w:val="00B27EB5"/>
    <w:rsid w:val="00B27ECA"/>
    <w:rsid w:val="00B30063"/>
    <w:rsid w:val="00B3022F"/>
    <w:rsid w:val="00B31C4D"/>
    <w:rsid w:val="00B32960"/>
    <w:rsid w:val="00B36CA3"/>
    <w:rsid w:val="00B37B82"/>
    <w:rsid w:val="00B40021"/>
    <w:rsid w:val="00B40C65"/>
    <w:rsid w:val="00B40CCE"/>
    <w:rsid w:val="00B45469"/>
    <w:rsid w:val="00B45B14"/>
    <w:rsid w:val="00B46E76"/>
    <w:rsid w:val="00B50F86"/>
    <w:rsid w:val="00B53472"/>
    <w:rsid w:val="00B54E41"/>
    <w:rsid w:val="00B56024"/>
    <w:rsid w:val="00B564D9"/>
    <w:rsid w:val="00B572EB"/>
    <w:rsid w:val="00B624D5"/>
    <w:rsid w:val="00B62EE7"/>
    <w:rsid w:val="00B63496"/>
    <w:rsid w:val="00B64762"/>
    <w:rsid w:val="00B65E5E"/>
    <w:rsid w:val="00B66806"/>
    <w:rsid w:val="00B677AE"/>
    <w:rsid w:val="00B67DF7"/>
    <w:rsid w:val="00B7403A"/>
    <w:rsid w:val="00B76ED3"/>
    <w:rsid w:val="00B77562"/>
    <w:rsid w:val="00B77671"/>
    <w:rsid w:val="00B814F6"/>
    <w:rsid w:val="00B82360"/>
    <w:rsid w:val="00B854DB"/>
    <w:rsid w:val="00B8607E"/>
    <w:rsid w:val="00B86F23"/>
    <w:rsid w:val="00B87202"/>
    <w:rsid w:val="00B92589"/>
    <w:rsid w:val="00B948A6"/>
    <w:rsid w:val="00B94F71"/>
    <w:rsid w:val="00B95B7E"/>
    <w:rsid w:val="00B96EA0"/>
    <w:rsid w:val="00BA2F25"/>
    <w:rsid w:val="00BA380D"/>
    <w:rsid w:val="00BA5DCF"/>
    <w:rsid w:val="00BA5F8C"/>
    <w:rsid w:val="00BB0082"/>
    <w:rsid w:val="00BB221A"/>
    <w:rsid w:val="00BB25A0"/>
    <w:rsid w:val="00BB427A"/>
    <w:rsid w:val="00BB46C9"/>
    <w:rsid w:val="00BB5D23"/>
    <w:rsid w:val="00BB5DF6"/>
    <w:rsid w:val="00BB6BA4"/>
    <w:rsid w:val="00BB74EA"/>
    <w:rsid w:val="00BC205F"/>
    <w:rsid w:val="00BC2564"/>
    <w:rsid w:val="00BC2F4D"/>
    <w:rsid w:val="00BC6A28"/>
    <w:rsid w:val="00BD0135"/>
    <w:rsid w:val="00BD5B7E"/>
    <w:rsid w:val="00BD6366"/>
    <w:rsid w:val="00BD7392"/>
    <w:rsid w:val="00BD7716"/>
    <w:rsid w:val="00BE0332"/>
    <w:rsid w:val="00BE20CD"/>
    <w:rsid w:val="00BE2AB4"/>
    <w:rsid w:val="00BE402C"/>
    <w:rsid w:val="00BE4BA1"/>
    <w:rsid w:val="00BE6189"/>
    <w:rsid w:val="00BE64CF"/>
    <w:rsid w:val="00BE6ABF"/>
    <w:rsid w:val="00BF0A17"/>
    <w:rsid w:val="00BF0C34"/>
    <w:rsid w:val="00BF0CC0"/>
    <w:rsid w:val="00BF0F2B"/>
    <w:rsid w:val="00BF1B2A"/>
    <w:rsid w:val="00BF205D"/>
    <w:rsid w:val="00BF3217"/>
    <w:rsid w:val="00BF347A"/>
    <w:rsid w:val="00BF54AF"/>
    <w:rsid w:val="00BF56DD"/>
    <w:rsid w:val="00BF5A84"/>
    <w:rsid w:val="00BF7AEA"/>
    <w:rsid w:val="00C014AE"/>
    <w:rsid w:val="00C01F8E"/>
    <w:rsid w:val="00C02956"/>
    <w:rsid w:val="00C03796"/>
    <w:rsid w:val="00C038BD"/>
    <w:rsid w:val="00C038EF"/>
    <w:rsid w:val="00C04997"/>
    <w:rsid w:val="00C049D9"/>
    <w:rsid w:val="00C05669"/>
    <w:rsid w:val="00C06BD3"/>
    <w:rsid w:val="00C0794A"/>
    <w:rsid w:val="00C10770"/>
    <w:rsid w:val="00C1114D"/>
    <w:rsid w:val="00C11461"/>
    <w:rsid w:val="00C15D83"/>
    <w:rsid w:val="00C167D7"/>
    <w:rsid w:val="00C17971"/>
    <w:rsid w:val="00C203D6"/>
    <w:rsid w:val="00C227A3"/>
    <w:rsid w:val="00C23C39"/>
    <w:rsid w:val="00C24024"/>
    <w:rsid w:val="00C26644"/>
    <w:rsid w:val="00C2700E"/>
    <w:rsid w:val="00C31225"/>
    <w:rsid w:val="00C31EE4"/>
    <w:rsid w:val="00C3216C"/>
    <w:rsid w:val="00C3421F"/>
    <w:rsid w:val="00C37CD1"/>
    <w:rsid w:val="00C40BE0"/>
    <w:rsid w:val="00C4144C"/>
    <w:rsid w:val="00C45DAF"/>
    <w:rsid w:val="00C461E8"/>
    <w:rsid w:val="00C4721B"/>
    <w:rsid w:val="00C5080F"/>
    <w:rsid w:val="00C51FEB"/>
    <w:rsid w:val="00C528A4"/>
    <w:rsid w:val="00C54259"/>
    <w:rsid w:val="00C577FE"/>
    <w:rsid w:val="00C578FD"/>
    <w:rsid w:val="00C61C76"/>
    <w:rsid w:val="00C625F4"/>
    <w:rsid w:val="00C636FA"/>
    <w:rsid w:val="00C63AFE"/>
    <w:rsid w:val="00C64406"/>
    <w:rsid w:val="00C66549"/>
    <w:rsid w:val="00C66FBD"/>
    <w:rsid w:val="00C70F8B"/>
    <w:rsid w:val="00C7139B"/>
    <w:rsid w:val="00C7157D"/>
    <w:rsid w:val="00C74C0B"/>
    <w:rsid w:val="00C75C1B"/>
    <w:rsid w:val="00C76707"/>
    <w:rsid w:val="00C81E58"/>
    <w:rsid w:val="00C83583"/>
    <w:rsid w:val="00C84E61"/>
    <w:rsid w:val="00C85BA0"/>
    <w:rsid w:val="00C91E2F"/>
    <w:rsid w:val="00C93699"/>
    <w:rsid w:val="00C93B92"/>
    <w:rsid w:val="00C94D46"/>
    <w:rsid w:val="00C95025"/>
    <w:rsid w:val="00C961ED"/>
    <w:rsid w:val="00CA01B7"/>
    <w:rsid w:val="00CA08EF"/>
    <w:rsid w:val="00CA1F96"/>
    <w:rsid w:val="00CA2E2D"/>
    <w:rsid w:val="00CA47D7"/>
    <w:rsid w:val="00CA6928"/>
    <w:rsid w:val="00CB0552"/>
    <w:rsid w:val="00CB3586"/>
    <w:rsid w:val="00CB3BA1"/>
    <w:rsid w:val="00CB674D"/>
    <w:rsid w:val="00CC0BFC"/>
    <w:rsid w:val="00CC77ED"/>
    <w:rsid w:val="00CC7AC8"/>
    <w:rsid w:val="00CD01B2"/>
    <w:rsid w:val="00CD0E94"/>
    <w:rsid w:val="00CD222E"/>
    <w:rsid w:val="00CD2A6F"/>
    <w:rsid w:val="00CD4593"/>
    <w:rsid w:val="00CD5244"/>
    <w:rsid w:val="00CD58C2"/>
    <w:rsid w:val="00CD6DFF"/>
    <w:rsid w:val="00CE0B6C"/>
    <w:rsid w:val="00CE0BE4"/>
    <w:rsid w:val="00CE6964"/>
    <w:rsid w:val="00CF0474"/>
    <w:rsid w:val="00CF0662"/>
    <w:rsid w:val="00CF222C"/>
    <w:rsid w:val="00CF2D67"/>
    <w:rsid w:val="00CF2E1A"/>
    <w:rsid w:val="00CF6F1D"/>
    <w:rsid w:val="00CF7F9A"/>
    <w:rsid w:val="00D01DD8"/>
    <w:rsid w:val="00D0259A"/>
    <w:rsid w:val="00D03434"/>
    <w:rsid w:val="00D03698"/>
    <w:rsid w:val="00D04376"/>
    <w:rsid w:val="00D05394"/>
    <w:rsid w:val="00D06EBA"/>
    <w:rsid w:val="00D131B3"/>
    <w:rsid w:val="00D15461"/>
    <w:rsid w:val="00D1592D"/>
    <w:rsid w:val="00D17C2C"/>
    <w:rsid w:val="00D20055"/>
    <w:rsid w:val="00D2029B"/>
    <w:rsid w:val="00D20C7A"/>
    <w:rsid w:val="00D2206C"/>
    <w:rsid w:val="00D238A1"/>
    <w:rsid w:val="00D2635A"/>
    <w:rsid w:val="00D30B43"/>
    <w:rsid w:val="00D3138D"/>
    <w:rsid w:val="00D35508"/>
    <w:rsid w:val="00D36F96"/>
    <w:rsid w:val="00D37A62"/>
    <w:rsid w:val="00D42B9F"/>
    <w:rsid w:val="00D42F18"/>
    <w:rsid w:val="00D43A1A"/>
    <w:rsid w:val="00D44EF5"/>
    <w:rsid w:val="00D47048"/>
    <w:rsid w:val="00D5040C"/>
    <w:rsid w:val="00D51214"/>
    <w:rsid w:val="00D52BF5"/>
    <w:rsid w:val="00D53064"/>
    <w:rsid w:val="00D541C2"/>
    <w:rsid w:val="00D60EE7"/>
    <w:rsid w:val="00D61955"/>
    <w:rsid w:val="00D62B68"/>
    <w:rsid w:val="00D63017"/>
    <w:rsid w:val="00D6375E"/>
    <w:rsid w:val="00D649FC"/>
    <w:rsid w:val="00D65D61"/>
    <w:rsid w:val="00D67928"/>
    <w:rsid w:val="00D74CF6"/>
    <w:rsid w:val="00D757F6"/>
    <w:rsid w:val="00D76718"/>
    <w:rsid w:val="00D7685C"/>
    <w:rsid w:val="00D76D57"/>
    <w:rsid w:val="00D76DCD"/>
    <w:rsid w:val="00D77172"/>
    <w:rsid w:val="00D77894"/>
    <w:rsid w:val="00D82CF4"/>
    <w:rsid w:val="00D8625E"/>
    <w:rsid w:val="00D86BD7"/>
    <w:rsid w:val="00D900F1"/>
    <w:rsid w:val="00D91534"/>
    <w:rsid w:val="00DA09C9"/>
    <w:rsid w:val="00DA4CE4"/>
    <w:rsid w:val="00DA4EF8"/>
    <w:rsid w:val="00DA583C"/>
    <w:rsid w:val="00DA6631"/>
    <w:rsid w:val="00DB11AC"/>
    <w:rsid w:val="00DB1764"/>
    <w:rsid w:val="00DB28E1"/>
    <w:rsid w:val="00DB4715"/>
    <w:rsid w:val="00DB5AF7"/>
    <w:rsid w:val="00DB7ED8"/>
    <w:rsid w:val="00DC0C7C"/>
    <w:rsid w:val="00DC33C2"/>
    <w:rsid w:val="00DD4CAD"/>
    <w:rsid w:val="00DD610A"/>
    <w:rsid w:val="00DD6127"/>
    <w:rsid w:val="00DD665D"/>
    <w:rsid w:val="00DE1D2E"/>
    <w:rsid w:val="00DE30E8"/>
    <w:rsid w:val="00DE49FD"/>
    <w:rsid w:val="00DE7906"/>
    <w:rsid w:val="00DF1CD5"/>
    <w:rsid w:val="00DF4DC6"/>
    <w:rsid w:val="00DF59A9"/>
    <w:rsid w:val="00E010FE"/>
    <w:rsid w:val="00E01135"/>
    <w:rsid w:val="00E05050"/>
    <w:rsid w:val="00E071E0"/>
    <w:rsid w:val="00E0733E"/>
    <w:rsid w:val="00E0788B"/>
    <w:rsid w:val="00E07977"/>
    <w:rsid w:val="00E11790"/>
    <w:rsid w:val="00E155B2"/>
    <w:rsid w:val="00E15FA7"/>
    <w:rsid w:val="00E161C5"/>
    <w:rsid w:val="00E21675"/>
    <w:rsid w:val="00E227F4"/>
    <w:rsid w:val="00E22AE1"/>
    <w:rsid w:val="00E22D4B"/>
    <w:rsid w:val="00E24714"/>
    <w:rsid w:val="00E26BF1"/>
    <w:rsid w:val="00E26CAC"/>
    <w:rsid w:val="00E27823"/>
    <w:rsid w:val="00E30291"/>
    <w:rsid w:val="00E31778"/>
    <w:rsid w:val="00E32CF8"/>
    <w:rsid w:val="00E34EE0"/>
    <w:rsid w:val="00E40A90"/>
    <w:rsid w:val="00E4409D"/>
    <w:rsid w:val="00E45D2B"/>
    <w:rsid w:val="00E461B4"/>
    <w:rsid w:val="00E4687A"/>
    <w:rsid w:val="00E473DA"/>
    <w:rsid w:val="00E47BC7"/>
    <w:rsid w:val="00E50C57"/>
    <w:rsid w:val="00E51219"/>
    <w:rsid w:val="00E51844"/>
    <w:rsid w:val="00E53996"/>
    <w:rsid w:val="00E6117F"/>
    <w:rsid w:val="00E624B3"/>
    <w:rsid w:val="00E626E3"/>
    <w:rsid w:val="00E708B2"/>
    <w:rsid w:val="00E713F2"/>
    <w:rsid w:val="00E7164E"/>
    <w:rsid w:val="00E72780"/>
    <w:rsid w:val="00E72FB9"/>
    <w:rsid w:val="00E763AD"/>
    <w:rsid w:val="00E7666D"/>
    <w:rsid w:val="00E76844"/>
    <w:rsid w:val="00E80040"/>
    <w:rsid w:val="00E802FF"/>
    <w:rsid w:val="00E816E6"/>
    <w:rsid w:val="00E84F80"/>
    <w:rsid w:val="00E8585A"/>
    <w:rsid w:val="00E9194F"/>
    <w:rsid w:val="00E93763"/>
    <w:rsid w:val="00E96137"/>
    <w:rsid w:val="00EA019D"/>
    <w:rsid w:val="00EA06FF"/>
    <w:rsid w:val="00EA114C"/>
    <w:rsid w:val="00EA27EE"/>
    <w:rsid w:val="00EA3FEE"/>
    <w:rsid w:val="00EA445B"/>
    <w:rsid w:val="00EA4E25"/>
    <w:rsid w:val="00EA67AB"/>
    <w:rsid w:val="00EA6A1F"/>
    <w:rsid w:val="00EA6F83"/>
    <w:rsid w:val="00EB16F6"/>
    <w:rsid w:val="00EB7B1E"/>
    <w:rsid w:val="00EC1629"/>
    <w:rsid w:val="00EC44B0"/>
    <w:rsid w:val="00EC6448"/>
    <w:rsid w:val="00ED5AED"/>
    <w:rsid w:val="00ED61B3"/>
    <w:rsid w:val="00ED6511"/>
    <w:rsid w:val="00ED69F0"/>
    <w:rsid w:val="00ED6C98"/>
    <w:rsid w:val="00ED7FDF"/>
    <w:rsid w:val="00EE112F"/>
    <w:rsid w:val="00EE1879"/>
    <w:rsid w:val="00EE1F8B"/>
    <w:rsid w:val="00EE3583"/>
    <w:rsid w:val="00EE35E7"/>
    <w:rsid w:val="00EE36F8"/>
    <w:rsid w:val="00EE484D"/>
    <w:rsid w:val="00EE5AF3"/>
    <w:rsid w:val="00EE60EA"/>
    <w:rsid w:val="00EE63C9"/>
    <w:rsid w:val="00EF0004"/>
    <w:rsid w:val="00EF0427"/>
    <w:rsid w:val="00EF1361"/>
    <w:rsid w:val="00EF3E0F"/>
    <w:rsid w:val="00EF50B1"/>
    <w:rsid w:val="00EF7BC6"/>
    <w:rsid w:val="00F00A1B"/>
    <w:rsid w:val="00F00FBC"/>
    <w:rsid w:val="00F01CB5"/>
    <w:rsid w:val="00F04E2A"/>
    <w:rsid w:val="00F0661C"/>
    <w:rsid w:val="00F07456"/>
    <w:rsid w:val="00F11D5D"/>
    <w:rsid w:val="00F12623"/>
    <w:rsid w:val="00F154DF"/>
    <w:rsid w:val="00F20C74"/>
    <w:rsid w:val="00F21DCF"/>
    <w:rsid w:val="00F22607"/>
    <w:rsid w:val="00F247AF"/>
    <w:rsid w:val="00F249F4"/>
    <w:rsid w:val="00F24C9D"/>
    <w:rsid w:val="00F27843"/>
    <w:rsid w:val="00F32551"/>
    <w:rsid w:val="00F35FDB"/>
    <w:rsid w:val="00F40A86"/>
    <w:rsid w:val="00F4120A"/>
    <w:rsid w:val="00F4379E"/>
    <w:rsid w:val="00F439A5"/>
    <w:rsid w:val="00F44E51"/>
    <w:rsid w:val="00F461DD"/>
    <w:rsid w:val="00F5379A"/>
    <w:rsid w:val="00F54199"/>
    <w:rsid w:val="00F5485D"/>
    <w:rsid w:val="00F61485"/>
    <w:rsid w:val="00F61A2E"/>
    <w:rsid w:val="00F63C01"/>
    <w:rsid w:val="00F63E1B"/>
    <w:rsid w:val="00F654B9"/>
    <w:rsid w:val="00F67DEA"/>
    <w:rsid w:val="00F70110"/>
    <w:rsid w:val="00F713FD"/>
    <w:rsid w:val="00F75CBC"/>
    <w:rsid w:val="00F7625A"/>
    <w:rsid w:val="00F772E3"/>
    <w:rsid w:val="00F80354"/>
    <w:rsid w:val="00F80A91"/>
    <w:rsid w:val="00F81846"/>
    <w:rsid w:val="00F819C5"/>
    <w:rsid w:val="00F855AB"/>
    <w:rsid w:val="00F86EAF"/>
    <w:rsid w:val="00F8769C"/>
    <w:rsid w:val="00F9000E"/>
    <w:rsid w:val="00F90F9A"/>
    <w:rsid w:val="00F91A26"/>
    <w:rsid w:val="00F92AB2"/>
    <w:rsid w:val="00F93149"/>
    <w:rsid w:val="00F9356D"/>
    <w:rsid w:val="00F93881"/>
    <w:rsid w:val="00F93A59"/>
    <w:rsid w:val="00F940A6"/>
    <w:rsid w:val="00F96066"/>
    <w:rsid w:val="00F96FFD"/>
    <w:rsid w:val="00FA0812"/>
    <w:rsid w:val="00FA0F11"/>
    <w:rsid w:val="00FA165A"/>
    <w:rsid w:val="00FA1995"/>
    <w:rsid w:val="00FA45C5"/>
    <w:rsid w:val="00FA5F66"/>
    <w:rsid w:val="00FA6433"/>
    <w:rsid w:val="00FA66D6"/>
    <w:rsid w:val="00FA6EE6"/>
    <w:rsid w:val="00FB04EA"/>
    <w:rsid w:val="00FB40F3"/>
    <w:rsid w:val="00FB49B8"/>
    <w:rsid w:val="00FB7106"/>
    <w:rsid w:val="00FC0300"/>
    <w:rsid w:val="00FC04BF"/>
    <w:rsid w:val="00FC213D"/>
    <w:rsid w:val="00FC5372"/>
    <w:rsid w:val="00FC618B"/>
    <w:rsid w:val="00FC6C75"/>
    <w:rsid w:val="00FC72BD"/>
    <w:rsid w:val="00FD0039"/>
    <w:rsid w:val="00FD1683"/>
    <w:rsid w:val="00FD3385"/>
    <w:rsid w:val="00FD3A80"/>
    <w:rsid w:val="00FD4AB8"/>
    <w:rsid w:val="00FD5136"/>
    <w:rsid w:val="00FD5F82"/>
    <w:rsid w:val="00FE0B8E"/>
    <w:rsid w:val="00FE23F5"/>
    <w:rsid w:val="00FE2B62"/>
    <w:rsid w:val="00FE4E04"/>
    <w:rsid w:val="00FE5BF6"/>
    <w:rsid w:val="00FE5E4C"/>
    <w:rsid w:val="00FF2213"/>
    <w:rsid w:val="00FF443E"/>
    <w:rsid w:val="00FF5F29"/>
    <w:rsid w:val="00FF6111"/>
    <w:rsid w:val="00FF6203"/>
    <w:rsid w:val="00FF64AC"/>
    <w:rsid w:val="00FF7204"/>
    <w:rsid w:val="00FF726B"/>
    <w:rsid w:val="00FF735E"/>
    <w:rsid w:val="00FF75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532FD-06DA-419A-86C0-D33B773A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75"/>
    <w:pPr>
      <w:bidi/>
      <w:spacing w:line="240" w:lineRule="auto"/>
      <w:ind w:firstLine="284"/>
    </w:pPr>
    <w:rPr>
      <w:rFonts w:ascii="Times New Roman" w:hAnsi="Times New Roman" w:cs="B Nazanin"/>
      <w:sz w:val="28"/>
      <w:szCs w:val="28"/>
      <w:lang w:val="en-AU"/>
    </w:rPr>
  </w:style>
  <w:style w:type="paragraph" w:styleId="Heading1">
    <w:name w:val="heading 1"/>
    <w:basedOn w:val="Normal"/>
    <w:next w:val="Normal"/>
    <w:link w:val="Heading1Char"/>
    <w:uiPriority w:val="9"/>
    <w:qFormat/>
    <w:rsid w:val="00610A7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DCD"/>
    <w:pPr>
      <w:tabs>
        <w:tab w:val="center" w:pos="4680"/>
        <w:tab w:val="right" w:pos="9360"/>
      </w:tabs>
      <w:spacing w:after="0"/>
    </w:pPr>
  </w:style>
  <w:style w:type="character" w:customStyle="1" w:styleId="HeaderChar">
    <w:name w:val="Header Char"/>
    <w:basedOn w:val="DefaultParagraphFont"/>
    <w:link w:val="Header"/>
    <w:uiPriority w:val="99"/>
    <w:rsid w:val="00D76DCD"/>
    <w:rPr>
      <w:rFonts w:ascii="Times New Roman" w:hAnsi="Times New Roman" w:cs="B Nazanin"/>
      <w:sz w:val="28"/>
      <w:szCs w:val="28"/>
      <w:lang w:val="en-AU"/>
    </w:rPr>
  </w:style>
  <w:style w:type="paragraph" w:styleId="Footer">
    <w:name w:val="footer"/>
    <w:basedOn w:val="Normal"/>
    <w:link w:val="FooterChar"/>
    <w:uiPriority w:val="99"/>
    <w:unhideWhenUsed/>
    <w:rsid w:val="00D76DCD"/>
    <w:pPr>
      <w:tabs>
        <w:tab w:val="center" w:pos="4680"/>
        <w:tab w:val="right" w:pos="9360"/>
      </w:tabs>
      <w:spacing w:after="0"/>
    </w:pPr>
  </w:style>
  <w:style w:type="character" w:customStyle="1" w:styleId="FooterChar">
    <w:name w:val="Footer Char"/>
    <w:basedOn w:val="DefaultParagraphFont"/>
    <w:link w:val="Footer"/>
    <w:uiPriority w:val="99"/>
    <w:rsid w:val="00D76DCD"/>
    <w:rPr>
      <w:rFonts w:ascii="Times New Roman" w:hAnsi="Times New Roman" w:cs="B Nazanin"/>
      <w:sz w:val="28"/>
      <w:szCs w:val="28"/>
      <w:lang w:val="en-AU"/>
    </w:rPr>
  </w:style>
  <w:style w:type="paragraph" w:styleId="NormalWeb">
    <w:name w:val="Normal (Web)"/>
    <w:basedOn w:val="Normal"/>
    <w:uiPriority w:val="99"/>
    <w:semiHidden/>
    <w:unhideWhenUsed/>
    <w:rsid w:val="008E3058"/>
    <w:pPr>
      <w:bidi w:val="0"/>
      <w:spacing w:before="100" w:beforeAutospacing="1" w:after="100" w:afterAutospacing="1"/>
      <w:ind w:firstLine="0"/>
    </w:pPr>
    <w:rPr>
      <w:rFonts w:eastAsia="Times New Roman" w:cs="Times New Roman"/>
      <w:sz w:val="24"/>
      <w:szCs w:val="24"/>
      <w:lang w:val="en-CA" w:eastAsia="en-CA"/>
    </w:rPr>
  </w:style>
  <w:style w:type="character" w:styleId="Emphasis">
    <w:name w:val="Emphasis"/>
    <w:basedOn w:val="DefaultParagraphFont"/>
    <w:uiPriority w:val="20"/>
    <w:qFormat/>
    <w:rsid w:val="008E3058"/>
    <w:rPr>
      <w:i/>
      <w:iCs/>
    </w:rPr>
  </w:style>
  <w:style w:type="character" w:styleId="Strong">
    <w:name w:val="Strong"/>
    <w:basedOn w:val="DefaultParagraphFont"/>
    <w:uiPriority w:val="22"/>
    <w:qFormat/>
    <w:rsid w:val="008E3058"/>
    <w:rPr>
      <w:b/>
      <w:bCs/>
    </w:rPr>
  </w:style>
  <w:style w:type="paragraph" w:styleId="ListParagraph">
    <w:name w:val="List Paragraph"/>
    <w:basedOn w:val="Normal"/>
    <w:uiPriority w:val="34"/>
    <w:qFormat/>
    <w:rsid w:val="00814270"/>
    <w:pPr>
      <w:ind w:left="720"/>
      <w:contextualSpacing/>
    </w:pPr>
  </w:style>
  <w:style w:type="paragraph" w:styleId="BalloonText">
    <w:name w:val="Balloon Text"/>
    <w:basedOn w:val="Normal"/>
    <w:link w:val="BalloonTextChar"/>
    <w:uiPriority w:val="99"/>
    <w:semiHidden/>
    <w:unhideWhenUsed/>
    <w:rsid w:val="008565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B2"/>
    <w:rPr>
      <w:rFonts w:ascii="Tahoma" w:hAnsi="Tahoma" w:cs="Tahoma"/>
      <w:sz w:val="16"/>
      <w:szCs w:val="16"/>
      <w:lang w:val="en-AU"/>
    </w:rPr>
  </w:style>
  <w:style w:type="character" w:customStyle="1" w:styleId="Heading1Char">
    <w:name w:val="Heading 1 Char"/>
    <w:basedOn w:val="DefaultParagraphFont"/>
    <w:link w:val="Heading1"/>
    <w:uiPriority w:val="9"/>
    <w:rsid w:val="00610A74"/>
    <w:rPr>
      <w:rFonts w:asciiTheme="majorHAnsi" w:eastAsiaTheme="majorEastAsia" w:hAnsiTheme="majorHAnsi" w:cstheme="majorBidi"/>
      <w:b/>
      <w:bCs/>
      <w:color w:val="365F91" w:themeColor="accent1" w:themeShade="BF"/>
      <w:sz w:val="28"/>
      <w:szCs w:val="28"/>
      <w:lang w:val="en-AU"/>
    </w:rPr>
  </w:style>
  <w:style w:type="paragraph" w:customStyle="1" w:styleId="UNESCO">
    <w:name w:val="UNESCO"/>
    <w:rsid w:val="00C167D7"/>
    <w:pPr>
      <w:pBdr>
        <w:top w:val="nil"/>
        <w:left w:val="nil"/>
        <w:bottom w:val="nil"/>
        <w:right w:val="nil"/>
        <w:between w:val="nil"/>
        <w:bar w:val="nil"/>
      </w:pBdr>
      <w:spacing w:before="120" w:after="120" w:line="240" w:lineRule="auto"/>
      <w:ind w:left="1418"/>
      <w:jc w:val="both"/>
    </w:pPr>
    <w:rPr>
      <w:rFonts w:ascii="Book Antiqua" w:eastAsia="Arial Unicode MS" w:hAnsi="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365">
      <w:bodyDiv w:val="1"/>
      <w:marLeft w:val="0"/>
      <w:marRight w:val="0"/>
      <w:marTop w:val="0"/>
      <w:marBottom w:val="0"/>
      <w:divBdr>
        <w:top w:val="none" w:sz="0" w:space="0" w:color="auto"/>
        <w:left w:val="none" w:sz="0" w:space="0" w:color="auto"/>
        <w:bottom w:val="none" w:sz="0" w:space="0" w:color="auto"/>
        <w:right w:val="none" w:sz="0" w:space="0" w:color="auto"/>
      </w:divBdr>
    </w:div>
    <w:div w:id="142161555">
      <w:bodyDiv w:val="1"/>
      <w:marLeft w:val="0"/>
      <w:marRight w:val="0"/>
      <w:marTop w:val="0"/>
      <w:marBottom w:val="0"/>
      <w:divBdr>
        <w:top w:val="none" w:sz="0" w:space="0" w:color="auto"/>
        <w:left w:val="none" w:sz="0" w:space="0" w:color="auto"/>
        <w:bottom w:val="none" w:sz="0" w:space="0" w:color="auto"/>
        <w:right w:val="none" w:sz="0" w:space="0" w:color="auto"/>
      </w:divBdr>
      <w:divsChild>
        <w:div w:id="23792291">
          <w:marLeft w:val="336"/>
          <w:marRight w:val="0"/>
          <w:marTop w:val="120"/>
          <w:marBottom w:val="312"/>
          <w:divBdr>
            <w:top w:val="none" w:sz="0" w:space="0" w:color="auto"/>
            <w:left w:val="none" w:sz="0" w:space="0" w:color="auto"/>
            <w:bottom w:val="none" w:sz="0" w:space="0" w:color="auto"/>
            <w:right w:val="none" w:sz="0" w:space="0" w:color="auto"/>
          </w:divBdr>
          <w:divsChild>
            <w:div w:id="8209290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8721470">
      <w:bodyDiv w:val="1"/>
      <w:marLeft w:val="0"/>
      <w:marRight w:val="0"/>
      <w:marTop w:val="0"/>
      <w:marBottom w:val="0"/>
      <w:divBdr>
        <w:top w:val="none" w:sz="0" w:space="0" w:color="auto"/>
        <w:left w:val="none" w:sz="0" w:space="0" w:color="auto"/>
        <w:bottom w:val="none" w:sz="0" w:space="0" w:color="auto"/>
        <w:right w:val="none" w:sz="0" w:space="0" w:color="auto"/>
      </w:divBdr>
      <w:divsChild>
        <w:div w:id="1460950723">
          <w:marLeft w:val="547"/>
          <w:marRight w:val="0"/>
          <w:marTop w:val="134"/>
          <w:marBottom w:val="0"/>
          <w:divBdr>
            <w:top w:val="none" w:sz="0" w:space="0" w:color="auto"/>
            <w:left w:val="none" w:sz="0" w:space="0" w:color="auto"/>
            <w:bottom w:val="none" w:sz="0" w:space="0" w:color="auto"/>
            <w:right w:val="none" w:sz="0" w:space="0" w:color="auto"/>
          </w:divBdr>
        </w:div>
      </w:divsChild>
    </w:div>
    <w:div w:id="210192221">
      <w:bodyDiv w:val="1"/>
      <w:marLeft w:val="0"/>
      <w:marRight w:val="0"/>
      <w:marTop w:val="0"/>
      <w:marBottom w:val="0"/>
      <w:divBdr>
        <w:top w:val="none" w:sz="0" w:space="0" w:color="auto"/>
        <w:left w:val="none" w:sz="0" w:space="0" w:color="auto"/>
        <w:bottom w:val="none" w:sz="0" w:space="0" w:color="auto"/>
        <w:right w:val="none" w:sz="0" w:space="0" w:color="auto"/>
      </w:divBdr>
    </w:div>
    <w:div w:id="338581420">
      <w:bodyDiv w:val="1"/>
      <w:marLeft w:val="0"/>
      <w:marRight w:val="0"/>
      <w:marTop w:val="0"/>
      <w:marBottom w:val="0"/>
      <w:divBdr>
        <w:top w:val="none" w:sz="0" w:space="0" w:color="auto"/>
        <w:left w:val="none" w:sz="0" w:space="0" w:color="auto"/>
        <w:bottom w:val="none" w:sz="0" w:space="0" w:color="auto"/>
        <w:right w:val="none" w:sz="0" w:space="0" w:color="auto"/>
      </w:divBdr>
    </w:div>
    <w:div w:id="341901591">
      <w:bodyDiv w:val="1"/>
      <w:marLeft w:val="0"/>
      <w:marRight w:val="0"/>
      <w:marTop w:val="0"/>
      <w:marBottom w:val="0"/>
      <w:divBdr>
        <w:top w:val="none" w:sz="0" w:space="0" w:color="auto"/>
        <w:left w:val="none" w:sz="0" w:space="0" w:color="auto"/>
        <w:bottom w:val="none" w:sz="0" w:space="0" w:color="auto"/>
        <w:right w:val="none" w:sz="0" w:space="0" w:color="auto"/>
      </w:divBdr>
      <w:divsChild>
        <w:div w:id="596980807">
          <w:marLeft w:val="547"/>
          <w:marRight w:val="0"/>
          <w:marTop w:val="360"/>
          <w:marBottom w:val="0"/>
          <w:divBdr>
            <w:top w:val="none" w:sz="0" w:space="0" w:color="auto"/>
            <w:left w:val="none" w:sz="0" w:space="0" w:color="auto"/>
            <w:bottom w:val="none" w:sz="0" w:space="0" w:color="auto"/>
            <w:right w:val="none" w:sz="0" w:space="0" w:color="auto"/>
          </w:divBdr>
        </w:div>
      </w:divsChild>
    </w:div>
    <w:div w:id="349376710">
      <w:bodyDiv w:val="1"/>
      <w:marLeft w:val="0"/>
      <w:marRight w:val="0"/>
      <w:marTop w:val="0"/>
      <w:marBottom w:val="0"/>
      <w:divBdr>
        <w:top w:val="none" w:sz="0" w:space="0" w:color="auto"/>
        <w:left w:val="none" w:sz="0" w:space="0" w:color="auto"/>
        <w:bottom w:val="none" w:sz="0" w:space="0" w:color="auto"/>
        <w:right w:val="none" w:sz="0" w:space="0" w:color="auto"/>
      </w:divBdr>
    </w:div>
    <w:div w:id="418714375">
      <w:bodyDiv w:val="1"/>
      <w:marLeft w:val="0"/>
      <w:marRight w:val="0"/>
      <w:marTop w:val="0"/>
      <w:marBottom w:val="0"/>
      <w:divBdr>
        <w:top w:val="none" w:sz="0" w:space="0" w:color="auto"/>
        <w:left w:val="none" w:sz="0" w:space="0" w:color="auto"/>
        <w:bottom w:val="none" w:sz="0" w:space="0" w:color="auto"/>
        <w:right w:val="none" w:sz="0" w:space="0" w:color="auto"/>
      </w:divBdr>
    </w:div>
    <w:div w:id="470556862">
      <w:bodyDiv w:val="1"/>
      <w:marLeft w:val="0"/>
      <w:marRight w:val="0"/>
      <w:marTop w:val="0"/>
      <w:marBottom w:val="0"/>
      <w:divBdr>
        <w:top w:val="none" w:sz="0" w:space="0" w:color="auto"/>
        <w:left w:val="none" w:sz="0" w:space="0" w:color="auto"/>
        <w:bottom w:val="none" w:sz="0" w:space="0" w:color="auto"/>
        <w:right w:val="none" w:sz="0" w:space="0" w:color="auto"/>
      </w:divBdr>
      <w:divsChild>
        <w:div w:id="535240733">
          <w:marLeft w:val="0"/>
          <w:marRight w:val="0"/>
          <w:marTop w:val="0"/>
          <w:marBottom w:val="150"/>
          <w:divBdr>
            <w:top w:val="none" w:sz="0" w:space="0" w:color="auto"/>
            <w:left w:val="none" w:sz="0" w:space="0" w:color="auto"/>
            <w:bottom w:val="none" w:sz="0" w:space="0" w:color="auto"/>
            <w:right w:val="none" w:sz="0" w:space="0" w:color="auto"/>
          </w:divBdr>
        </w:div>
      </w:divsChild>
    </w:div>
    <w:div w:id="473108039">
      <w:bodyDiv w:val="1"/>
      <w:marLeft w:val="0"/>
      <w:marRight w:val="0"/>
      <w:marTop w:val="0"/>
      <w:marBottom w:val="0"/>
      <w:divBdr>
        <w:top w:val="none" w:sz="0" w:space="0" w:color="auto"/>
        <w:left w:val="none" w:sz="0" w:space="0" w:color="auto"/>
        <w:bottom w:val="none" w:sz="0" w:space="0" w:color="auto"/>
        <w:right w:val="none" w:sz="0" w:space="0" w:color="auto"/>
      </w:divBdr>
    </w:div>
    <w:div w:id="517232249">
      <w:bodyDiv w:val="1"/>
      <w:marLeft w:val="0"/>
      <w:marRight w:val="0"/>
      <w:marTop w:val="0"/>
      <w:marBottom w:val="0"/>
      <w:divBdr>
        <w:top w:val="none" w:sz="0" w:space="0" w:color="auto"/>
        <w:left w:val="none" w:sz="0" w:space="0" w:color="auto"/>
        <w:bottom w:val="none" w:sz="0" w:space="0" w:color="auto"/>
        <w:right w:val="none" w:sz="0" w:space="0" w:color="auto"/>
      </w:divBdr>
    </w:div>
    <w:div w:id="705107922">
      <w:bodyDiv w:val="1"/>
      <w:marLeft w:val="0"/>
      <w:marRight w:val="0"/>
      <w:marTop w:val="0"/>
      <w:marBottom w:val="0"/>
      <w:divBdr>
        <w:top w:val="none" w:sz="0" w:space="0" w:color="auto"/>
        <w:left w:val="none" w:sz="0" w:space="0" w:color="auto"/>
        <w:bottom w:val="none" w:sz="0" w:space="0" w:color="auto"/>
        <w:right w:val="none" w:sz="0" w:space="0" w:color="auto"/>
      </w:divBdr>
    </w:div>
    <w:div w:id="715393832">
      <w:bodyDiv w:val="1"/>
      <w:marLeft w:val="0"/>
      <w:marRight w:val="0"/>
      <w:marTop w:val="0"/>
      <w:marBottom w:val="0"/>
      <w:divBdr>
        <w:top w:val="none" w:sz="0" w:space="0" w:color="auto"/>
        <w:left w:val="none" w:sz="0" w:space="0" w:color="auto"/>
        <w:bottom w:val="none" w:sz="0" w:space="0" w:color="auto"/>
        <w:right w:val="none" w:sz="0" w:space="0" w:color="auto"/>
      </w:divBdr>
    </w:div>
    <w:div w:id="768966508">
      <w:bodyDiv w:val="1"/>
      <w:marLeft w:val="0"/>
      <w:marRight w:val="0"/>
      <w:marTop w:val="0"/>
      <w:marBottom w:val="0"/>
      <w:divBdr>
        <w:top w:val="none" w:sz="0" w:space="0" w:color="auto"/>
        <w:left w:val="none" w:sz="0" w:space="0" w:color="auto"/>
        <w:bottom w:val="none" w:sz="0" w:space="0" w:color="auto"/>
        <w:right w:val="none" w:sz="0" w:space="0" w:color="auto"/>
      </w:divBdr>
      <w:divsChild>
        <w:div w:id="525099837">
          <w:marLeft w:val="547"/>
          <w:marRight w:val="0"/>
          <w:marTop w:val="134"/>
          <w:marBottom w:val="0"/>
          <w:divBdr>
            <w:top w:val="none" w:sz="0" w:space="0" w:color="auto"/>
            <w:left w:val="none" w:sz="0" w:space="0" w:color="auto"/>
            <w:bottom w:val="none" w:sz="0" w:space="0" w:color="auto"/>
            <w:right w:val="none" w:sz="0" w:space="0" w:color="auto"/>
          </w:divBdr>
        </w:div>
      </w:divsChild>
    </w:div>
    <w:div w:id="790245179">
      <w:bodyDiv w:val="1"/>
      <w:marLeft w:val="0"/>
      <w:marRight w:val="0"/>
      <w:marTop w:val="0"/>
      <w:marBottom w:val="0"/>
      <w:divBdr>
        <w:top w:val="none" w:sz="0" w:space="0" w:color="auto"/>
        <w:left w:val="none" w:sz="0" w:space="0" w:color="auto"/>
        <w:bottom w:val="none" w:sz="0" w:space="0" w:color="auto"/>
        <w:right w:val="none" w:sz="0" w:space="0" w:color="auto"/>
      </w:divBdr>
      <w:divsChild>
        <w:div w:id="411898742">
          <w:marLeft w:val="547"/>
          <w:marRight w:val="0"/>
          <w:marTop w:val="360"/>
          <w:marBottom w:val="0"/>
          <w:divBdr>
            <w:top w:val="none" w:sz="0" w:space="0" w:color="auto"/>
            <w:left w:val="none" w:sz="0" w:space="0" w:color="auto"/>
            <w:bottom w:val="none" w:sz="0" w:space="0" w:color="auto"/>
            <w:right w:val="none" w:sz="0" w:space="0" w:color="auto"/>
          </w:divBdr>
        </w:div>
      </w:divsChild>
    </w:div>
    <w:div w:id="910771783">
      <w:bodyDiv w:val="1"/>
      <w:marLeft w:val="0"/>
      <w:marRight w:val="0"/>
      <w:marTop w:val="0"/>
      <w:marBottom w:val="0"/>
      <w:divBdr>
        <w:top w:val="none" w:sz="0" w:space="0" w:color="auto"/>
        <w:left w:val="none" w:sz="0" w:space="0" w:color="auto"/>
        <w:bottom w:val="none" w:sz="0" w:space="0" w:color="auto"/>
        <w:right w:val="none" w:sz="0" w:space="0" w:color="auto"/>
      </w:divBdr>
      <w:divsChild>
        <w:div w:id="643631414">
          <w:marLeft w:val="547"/>
          <w:marRight w:val="0"/>
          <w:marTop w:val="134"/>
          <w:marBottom w:val="0"/>
          <w:divBdr>
            <w:top w:val="none" w:sz="0" w:space="0" w:color="auto"/>
            <w:left w:val="none" w:sz="0" w:space="0" w:color="auto"/>
            <w:bottom w:val="none" w:sz="0" w:space="0" w:color="auto"/>
            <w:right w:val="none" w:sz="0" w:space="0" w:color="auto"/>
          </w:divBdr>
        </w:div>
        <w:div w:id="68776803">
          <w:marLeft w:val="547"/>
          <w:marRight w:val="0"/>
          <w:marTop w:val="134"/>
          <w:marBottom w:val="0"/>
          <w:divBdr>
            <w:top w:val="none" w:sz="0" w:space="0" w:color="auto"/>
            <w:left w:val="none" w:sz="0" w:space="0" w:color="auto"/>
            <w:bottom w:val="none" w:sz="0" w:space="0" w:color="auto"/>
            <w:right w:val="none" w:sz="0" w:space="0" w:color="auto"/>
          </w:divBdr>
        </w:div>
      </w:divsChild>
    </w:div>
    <w:div w:id="932934545">
      <w:bodyDiv w:val="1"/>
      <w:marLeft w:val="0"/>
      <w:marRight w:val="0"/>
      <w:marTop w:val="0"/>
      <w:marBottom w:val="0"/>
      <w:divBdr>
        <w:top w:val="none" w:sz="0" w:space="0" w:color="auto"/>
        <w:left w:val="none" w:sz="0" w:space="0" w:color="auto"/>
        <w:bottom w:val="none" w:sz="0" w:space="0" w:color="auto"/>
        <w:right w:val="none" w:sz="0" w:space="0" w:color="auto"/>
      </w:divBdr>
      <w:divsChild>
        <w:div w:id="2102603761">
          <w:marLeft w:val="547"/>
          <w:marRight w:val="0"/>
          <w:marTop w:val="154"/>
          <w:marBottom w:val="0"/>
          <w:divBdr>
            <w:top w:val="none" w:sz="0" w:space="0" w:color="auto"/>
            <w:left w:val="none" w:sz="0" w:space="0" w:color="auto"/>
            <w:bottom w:val="none" w:sz="0" w:space="0" w:color="auto"/>
            <w:right w:val="none" w:sz="0" w:space="0" w:color="auto"/>
          </w:divBdr>
        </w:div>
        <w:div w:id="1780181402">
          <w:marLeft w:val="547"/>
          <w:marRight w:val="0"/>
          <w:marTop w:val="154"/>
          <w:marBottom w:val="0"/>
          <w:divBdr>
            <w:top w:val="none" w:sz="0" w:space="0" w:color="auto"/>
            <w:left w:val="none" w:sz="0" w:space="0" w:color="auto"/>
            <w:bottom w:val="none" w:sz="0" w:space="0" w:color="auto"/>
            <w:right w:val="none" w:sz="0" w:space="0" w:color="auto"/>
          </w:divBdr>
        </w:div>
        <w:div w:id="466628473">
          <w:marLeft w:val="547"/>
          <w:marRight w:val="0"/>
          <w:marTop w:val="154"/>
          <w:marBottom w:val="0"/>
          <w:divBdr>
            <w:top w:val="none" w:sz="0" w:space="0" w:color="auto"/>
            <w:left w:val="none" w:sz="0" w:space="0" w:color="auto"/>
            <w:bottom w:val="none" w:sz="0" w:space="0" w:color="auto"/>
            <w:right w:val="none" w:sz="0" w:space="0" w:color="auto"/>
          </w:divBdr>
        </w:div>
        <w:div w:id="2032490560">
          <w:marLeft w:val="547"/>
          <w:marRight w:val="0"/>
          <w:marTop w:val="154"/>
          <w:marBottom w:val="0"/>
          <w:divBdr>
            <w:top w:val="none" w:sz="0" w:space="0" w:color="auto"/>
            <w:left w:val="none" w:sz="0" w:space="0" w:color="auto"/>
            <w:bottom w:val="none" w:sz="0" w:space="0" w:color="auto"/>
            <w:right w:val="none" w:sz="0" w:space="0" w:color="auto"/>
          </w:divBdr>
        </w:div>
        <w:div w:id="1490052355">
          <w:marLeft w:val="547"/>
          <w:marRight w:val="0"/>
          <w:marTop w:val="154"/>
          <w:marBottom w:val="0"/>
          <w:divBdr>
            <w:top w:val="none" w:sz="0" w:space="0" w:color="auto"/>
            <w:left w:val="none" w:sz="0" w:space="0" w:color="auto"/>
            <w:bottom w:val="none" w:sz="0" w:space="0" w:color="auto"/>
            <w:right w:val="none" w:sz="0" w:space="0" w:color="auto"/>
          </w:divBdr>
        </w:div>
      </w:divsChild>
    </w:div>
    <w:div w:id="945235517">
      <w:bodyDiv w:val="1"/>
      <w:marLeft w:val="0"/>
      <w:marRight w:val="0"/>
      <w:marTop w:val="0"/>
      <w:marBottom w:val="0"/>
      <w:divBdr>
        <w:top w:val="none" w:sz="0" w:space="0" w:color="auto"/>
        <w:left w:val="none" w:sz="0" w:space="0" w:color="auto"/>
        <w:bottom w:val="none" w:sz="0" w:space="0" w:color="auto"/>
        <w:right w:val="none" w:sz="0" w:space="0" w:color="auto"/>
      </w:divBdr>
    </w:div>
    <w:div w:id="1117021215">
      <w:bodyDiv w:val="1"/>
      <w:marLeft w:val="0"/>
      <w:marRight w:val="0"/>
      <w:marTop w:val="0"/>
      <w:marBottom w:val="0"/>
      <w:divBdr>
        <w:top w:val="none" w:sz="0" w:space="0" w:color="auto"/>
        <w:left w:val="none" w:sz="0" w:space="0" w:color="auto"/>
        <w:bottom w:val="none" w:sz="0" w:space="0" w:color="auto"/>
        <w:right w:val="none" w:sz="0" w:space="0" w:color="auto"/>
      </w:divBdr>
      <w:divsChild>
        <w:div w:id="1574048182">
          <w:marLeft w:val="547"/>
          <w:marRight w:val="0"/>
          <w:marTop w:val="125"/>
          <w:marBottom w:val="0"/>
          <w:divBdr>
            <w:top w:val="none" w:sz="0" w:space="0" w:color="auto"/>
            <w:left w:val="none" w:sz="0" w:space="0" w:color="auto"/>
            <w:bottom w:val="none" w:sz="0" w:space="0" w:color="auto"/>
            <w:right w:val="none" w:sz="0" w:space="0" w:color="auto"/>
          </w:divBdr>
        </w:div>
        <w:div w:id="1648972052">
          <w:marLeft w:val="547"/>
          <w:marRight w:val="0"/>
          <w:marTop w:val="125"/>
          <w:marBottom w:val="0"/>
          <w:divBdr>
            <w:top w:val="none" w:sz="0" w:space="0" w:color="auto"/>
            <w:left w:val="none" w:sz="0" w:space="0" w:color="auto"/>
            <w:bottom w:val="none" w:sz="0" w:space="0" w:color="auto"/>
            <w:right w:val="none" w:sz="0" w:space="0" w:color="auto"/>
          </w:divBdr>
        </w:div>
        <w:div w:id="1657756371">
          <w:marLeft w:val="547"/>
          <w:marRight w:val="0"/>
          <w:marTop w:val="125"/>
          <w:marBottom w:val="0"/>
          <w:divBdr>
            <w:top w:val="none" w:sz="0" w:space="0" w:color="auto"/>
            <w:left w:val="none" w:sz="0" w:space="0" w:color="auto"/>
            <w:bottom w:val="none" w:sz="0" w:space="0" w:color="auto"/>
            <w:right w:val="none" w:sz="0" w:space="0" w:color="auto"/>
          </w:divBdr>
        </w:div>
        <w:div w:id="536049571">
          <w:marLeft w:val="547"/>
          <w:marRight w:val="0"/>
          <w:marTop w:val="125"/>
          <w:marBottom w:val="0"/>
          <w:divBdr>
            <w:top w:val="none" w:sz="0" w:space="0" w:color="auto"/>
            <w:left w:val="none" w:sz="0" w:space="0" w:color="auto"/>
            <w:bottom w:val="none" w:sz="0" w:space="0" w:color="auto"/>
            <w:right w:val="none" w:sz="0" w:space="0" w:color="auto"/>
          </w:divBdr>
        </w:div>
        <w:div w:id="1573662571">
          <w:marLeft w:val="547"/>
          <w:marRight w:val="0"/>
          <w:marTop w:val="125"/>
          <w:marBottom w:val="0"/>
          <w:divBdr>
            <w:top w:val="none" w:sz="0" w:space="0" w:color="auto"/>
            <w:left w:val="none" w:sz="0" w:space="0" w:color="auto"/>
            <w:bottom w:val="none" w:sz="0" w:space="0" w:color="auto"/>
            <w:right w:val="none" w:sz="0" w:space="0" w:color="auto"/>
          </w:divBdr>
        </w:div>
        <w:div w:id="1989893710">
          <w:marLeft w:val="547"/>
          <w:marRight w:val="0"/>
          <w:marTop w:val="125"/>
          <w:marBottom w:val="0"/>
          <w:divBdr>
            <w:top w:val="none" w:sz="0" w:space="0" w:color="auto"/>
            <w:left w:val="none" w:sz="0" w:space="0" w:color="auto"/>
            <w:bottom w:val="none" w:sz="0" w:space="0" w:color="auto"/>
            <w:right w:val="none" w:sz="0" w:space="0" w:color="auto"/>
          </w:divBdr>
        </w:div>
        <w:div w:id="649021619">
          <w:marLeft w:val="547"/>
          <w:marRight w:val="0"/>
          <w:marTop w:val="125"/>
          <w:marBottom w:val="0"/>
          <w:divBdr>
            <w:top w:val="none" w:sz="0" w:space="0" w:color="auto"/>
            <w:left w:val="none" w:sz="0" w:space="0" w:color="auto"/>
            <w:bottom w:val="none" w:sz="0" w:space="0" w:color="auto"/>
            <w:right w:val="none" w:sz="0" w:space="0" w:color="auto"/>
          </w:divBdr>
        </w:div>
        <w:div w:id="582959924">
          <w:marLeft w:val="547"/>
          <w:marRight w:val="0"/>
          <w:marTop w:val="125"/>
          <w:marBottom w:val="0"/>
          <w:divBdr>
            <w:top w:val="none" w:sz="0" w:space="0" w:color="auto"/>
            <w:left w:val="none" w:sz="0" w:space="0" w:color="auto"/>
            <w:bottom w:val="none" w:sz="0" w:space="0" w:color="auto"/>
            <w:right w:val="none" w:sz="0" w:space="0" w:color="auto"/>
          </w:divBdr>
        </w:div>
      </w:divsChild>
    </w:div>
    <w:div w:id="1117600963">
      <w:bodyDiv w:val="1"/>
      <w:marLeft w:val="0"/>
      <w:marRight w:val="0"/>
      <w:marTop w:val="0"/>
      <w:marBottom w:val="0"/>
      <w:divBdr>
        <w:top w:val="none" w:sz="0" w:space="0" w:color="auto"/>
        <w:left w:val="none" w:sz="0" w:space="0" w:color="auto"/>
        <w:bottom w:val="none" w:sz="0" w:space="0" w:color="auto"/>
        <w:right w:val="none" w:sz="0" w:space="0" w:color="auto"/>
      </w:divBdr>
      <w:divsChild>
        <w:div w:id="705758624">
          <w:marLeft w:val="0"/>
          <w:marRight w:val="0"/>
          <w:marTop w:val="0"/>
          <w:marBottom w:val="150"/>
          <w:divBdr>
            <w:top w:val="none" w:sz="0" w:space="0" w:color="auto"/>
            <w:left w:val="none" w:sz="0" w:space="0" w:color="auto"/>
            <w:bottom w:val="none" w:sz="0" w:space="0" w:color="auto"/>
            <w:right w:val="none" w:sz="0" w:space="0" w:color="auto"/>
          </w:divBdr>
        </w:div>
      </w:divsChild>
    </w:div>
    <w:div w:id="1227183967">
      <w:bodyDiv w:val="1"/>
      <w:marLeft w:val="0"/>
      <w:marRight w:val="0"/>
      <w:marTop w:val="0"/>
      <w:marBottom w:val="0"/>
      <w:divBdr>
        <w:top w:val="none" w:sz="0" w:space="0" w:color="auto"/>
        <w:left w:val="none" w:sz="0" w:space="0" w:color="auto"/>
        <w:bottom w:val="none" w:sz="0" w:space="0" w:color="auto"/>
        <w:right w:val="none" w:sz="0" w:space="0" w:color="auto"/>
      </w:divBdr>
      <w:divsChild>
        <w:div w:id="1396859055">
          <w:marLeft w:val="0"/>
          <w:marRight w:val="0"/>
          <w:marTop w:val="0"/>
          <w:marBottom w:val="150"/>
          <w:divBdr>
            <w:top w:val="none" w:sz="0" w:space="0" w:color="auto"/>
            <w:left w:val="none" w:sz="0" w:space="0" w:color="auto"/>
            <w:bottom w:val="none" w:sz="0" w:space="0" w:color="auto"/>
            <w:right w:val="none" w:sz="0" w:space="0" w:color="auto"/>
          </w:divBdr>
        </w:div>
      </w:divsChild>
    </w:div>
    <w:div w:id="1327974858">
      <w:bodyDiv w:val="1"/>
      <w:marLeft w:val="0"/>
      <w:marRight w:val="0"/>
      <w:marTop w:val="0"/>
      <w:marBottom w:val="0"/>
      <w:divBdr>
        <w:top w:val="none" w:sz="0" w:space="0" w:color="auto"/>
        <w:left w:val="none" w:sz="0" w:space="0" w:color="auto"/>
        <w:bottom w:val="none" w:sz="0" w:space="0" w:color="auto"/>
        <w:right w:val="none" w:sz="0" w:space="0" w:color="auto"/>
      </w:divBdr>
      <w:divsChild>
        <w:div w:id="482888097">
          <w:marLeft w:val="547"/>
          <w:marRight w:val="0"/>
          <w:marTop w:val="134"/>
          <w:marBottom w:val="0"/>
          <w:divBdr>
            <w:top w:val="none" w:sz="0" w:space="0" w:color="auto"/>
            <w:left w:val="none" w:sz="0" w:space="0" w:color="auto"/>
            <w:bottom w:val="none" w:sz="0" w:space="0" w:color="auto"/>
            <w:right w:val="none" w:sz="0" w:space="0" w:color="auto"/>
          </w:divBdr>
        </w:div>
      </w:divsChild>
    </w:div>
    <w:div w:id="1638104817">
      <w:bodyDiv w:val="1"/>
      <w:marLeft w:val="0"/>
      <w:marRight w:val="0"/>
      <w:marTop w:val="0"/>
      <w:marBottom w:val="0"/>
      <w:divBdr>
        <w:top w:val="none" w:sz="0" w:space="0" w:color="auto"/>
        <w:left w:val="none" w:sz="0" w:space="0" w:color="auto"/>
        <w:bottom w:val="none" w:sz="0" w:space="0" w:color="auto"/>
        <w:right w:val="none" w:sz="0" w:space="0" w:color="auto"/>
      </w:divBdr>
    </w:div>
    <w:div w:id="1924071547">
      <w:bodyDiv w:val="1"/>
      <w:marLeft w:val="0"/>
      <w:marRight w:val="0"/>
      <w:marTop w:val="0"/>
      <w:marBottom w:val="0"/>
      <w:divBdr>
        <w:top w:val="none" w:sz="0" w:space="0" w:color="auto"/>
        <w:left w:val="none" w:sz="0" w:space="0" w:color="auto"/>
        <w:bottom w:val="none" w:sz="0" w:space="0" w:color="auto"/>
        <w:right w:val="none" w:sz="0" w:space="0" w:color="auto"/>
      </w:divBdr>
    </w:div>
    <w:div w:id="1977834258">
      <w:bodyDiv w:val="1"/>
      <w:marLeft w:val="0"/>
      <w:marRight w:val="0"/>
      <w:marTop w:val="0"/>
      <w:marBottom w:val="0"/>
      <w:divBdr>
        <w:top w:val="none" w:sz="0" w:space="0" w:color="auto"/>
        <w:left w:val="none" w:sz="0" w:space="0" w:color="auto"/>
        <w:bottom w:val="none" w:sz="0" w:space="0" w:color="auto"/>
        <w:right w:val="none" w:sz="0" w:space="0" w:color="auto"/>
      </w:divBdr>
    </w:div>
    <w:div w:id="2019388399">
      <w:bodyDiv w:val="1"/>
      <w:marLeft w:val="0"/>
      <w:marRight w:val="0"/>
      <w:marTop w:val="0"/>
      <w:marBottom w:val="0"/>
      <w:divBdr>
        <w:top w:val="none" w:sz="0" w:space="0" w:color="auto"/>
        <w:left w:val="none" w:sz="0" w:space="0" w:color="auto"/>
        <w:bottom w:val="none" w:sz="0" w:space="0" w:color="auto"/>
        <w:right w:val="none" w:sz="0" w:space="0" w:color="auto"/>
      </w:divBdr>
    </w:div>
    <w:div w:id="20589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0001-9FB5-41EA-B467-A119880D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11373</Words>
  <Characters>64827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Foroughmoein</dc:creator>
  <cp:lastModifiedBy>parvan</cp:lastModifiedBy>
  <cp:revision>2</cp:revision>
  <dcterms:created xsi:type="dcterms:W3CDTF">2018-11-20T02:53:00Z</dcterms:created>
  <dcterms:modified xsi:type="dcterms:W3CDTF">2018-11-20T02:53:00Z</dcterms:modified>
</cp:coreProperties>
</file>